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FFE34" w14:textId="77777777" w:rsidR="00951538" w:rsidRPr="00237893" w:rsidRDefault="00951538" w:rsidP="00951538">
      <w:pPr>
        <w:spacing w:before="0" w:after="0" w:line="240" w:lineRule="auto"/>
        <w:ind w:firstLine="5954"/>
        <w:jc w:val="right"/>
        <w:rPr>
          <w:rFonts w:ascii="Times New Roman" w:hAnsi="Times New Roman" w:cs="Times New Roman"/>
          <w:iCs/>
          <w:lang w:eastAsia="ru-RU"/>
        </w:rPr>
      </w:pPr>
      <w:r w:rsidRPr="00237893">
        <w:rPr>
          <w:rFonts w:ascii="Times New Roman" w:hAnsi="Times New Roman" w:cs="Times New Roman"/>
          <w:iCs/>
          <w:sz w:val="28"/>
          <w:szCs w:val="28"/>
          <w:lang w:eastAsia="ru-RU"/>
        </w:rPr>
        <w:t>Проект</w:t>
      </w:r>
    </w:p>
    <w:p w14:paraId="3C27EC9A" w14:textId="77777777" w:rsidR="00951538" w:rsidRPr="00237893" w:rsidRDefault="00951538" w:rsidP="00951538">
      <w:pPr>
        <w:spacing w:before="0" w:after="0" w:line="240" w:lineRule="auto"/>
        <w:ind w:left="567"/>
        <w:rPr>
          <w:b/>
          <w:color w:val="4B734B" w:themeColor="accent2" w:themeShade="80"/>
          <w:sz w:val="64"/>
          <w:szCs w:val="64"/>
        </w:rPr>
      </w:pPr>
    </w:p>
    <w:p w14:paraId="62ACB65F" w14:textId="77777777" w:rsidR="00951538" w:rsidRPr="00237893" w:rsidRDefault="00951538" w:rsidP="00951538">
      <w:pPr>
        <w:spacing w:before="0" w:after="0" w:line="240" w:lineRule="auto"/>
        <w:ind w:left="567"/>
        <w:rPr>
          <w:b/>
          <w:color w:val="4B734B" w:themeColor="accent2" w:themeShade="80"/>
          <w:sz w:val="64"/>
          <w:szCs w:val="64"/>
        </w:rPr>
      </w:pPr>
    </w:p>
    <w:p w14:paraId="250F62E7" w14:textId="77777777" w:rsidR="00A302A4" w:rsidRPr="00237893" w:rsidRDefault="00A302A4" w:rsidP="0057423D">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40"/>
          <w:szCs w:val="40"/>
        </w:rPr>
      </w:pPr>
    </w:p>
    <w:p w14:paraId="5A520B50" w14:textId="77777777" w:rsidR="00A302A4" w:rsidRPr="00237893" w:rsidRDefault="00A302A4" w:rsidP="0057423D">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40"/>
          <w:szCs w:val="40"/>
        </w:rPr>
      </w:pPr>
    </w:p>
    <w:p w14:paraId="1888DC46" w14:textId="77777777" w:rsidR="00A302A4" w:rsidRPr="00237893" w:rsidRDefault="00A302A4" w:rsidP="0057423D">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40"/>
          <w:szCs w:val="40"/>
        </w:rPr>
      </w:pPr>
    </w:p>
    <w:p w14:paraId="55772599" w14:textId="77777777" w:rsidR="00A302A4" w:rsidRPr="00237893" w:rsidRDefault="00A302A4" w:rsidP="0057423D">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40"/>
          <w:szCs w:val="40"/>
        </w:rPr>
      </w:pPr>
    </w:p>
    <w:p w14:paraId="79BB1C3B" w14:textId="77777777" w:rsidR="0057423D" w:rsidRPr="00237893" w:rsidRDefault="0057423D" w:rsidP="0057423D">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40"/>
          <w:szCs w:val="40"/>
        </w:rPr>
      </w:pPr>
      <w:r w:rsidRPr="00237893">
        <w:rPr>
          <w:rFonts w:ascii="Calibri" w:eastAsia="Times New Roman" w:hAnsi="Calibri" w:cs="Times New Roman"/>
          <w:b/>
          <w:color w:val="3C7483"/>
          <w:sz w:val="40"/>
          <w:szCs w:val="40"/>
        </w:rPr>
        <w:t>ПРОЕКТ ВНЕСЕНИЯ ИЗМЕНЕНИЙ</w:t>
      </w:r>
    </w:p>
    <w:p w14:paraId="1A36FCBF" w14:textId="77777777" w:rsidR="0057423D" w:rsidRPr="00237893" w:rsidRDefault="0057423D" w:rsidP="0057423D">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40"/>
          <w:szCs w:val="40"/>
        </w:rPr>
      </w:pPr>
      <w:r w:rsidRPr="00237893">
        <w:rPr>
          <w:rFonts w:ascii="Calibri" w:eastAsia="Times New Roman" w:hAnsi="Calibri" w:cs="Times New Roman"/>
          <w:b/>
          <w:color w:val="3C7483"/>
          <w:sz w:val="40"/>
          <w:szCs w:val="40"/>
        </w:rPr>
        <w:t xml:space="preserve">В ГЕНЕРАЛЬНЫЙ ПЛАН </w:t>
      </w:r>
    </w:p>
    <w:p w14:paraId="4A8AE1DC" w14:textId="77777777" w:rsidR="0057423D" w:rsidRPr="00237893" w:rsidRDefault="0057423D" w:rsidP="0057423D">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64"/>
          <w:szCs w:val="64"/>
        </w:rPr>
      </w:pPr>
      <w:r w:rsidRPr="00237893">
        <w:rPr>
          <w:rFonts w:ascii="Calibri" w:eastAsia="Times New Roman" w:hAnsi="Calibri" w:cs="Times New Roman"/>
          <w:b/>
          <w:color w:val="3C7483"/>
          <w:sz w:val="64"/>
          <w:szCs w:val="64"/>
        </w:rPr>
        <w:t>г. КАСПИЙСКА</w:t>
      </w:r>
    </w:p>
    <w:p w14:paraId="4D0790C9" w14:textId="77777777" w:rsidR="0057423D" w:rsidRPr="00237893" w:rsidRDefault="0057423D" w:rsidP="0057423D">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64"/>
          <w:szCs w:val="64"/>
        </w:rPr>
      </w:pPr>
      <w:r w:rsidRPr="00237893">
        <w:rPr>
          <w:rFonts w:ascii="Calibri" w:eastAsia="Times New Roman" w:hAnsi="Calibri" w:cs="Times New Roman"/>
          <w:b/>
          <w:color w:val="3C7483"/>
          <w:sz w:val="64"/>
          <w:szCs w:val="64"/>
        </w:rPr>
        <w:t xml:space="preserve"> РЕСПУБЛИКИ ДАГЕСТАН</w:t>
      </w:r>
    </w:p>
    <w:p w14:paraId="76C820C9" w14:textId="77777777" w:rsidR="00951538" w:rsidRPr="00237893" w:rsidRDefault="00951538" w:rsidP="00951538">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64"/>
          <w:szCs w:val="64"/>
        </w:rPr>
      </w:pPr>
    </w:p>
    <w:p w14:paraId="364A3D05" w14:textId="77777777" w:rsidR="0057423D" w:rsidRPr="00237893" w:rsidRDefault="0057423D" w:rsidP="00951538">
      <w:pPr>
        <w:widowControl w:val="0"/>
        <w:shd w:val="clear" w:color="auto" w:fill="FFFFFF"/>
        <w:suppressAutoHyphens/>
        <w:overflowPunct w:val="0"/>
        <w:autoSpaceDE w:val="0"/>
        <w:spacing w:before="0" w:after="0" w:line="240" w:lineRule="auto"/>
        <w:ind w:right="-6"/>
        <w:jc w:val="center"/>
        <w:rPr>
          <w:b/>
          <w:color w:val="3C7483" w:themeColor="accent3" w:themeShade="80"/>
          <w:sz w:val="64"/>
          <w:szCs w:val="64"/>
          <w14:shadow w14:blurRad="63500" w14:dist="50800" w14:dir="10800000" w14:sx="0" w14:sy="0" w14:kx="0" w14:ky="0" w14:algn="none">
            <w14:srgbClr w14:val="000000">
              <w14:alpha w14:val="50000"/>
            </w14:srgbClr>
          </w14:shadow>
        </w:rPr>
      </w:pPr>
    </w:p>
    <w:p w14:paraId="3FAE06D3" w14:textId="77777777" w:rsidR="00951538" w:rsidRPr="00237893" w:rsidRDefault="00951538" w:rsidP="00951538">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b/>
          <w:color w:val="3C7483"/>
          <w:sz w:val="40"/>
          <w:szCs w:val="40"/>
        </w:rPr>
      </w:pPr>
      <w:r w:rsidRPr="00237893">
        <w:rPr>
          <w:rFonts w:ascii="Calibri" w:eastAsia="Times New Roman" w:hAnsi="Calibri" w:cs="Times New Roman"/>
          <w:b/>
          <w:color w:val="3C7483"/>
          <w:sz w:val="40"/>
          <w:szCs w:val="40"/>
        </w:rPr>
        <w:t xml:space="preserve">ПОЛОЖЕНИЕ О ТЕРРИТОРИАЛЬНОМ ПЛАНИРОВАНИИ </w:t>
      </w:r>
    </w:p>
    <w:p w14:paraId="6044EBC5" w14:textId="77777777" w:rsidR="009E3611" w:rsidRPr="00237893" w:rsidRDefault="009E3611" w:rsidP="00AC2EF7">
      <w:pPr>
        <w:spacing w:before="0" w:after="0" w:line="240" w:lineRule="auto"/>
        <w:ind w:left="567"/>
        <w:contextualSpacing/>
        <w:rPr>
          <w:b/>
          <w:color w:val="2D7B47"/>
          <w:sz w:val="44"/>
          <w:szCs w:val="44"/>
          <w14:shadow w14:blurRad="63500" w14:dist="50800" w14:dir="10800000" w14:sx="0" w14:sy="0" w14:kx="0" w14:ky="0" w14:algn="none">
            <w14:srgbClr w14:val="000000">
              <w14:alpha w14:val="50000"/>
            </w14:srgbClr>
          </w14:shadow>
        </w:rPr>
      </w:pPr>
    </w:p>
    <w:p w14:paraId="4F15CF0A" w14:textId="77777777" w:rsidR="00A610A1" w:rsidRPr="00237893" w:rsidRDefault="00A610A1" w:rsidP="00AC2EF7">
      <w:pPr>
        <w:spacing w:before="0" w:after="0" w:line="240" w:lineRule="auto"/>
        <w:ind w:left="567"/>
        <w:contextualSpacing/>
        <w:rPr>
          <w:b/>
          <w:color w:val="2D7B47"/>
          <w:sz w:val="44"/>
          <w:szCs w:val="44"/>
          <w14:shadow w14:blurRad="63500" w14:dist="50800" w14:dir="10800000" w14:sx="0" w14:sy="0" w14:kx="0" w14:ky="0" w14:algn="none">
            <w14:srgbClr w14:val="000000">
              <w14:alpha w14:val="50000"/>
            </w14:srgbClr>
          </w14:shadow>
        </w:rPr>
      </w:pPr>
    </w:p>
    <w:p w14:paraId="12B490BF" w14:textId="77777777" w:rsidR="00A610A1" w:rsidRPr="00237893" w:rsidRDefault="00A610A1" w:rsidP="00AC2EF7">
      <w:pPr>
        <w:spacing w:before="0" w:after="0" w:line="240" w:lineRule="auto"/>
        <w:ind w:left="567"/>
        <w:contextualSpacing/>
        <w:rPr>
          <w:b/>
          <w:color w:val="2D7B47"/>
          <w:sz w:val="44"/>
          <w:szCs w:val="44"/>
          <w14:shadow w14:blurRad="63500" w14:dist="50800" w14:dir="10800000" w14:sx="0" w14:sy="0" w14:kx="0" w14:ky="0" w14:algn="none">
            <w14:srgbClr w14:val="000000">
              <w14:alpha w14:val="50000"/>
            </w14:srgbClr>
          </w14:shadow>
        </w:rPr>
      </w:pPr>
    </w:p>
    <w:p w14:paraId="3421A842" w14:textId="77777777" w:rsidR="00A610A1" w:rsidRPr="00237893" w:rsidRDefault="00A610A1" w:rsidP="00AC2EF7">
      <w:pPr>
        <w:spacing w:before="0" w:after="0" w:line="240" w:lineRule="auto"/>
        <w:ind w:left="567"/>
        <w:contextualSpacing/>
        <w:rPr>
          <w:b/>
          <w:color w:val="2D7B47"/>
          <w:sz w:val="44"/>
          <w:szCs w:val="44"/>
          <w14:shadow w14:blurRad="63500" w14:dist="50800" w14:dir="10800000" w14:sx="0" w14:sy="0" w14:kx="0" w14:ky="0" w14:algn="none">
            <w14:srgbClr w14:val="000000">
              <w14:alpha w14:val="50000"/>
            </w14:srgbClr>
          </w14:shadow>
        </w:rPr>
      </w:pPr>
    </w:p>
    <w:p w14:paraId="0A40C0A6" w14:textId="77777777" w:rsidR="00A610A1" w:rsidRPr="00237893" w:rsidRDefault="00A610A1" w:rsidP="00AC2EF7">
      <w:pPr>
        <w:spacing w:before="0" w:after="0" w:line="240" w:lineRule="auto"/>
        <w:ind w:left="567"/>
        <w:contextualSpacing/>
        <w:rPr>
          <w:b/>
          <w:color w:val="2D7B47"/>
          <w:sz w:val="44"/>
          <w:szCs w:val="44"/>
          <w14:shadow w14:blurRad="63500" w14:dist="50800" w14:dir="10800000" w14:sx="0" w14:sy="0" w14:kx="0" w14:ky="0" w14:algn="none">
            <w14:srgbClr w14:val="000000">
              <w14:alpha w14:val="50000"/>
            </w14:srgbClr>
          </w14:shadow>
        </w:rPr>
      </w:pPr>
    </w:p>
    <w:p w14:paraId="46DF7156" w14:textId="77777777" w:rsidR="000772E9" w:rsidRPr="00237893" w:rsidRDefault="000772E9" w:rsidP="00AC2EF7">
      <w:pPr>
        <w:spacing w:before="0" w:after="0" w:line="240" w:lineRule="auto"/>
        <w:ind w:left="567"/>
        <w:contextualSpacing/>
        <w:rPr>
          <w:b/>
          <w:color w:val="2D7B47"/>
          <w:sz w:val="44"/>
          <w:szCs w:val="44"/>
          <w14:shadow w14:blurRad="63500" w14:dist="50800" w14:dir="10800000" w14:sx="0" w14:sy="0" w14:kx="0" w14:ky="0" w14:algn="none">
            <w14:srgbClr w14:val="000000">
              <w14:alpha w14:val="50000"/>
            </w14:srgbClr>
          </w14:shadow>
        </w:rPr>
      </w:pPr>
    </w:p>
    <w:p w14:paraId="050BD600" w14:textId="77777777" w:rsidR="000772E9" w:rsidRPr="00237893" w:rsidRDefault="000772E9" w:rsidP="00AC2EF7">
      <w:pPr>
        <w:spacing w:before="0" w:after="0" w:line="240" w:lineRule="auto"/>
        <w:ind w:left="567"/>
        <w:contextualSpacing/>
        <w:rPr>
          <w:b/>
          <w:color w:val="2D7B47"/>
          <w:sz w:val="44"/>
          <w:szCs w:val="44"/>
          <w14:shadow w14:blurRad="63500" w14:dist="50800" w14:dir="10800000" w14:sx="0" w14:sy="0" w14:kx="0" w14:ky="0" w14:algn="none">
            <w14:srgbClr w14:val="000000">
              <w14:alpha w14:val="50000"/>
            </w14:srgbClr>
          </w14:shadow>
        </w:rPr>
      </w:pPr>
    </w:p>
    <w:p w14:paraId="321D64BD" w14:textId="77777777" w:rsidR="000772E9" w:rsidRPr="00237893" w:rsidRDefault="000772E9" w:rsidP="00AC2EF7">
      <w:pPr>
        <w:spacing w:before="0" w:after="0" w:line="240" w:lineRule="auto"/>
        <w:ind w:left="567"/>
        <w:contextualSpacing/>
        <w:rPr>
          <w:b/>
          <w:color w:val="2D7B47"/>
          <w:sz w:val="44"/>
          <w:szCs w:val="44"/>
          <w14:shadow w14:blurRad="63500" w14:dist="50800" w14:dir="10800000" w14:sx="0" w14:sy="0" w14:kx="0" w14:ky="0" w14:algn="none">
            <w14:srgbClr w14:val="000000">
              <w14:alpha w14:val="50000"/>
            </w14:srgbClr>
          </w14:shadow>
        </w:rPr>
      </w:pPr>
    </w:p>
    <w:tbl>
      <w:tblPr>
        <w:tblStyle w:val="afa"/>
        <w:tblW w:w="948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8005"/>
      </w:tblGrid>
      <w:tr w:rsidR="009E3611" w:rsidRPr="00237893" w14:paraId="549258A4" w14:textId="77777777" w:rsidTr="000772E9">
        <w:tc>
          <w:tcPr>
            <w:tcW w:w="1478" w:type="dxa"/>
            <w:vAlign w:val="center"/>
          </w:tcPr>
          <w:p w14:paraId="712B5D85" w14:textId="77777777" w:rsidR="009E3611" w:rsidRPr="00237893" w:rsidRDefault="009E3611" w:rsidP="00190DC6">
            <w:pPr>
              <w:spacing w:before="0"/>
              <w:rPr>
                <w:lang w:eastAsia="ru-RU"/>
              </w:rPr>
            </w:pPr>
            <w:r w:rsidRPr="00237893">
              <w:rPr>
                <w:noProof/>
                <w:sz w:val="28"/>
                <w:szCs w:val="28"/>
                <w:lang w:eastAsia="ru-RU"/>
              </w:rPr>
              <w:drawing>
                <wp:inline distT="0" distB="0" distL="0" distR="0" wp14:anchorId="4DB0D352" wp14:editId="13A7D3D9">
                  <wp:extent cx="801724" cy="847725"/>
                  <wp:effectExtent l="0" t="0" r="0" b="0"/>
                  <wp:docPr id="1" name="Рисунок 1" descr="\\ATLAS\arh\c\ГРАДОСТРОИТЕЛЬНЫЙ ЦЕНТР\_НПО ЮРГЦ\_!_ФИРМЕННЫЙ СТИЛЬ\JPG_style\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AS\arh\c\ГРАДОСТРОИТЕЛЬНЫЙ ЦЕНТР\_НПО ЮРГЦ\_!_ФИРМЕННЫЙ СТИЛЬ\JPG_style\blank.jpg"/>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0" y="0"/>
                            <a:ext cx="804145" cy="8502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05" w:type="dxa"/>
            <w:vAlign w:val="center"/>
          </w:tcPr>
          <w:p w14:paraId="27AFA084" w14:textId="77777777" w:rsidR="009E3611" w:rsidRPr="00237893" w:rsidRDefault="009E3611" w:rsidP="00190DC6">
            <w:pPr>
              <w:spacing w:before="0"/>
              <w:rPr>
                <w:b/>
                <w:color w:val="595959" w:themeColor="text1" w:themeTint="A6"/>
                <w:lang w:eastAsia="ru-RU"/>
              </w:rPr>
            </w:pPr>
            <w:r w:rsidRPr="00237893">
              <w:rPr>
                <w:b/>
                <w:color w:val="595959" w:themeColor="text1" w:themeTint="A6"/>
                <w:lang w:eastAsia="ru-RU"/>
              </w:rPr>
              <w:t>ОБЩЕСТВО С ОГРАНИЧЕННОЙ ОТВЕТСТВЕННОСТЬЮ</w:t>
            </w:r>
          </w:p>
          <w:p w14:paraId="17ADC2B2" w14:textId="77777777" w:rsidR="009E3611" w:rsidRPr="00237893" w:rsidRDefault="009E3611" w:rsidP="00190DC6">
            <w:pPr>
              <w:spacing w:before="0"/>
              <w:rPr>
                <w:b/>
                <w:color w:val="595959" w:themeColor="text1" w:themeTint="A6"/>
                <w:lang w:eastAsia="ru-RU"/>
              </w:rPr>
            </w:pPr>
            <w:r w:rsidRPr="00237893">
              <w:rPr>
                <w:b/>
                <w:color w:val="595959" w:themeColor="text1" w:themeTint="A6"/>
                <w:lang w:eastAsia="ru-RU"/>
              </w:rPr>
              <w:t>«НАУЧНО-ПРОЕКТНАЯ ОРГАНИЗАЦИЯ</w:t>
            </w:r>
          </w:p>
          <w:p w14:paraId="0012D8DF" w14:textId="77777777" w:rsidR="009E3611" w:rsidRPr="00237893" w:rsidRDefault="009E3611" w:rsidP="00190DC6">
            <w:pPr>
              <w:spacing w:before="0"/>
              <w:rPr>
                <w:b/>
                <w:color w:val="595959" w:themeColor="text1" w:themeTint="A6"/>
                <w:lang w:eastAsia="ru-RU"/>
              </w:rPr>
            </w:pPr>
            <w:r w:rsidRPr="00237893">
              <w:rPr>
                <w:b/>
                <w:color w:val="595959" w:themeColor="text1" w:themeTint="A6"/>
                <w:lang w:eastAsia="ru-RU"/>
              </w:rPr>
              <w:t>«ЮЖНЫЙ ГРАДОСТРОИТЕЛЬНЫЙ ЦЕНТР»</w:t>
            </w:r>
          </w:p>
          <w:p w14:paraId="6E168AF2" w14:textId="77777777" w:rsidR="009E3611" w:rsidRPr="00237893" w:rsidRDefault="009E3611" w:rsidP="00190DC6">
            <w:pPr>
              <w:spacing w:before="0"/>
              <w:rPr>
                <w:b/>
                <w:color w:val="595959" w:themeColor="text1" w:themeTint="A6"/>
                <w:lang w:eastAsia="ru-RU"/>
              </w:rPr>
            </w:pPr>
            <w:r w:rsidRPr="00237893">
              <w:rPr>
                <w:b/>
                <w:color w:val="595959" w:themeColor="text1" w:themeTint="A6"/>
                <w:lang w:eastAsia="ru-RU"/>
              </w:rPr>
              <w:t>344000, г. РОСТОВ-НА-ДОНУ, пер. ГАЗЕТНЫЙ, 121/262а, ОФ.4а</w:t>
            </w:r>
          </w:p>
          <w:p w14:paraId="71DD5EFF" w14:textId="77777777" w:rsidR="009E3611" w:rsidRPr="00237893" w:rsidRDefault="009E3611" w:rsidP="00190DC6">
            <w:pPr>
              <w:spacing w:before="0"/>
              <w:rPr>
                <w:lang w:eastAsia="ru-RU"/>
              </w:rPr>
            </w:pPr>
            <w:r w:rsidRPr="00237893">
              <w:rPr>
                <w:b/>
                <w:color w:val="595959" w:themeColor="text1" w:themeTint="A6"/>
                <w:lang w:eastAsia="ru-RU"/>
              </w:rPr>
              <w:t>(863)242-99-70, 242-99-68, WWW.URGC.INFO</w:t>
            </w:r>
          </w:p>
        </w:tc>
      </w:tr>
    </w:tbl>
    <w:p w14:paraId="0D5F7D19" w14:textId="77777777" w:rsidR="009E3611" w:rsidRPr="00237893" w:rsidRDefault="009E3611" w:rsidP="009E3611">
      <w:pPr>
        <w:sectPr w:rsidR="009E3611" w:rsidRPr="00237893" w:rsidSect="00064C7B">
          <w:headerReference w:type="default" r:id="rId10"/>
          <w:footerReference w:type="default" r:id="rId11"/>
          <w:pgSz w:w="11906" w:h="16838"/>
          <w:pgMar w:top="1276" w:right="850" w:bottom="1276" w:left="1418" w:header="708" w:footer="361" w:gutter="0"/>
          <w:cols w:space="708"/>
          <w:titlePg/>
          <w:docGrid w:linePitch="360"/>
        </w:sectPr>
      </w:pPr>
      <w:r w:rsidRPr="00237893">
        <w:rPr>
          <w:b/>
          <w:noProof/>
          <w:color w:val="527D55" w:themeColor="accent1" w:themeShade="BF"/>
          <w:lang w:eastAsia="ru-RU"/>
        </w:rPr>
        <w:drawing>
          <wp:anchor distT="0" distB="0" distL="114300" distR="114300" simplePos="0" relativeHeight="251659264" behindDoc="0" locked="0" layoutInCell="1" allowOverlap="1" wp14:anchorId="2876E441" wp14:editId="60DAD9B9">
            <wp:simplePos x="0" y="0"/>
            <wp:positionH relativeFrom="column">
              <wp:posOffset>-913765</wp:posOffset>
            </wp:positionH>
            <wp:positionV relativeFrom="paragraph">
              <wp:posOffset>168910</wp:posOffset>
            </wp:positionV>
            <wp:extent cx="7562215" cy="390525"/>
            <wp:effectExtent l="0" t="0" r="63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7562215" cy="390525"/>
                    </a:xfrm>
                    <a:prstGeom prst="rect">
                      <a:avLst/>
                    </a:prstGeom>
                    <a:noFill/>
                  </pic:spPr>
                </pic:pic>
              </a:graphicData>
            </a:graphic>
            <wp14:sizeRelH relativeFrom="page">
              <wp14:pctWidth>0</wp14:pctWidth>
            </wp14:sizeRelH>
            <wp14:sizeRelV relativeFrom="page">
              <wp14:pctHeight>0</wp14:pctHeight>
            </wp14:sizeRelV>
          </wp:anchor>
        </w:drawing>
      </w:r>
    </w:p>
    <w:p w14:paraId="234EE2AE" w14:textId="77777777" w:rsidR="00E87371" w:rsidRPr="00237893" w:rsidRDefault="00E87371" w:rsidP="00F07A4F">
      <w:pPr>
        <w:spacing w:before="60" w:after="60" w:line="240" w:lineRule="auto"/>
        <w:rPr>
          <w:sz w:val="26"/>
          <w:szCs w:val="26"/>
        </w:rPr>
      </w:pPr>
    </w:p>
    <w:p w14:paraId="245AE256" w14:textId="77777777" w:rsidR="00E87371" w:rsidRPr="00237893"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eastAsia="Times New Roman" w:cstheme="minorHAnsi"/>
          <w:sz w:val="22"/>
          <w:lang w:eastAsia="ar-SA"/>
        </w:rPr>
      </w:pPr>
      <w:r w:rsidRPr="00237893">
        <w:rPr>
          <w:rFonts w:eastAsia="Times New Roman" w:cstheme="minorHAnsi"/>
          <w:sz w:val="22"/>
          <w:lang w:eastAsia="ar-SA"/>
        </w:rPr>
        <w:t>Общество с ограниченной ответственностью</w:t>
      </w:r>
    </w:p>
    <w:p w14:paraId="4DA9CEC3" w14:textId="77777777" w:rsidR="00E87371" w:rsidRPr="00237893"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eastAsia="Times New Roman" w:cstheme="minorHAnsi"/>
          <w:sz w:val="22"/>
          <w:lang w:eastAsia="ar-SA"/>
        </w:rPr>
      </w:pPr>
      <w:r w:rsidRPr="00237893">
        <w:rPr>
          <w:rFonts w:eastAsia="Times New Roman" w:cstheme="minorHAnsi"/>
          <w:sz w:val="22"/>
          <w:lang w:eastAsia="ar-SA"/>
        </w:rPr>
        <w:t>«Научно-проектная организация</w:t>
      </w:r>
    </w:p>
    <w:p w14:paraId="066E00A9" w14:textId="77777777" w:rsidR="00E87371" w:rsidRPr="00237893"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eastAsia="Times New Roman" w:cstheme="minorHAnsi"/>
          <w:sz w:val="22"/>
          <w:lang w:eastAsia="ar-SA"/>
        </w:rPr>
      </w:pPr>
      <w:r w:rsidRPr="00237893">
        <w:rPr>
          <w:rFonts w:eastAsia="Times New Roman" w:cstheme="minorHAnsi"/>
          <w:sz w:val="22"/>
          <w:lang w:eastAsia="ar-SA"/>
        </w:rPr>
        <w:t>«Южный градостроительный центр»</w:t>
      </w:r>
    </w:p>
    <w:p w14:paraId="451C0380" w14:textId="77777777" w:rsidR="00E87371" w:rsidRPr="00237893"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eastAsia="Times New Roman" w:cstheme="minorHAnsi"/>
          <w:sz w:val="22"/>
          <w:lang w:eastAsia="ar-SA"/>
        </w:rPr>
      </w:pPr>
      <w:r w:rsidRPr="00237893">
        <w:rPr>
          <w:rFonts w:eastAsia="Times New Roman" w:cstheme="minorHAnsi"/>
          <w:sz w:val="22"/>
          <w:lang w:eastAsia="ar-SA"/>
        </w:rPr>
        <w:t>(ООО «НПО «ЮРГЦ»)</w:t>
      </w:r>
    </w:p>
    <w:p w14:paraId="51E268EF" w14:textId="77777777" w:rsidR="00A302A4" w:rsidRPr="00237893" w:rsidRDefault="00A302A4"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eastAsia="Times New Roman" w:cstheme="minorHAnsi"/>
          <w:sz w:val="22"/>
          <w:lang w:eastAsia="ar-SA"/>
        </w:rPr>
      </w:pPr>
    </w:p>
    <w:p w14:paraId="75E06CD1" w14:textId="77777777" w:rsidR="00A302A4" w:rsidRPr="00237893" w:rsidRDefault="00A302A4"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eastAsia="Times New Roman" w:cstheme="minorHAnsi"/>
          <w:sz w:val="22"/>
          <w:lang w:eastAsia="ar-SA"/>
        </w:rPr>
      </w:pPr>
    </w:p>
    <w:p w14:paraId="5EBF1080" w14:textId="77777777" w:rsidR="00E87371" w:rsidRPr="00237893" w:rsidRDefault="00E87371" w:rsidP="00E87371">
      <w:pPr>
        <w:shd w:val="clear" w:color="auto" w:fill="FFFFFF"/>
        <w:tabs>
          <w:tab w:val="left" w:pos="5054"/>
        </w:tabs>
        <w:suppressAutoHyphens/>
        <w:spacing w:before="0" w:after="0" w:line="240" w:lineRule="auto"/>
        <w:ind w:right="-6" w:firstLine="540"/>
        <w:jc w:val="center"/>
        <w:rPr>
          <w:rFonts w:eastAsia="Times New Roman" w:cstheme="minorHAnsi"/>
          <w:sz w:val="24"/>
          <w:szCs w:val="24"/>
          <w:lang w:eastAsia="ar-SA"/>
        </w:rPr>
      </w:pPr>
    </w:p>
    <w:tbl>
      <w:tblPr>
        <w:tblW w:w="0" w:type="auto"/>
        <w:tblInd w:w="-180" w:type="dxa"/>
        <w:tblLayout w:type="fixed"/>
        <w:tblCellMar>
          <w:left w:w="0" w:type="dxa"/>
          <w:right w:w="0" w:type="dxa"/>
        </w:tblCellMar>
        <w:tblLook w:val="0000" w:firstRow="0" w:lastRow="0" w:firstColumn="0" w:lastColumn="0" w:noHBand="0" w:noVBand="0"/>
      </w:tblPr>
      <w:tblGrid>
        <w:gridCol w:w="4680"/>
        <w:gridCol w:w="5040"/>
      </w:tblGrid>
      <w:tr w:rsidR="00E87371" w:rsidRPr="00237893" w14:paraId="69092406" w14:textId="77777777" w:rsidTr="00981767">
        <w:trPr>
          <w:trHeight w:val="1681"/>
        </w:trPr>
        <w:tc>
          <w:tcPr>
            <w:tcW w:w="4680" w:type="dxa"/>
          </w:tcPr>
          <w:p w14:paraId="62E8F7E2" w14:textId="77777777" w:rsidR="00E87371" w:rsidRPr="00237893" w:rsidRDefault="00E87371" w:rsidP="00981767">
            <w:pPr>
              <w:widowControl w:val="0"/>
              <w:tabs>
                <w:tab w:val="left" w:pos="252"/>
                <w:tab w:val="left" w:pos="5054"/>
              </w:tabs>
              <w:suppressAutoHyphens/>
              <w:overflowPunct w:val="0"/>
              <w:autoSpaceDE w:val="0"/>
              <w:snapToGrid w:val="0"/>
              <w:spacing w:before="0" w:after="0" w:line="240" w:lineRule="auto"/>
              <w:ind w:right="-6" w:firstLine="540"/>
              <w:textAlignment w:val="baseline"/>
              <w:rPr>
                <w:rFonts w:eastAsia="Times New Roman" w:cstheme="minorHAnsi"/>
                <w:sz w:val="22"/>
                <w:lang w:eastAsia="ar-SA"/>
              </w:rPr>
            </w:pPr>
            <w:r w:rsidRPr="00237893">
              <w:rPr>
                <w:rFonts w:eastAsia="Times New Roman" w:cstheme="minorHAnsi"/>
                <w:sz w:val="22"/>
                <w:lang w:eastAsia="ar-SA"/>
              </w:rPr>
              <w:t>Арх.№______________</w:t>
            </w:r>
          </w:p>
          <w:p w14:paraId="1E7A7CD5" w14:textId="77777777" w:rsidR="00E87371" w:rsidRPr="00237893" w:rsidRDefault="00E87371" w:rsidP="00981767">
            <w:pPr>
              <w:widowControl w:val="0"/>
              <w:tabs>
                <w:tab w:val="left" w:pos="252"/>
                <w:tab w:val="left" w:pos="5054"/>
              </w:tabs>
              <w:suppressAutoHyphens/>
              <w:overflowPunct w:val="0"/>
              <w:autoSpaceDE w:val="0"/>
              <w:spacing w:before="0" w:after="0" w:line="240" w:lineRule="auto"/>
              <w:ind w:right="-6" w:firstLine="540"/>
              <w:textAlignment w:val="baseline"/>
              <w:rPr>
                <w:rFonts w:eastAsia="Times New Roman" w:cstheme="minorHAnsi"/>
                <w:sz w:val="22"/>
                <w:lang w:eastAsia="ar-SA"/>
              </w:rPr>
            </w:pPr>
          </w:p>
          <w:p w14:paraId="5C13C826" w14:textId="77777777" w:rsidR="00E87371" w:rsidRPr="00237893" w:rsidRDefault="00E87371" w:rsidP="00981767">
            <w:pPr>
              <w:widowControl w:val="0"/>
              <w:tabs>
                <w:tab w:val="left" w:pos="3600"/>
                <w:tab w:val="left" w:pos="5054"/>
              </w:tabs>
              <w:suppressAutoHyphens/>
              <w:overflowPunct w:val="0"/>
              <w:autoSpaceDE w:val="0"/>
              <w:spacing w:before="0" w:after="0" w:line="240" w:lineRule="auto"/>
              <w:ind w:right="-6" w:firstLine="540"/>
              <w:textAlignment w:val="baseline"/>
              <w:rPr>
                <w:rFonts w:eastAsia="Times New Roman" w:cstheme="minorHAnsi"/>
                <w:sz w:val="28"/>
                <w:lang w:eastAsia="ar-SA"/>
              </w:rPr>
            </w:pPr>
          </w:p>
        </w:tc>
        <w:tc>
          <w:tcPr>
            <w:tcW w:w="5040" w:type="dxa"/>
          </w:tcPr>
          <w:p w14:paraId="7C18C7F0" w14:textId="10D7519B" w:rsidR="00BA61A3" w:rsidRPr="00237893" w:rsidRDefault="00BA61A3" w:rsidP="00A302A4">
            <w:pPr>
              <w:widowControl w:val="0"/>
              <w:tabs>
                <w:tab w:val="left" w:pos="3600"/>
                <w:tab w:val="left" w:pos="5054"/>
                <w:tab w:val="left" w:pos="9498"/>
              </w:tabs>
              <w:suppressAutoHyphens/>
              <w:overflowPunct w:val="0"/>
              <w:autoSpaceDE w:val="0"/>
              <w:spacing w:before="0" w:after="0" w:line="240" w:lineRule="auto"/>
              <w:ind w:right="-6" w:firstLine="540"/>
              <w:jc w:val="right"/>
              <w:textAlignment w:val="baseline"/>
              <w:rPr>
                <w:rFonts w:eastAsia="Times New Roman" w:cstheme="minorHAnsi"/>
                <w:sz w:val="22"/>
                <w:lang w:eastAsia="ar-SA"/>
              </w:rPr>
            </w:pPr>
            <w:r w:rsidRPr="00237893">
              <w:rPr>
                <w:rFonts w:eastAsia="Times New Roman" w:cstheme="minorHAnsi"/>
                <w:sz w:val="22"/>
                <w:lang w:eastAsia="ar-SA"/>
              </w:rPr>
              <w:t xml:space="preserve">Заказ: </w:t>
            </w:r>
            <w:r w:rsidR="0057423D" w:rsidRPr="00237893">
              <w:rPr>
                <w:rFonts w:eastAsia="Times New Roman" w:cstheme="minorHAnsi"/>
                <w:sz w:val="22"/>
                <w:lang w:eastAsia="ar-SA"/>
              </w:rPr>
              <w:t>55</w:t>
            </w:r>
            <w:r w:rsidRPr="00237893">
              <w:rPr>
                <w:rFonts w:eastAsia="Times New Roman" w:cstheme="minorHAnsi"/>
                <w:sz w:val="22"/>
                <w:lang w:eastAsia="ar-SA"/>
              </w:rPr>
              <w:t>-2021</w:t>
            </w:r>
          </w:p>
          <w:p w14:paraId="5DBB3294" w14:textId="77777777" w:rsidR="00BA61A3" w:rsidRPr="00237893" w:rsidRDefault="00BA61A3" w:rsidP="00A302A4">
            <w:pPr>
              <w:widowControl w:val="0"/>
              <w:tabs>
                <w:tab w:val="left" w:pos="3600"/>
                <w:tab w:val="left" w:pos="5054"/>
              </w:tabs>
              <w:suppressAutoHyphens/>
              <w:overflowPunct w:val="0"/>
              <w:autoSpaceDE w:val="0"/>
              <w:snapToGrid w:val="0"/>
              <w:spacing w:before="0" w:after="0" w:line="240" w:lineRule="auto"/>
              <w:ind w:right="-6" w:firstLine="540"/>
              <w:jc w:val="right"/>
              <w:textAlignment w:val="baseline"/>
              <w:rPr>
                <w:rFonts w:eastAsia="Times New Roman" w:cstheme="minorHAnsi"/>
                <w:b/>
                <w:sz w:val="22"/>
                <w:lang w:eastAsia="ar-SA"/>
              </w:rPr>
            </w:pPr>
          </w:p>
          <w:p w14:paraId="71904349" w14:textId="79331219" w:rsidR="00BA61A3" w:rsidRPr="00237893" w:rsidRDefault="00BA61A3" w:rsidP="00A302A4">
            <w:pPr>
              <w:widowControl w:val="0"/>
              <w:tabs>
                <w:tab w:val="left" w:pos="3600"/>
                <w:tab w:val="left" w:pos="5054"/>
                <w:tab w:val="left" w:pos="9498"/>
              </w:tabs>
              <w:suppressAutoHyphens/>
              <w:overflowPunct w:val="0"/>
              <w:autoSpaceDE w:val="0"/>
              <w:spacing w:before="0" w:after="0" w:line="240" w:lineRule="auto"/>
              <w:ind w:left="540" w:right="-6"/>
              <w:jc w:val="right"/>
              <w:textAlignment w:val="baseline"/>
              <w:rPr>
                <w:rFonts w:eastAsia="Times New Roman" w:cstheme="minorHAnsi"/>
                <w:sz w:val="22"/>
                <w:lang w:eastAsia="ar-SA"/>
              </w:rPr>
            </w:pPr>
            <w:r w:rsidRPr="00237893">
              <w:rPr>
                <w:rFonts w:eastAsia="Times New Roman" w:cstheme="minorHAnsi"/>
                <w:sz w:val="22"/>
                <w:lang w:eastAsia="ar-SA"/>
              </w:rPr>
              <w:t xml:space="preserve">Заказчик: </w:t>
            </w:r>
            <w:r w:rsidR="0057423D" w:rsidRPr="00237893">
              <w:rPr>
                <w:rFonts w:eastAsia="Times New Roman" w:cstheme="minorHAnsi"/>
                <w:sz w:val="22"/>
                <w:lang w:eastAsia="ar-SA"/>
              </w:rPr>
              <w:t>ИП Алимов С.А.</w:t>
            </w:r>
          </w:p>
          <w:p w14:paraId="5D14262B" w14:textId="5D1B51AA" w:rsidR="00E87371" w:rsidRPr="00237893" w:rsidRDefault="00E87371" w:rsidP="001005DF">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eastAsia="Times New Roman" w:cstheme="minorHAnsi"/>
                <w:sz w:val="22"/>
                <w:lang w:eastAsia="ar-SA"/>
              </w:rPr>
            </w:pPr>
          </w:p>
        </w:tc>
      </w:tr>
    </w:tbl>
    <w:p w14:paraId="1EB7E34E" w14:textId="77777777" w:rsidR="00E87371" w:rsidRPr="00237893" w:rsidRDefault="00E87371" w:rsidP="00E87371">
      <w:pPr>
        <w:widowControl w:val="0"/>
        <w:shd w:val="clear" w:color="auto" w:fill="FFFFFF"/>
        <w:suppressAutoHyphens/>
        <w:overflowPunct w:val="0"/>
        <w:autoSpaceDE w:val="0"/>
        <w:spacing w:before="0" w:after="0" w:line="240" w:lineRule="auto"/>
        <w:ind w:right="-6" w:firstLine="540"/>
        <w:jc w:val="center"/>
        <w:rPr>
          <w:rFonts w:eastAsia="Times New Roman" w:cstheme="minorHAnsi"/>
          <w:sz w:val="24"/>
          <w:lang w:eastAsia="ar-SA"/>
        </w:rPr>
      </w:pPr>
    </w:p>
    <w:p w14:paraId="0F97FB1C" w14:textId="77777777" w:rsidR="00E87371" w:rsidRPr="00237893" w:rsidRDefault="00E87371" w:rsidP="00E87371">
      <w:pPr>
        <w:widowControl w:val="0"/>
        <w:shd w:val="clear" w:color="auto" w:fill="FFFFFF"/>
        <w:suppressAutoHyphens/>
        <w:overflowPunct w:val="0"/>
        <w:autoSpaceDE w:val="0"/>
        <w:spacing w:before="0" w:after="0" w:line="240" w:lineRule="auto"/>
        <w:ind w:right="-6" w:firstLine="540"/>
        <w:jc w:val="right"/>
        <w:rPr>
          <w:rFonts w:eastAsia="Times New Roman" w:cstheme="minorHAnsi"/>
          <w:sz w:val="24"/>
          <w:lang w:eastAsia="ar-SA"/>
        </w:rPr>
      </w:pPr>
    </w:p>
    <w:p w14:paraId="5489177E" w14:textId="77777777" w:rsidR="00E87371" w:rsidRPr="00237893" w:rsidRDefault="00E87371" w:rsidP="00E87371">
      <w:pPr>
        <w:widowControl w:val="0"/>
        <w:shd w:val="clear" w:color="auto" w:fill="FFFFFF"/>
        <w:suppressAutoHyphens/>
        <w:overflowPunct w:val="0"/>
        <w:autoSpaceDE w:val="0"/>
        <w:spacing w:before="0" w:after="0" w:line="240" w:lineRule="auto"/>
        <w:ind w:right="-6" w:firstLine="540"/>
        <w:jc w:val="center"/>
        <w:rPr>
          <w:rFonts w:eastAsia="Times New Roman" w:cstheme="minorHAnsi"/>
          <w:sz w:val="24"/>
          <w:lang w:eastAsia="ar-SA"/>
        </w:rPr>
      </w:pPr>
    </w:p>
    <w:p w14:paraId="2A573110" w14:textId="77777777" w:rsidR="00E87371" w:rsidRPr="00237893" w:rsidRDefault="00E87371" w:rsidP="00E87371">
      <w:pPr>
        <w:widowControl w:val="0"/>
        <w:shd w:val="clear" w:color="auto" w:fill="FFFFFF"/>
        <w:suppressAutoHyphens/>
        <w:overflowPunct w:val="0"/>
        <w:autoSpaceDE w:val="0"/>
        <w:spacing w:before="0" w:after="0" w:line="240" w:lineRule="auto"/>
        <w:ind w:right="-6" w:firstLine="540"/>
        <w:jc w:val="center"/>
        <w:rPr>
          <w:rFonts w:eastAsia="Times New Roman" w:cstheme="minorHAnsi"/>
          <w:sz w:val="24"/>
          <w:lang w:eastAsia="ar-SA"/>
        </w:rPr>
      </w:pPr>
    </w:p>
    <w:p w14:paraId="6E02090D" w14:textId="77777777" w:rsidR="00E87371" w:rsidRPr="00237893" w:rsidRDefault="00E87371" w:rsidP="00E87371">
      <w:pPr>
        <w:widowControl w:val="0"/>
        <w:shd w:val="clear" w:color="auto" w:fill="FFFFFF"/>
        <w:suppressAutoHyphens/>
        <w:overflowPunct w:val="0"/>
        <w:autoSpaceDE w:val="0"/>
        <w:spacing w:before="0" w:after="0" w:line="240" w:lineRule="auto"/>
        <w:ind w:right="-6" w:firstLine="540"/>
        <w:jc w:val="center"/>
        <w:rPr>
          <w:rFonts w:eastAsia="Times New Roman" w:cstheme="minorHAnsi"/>
          <w:sz w:val="24"/>
          <w:lang w:eastAsia="ar-SA"/>
        </w:rPr>
      </w:pPr>
    </w:p>
    <w:p w14:paraId="5F223A8C" w14:textId="77777777" w:rsidR="00E87371" w:rsidRPr="00237893" w:rsidRDefault="00E87371" w:rsidP="00E87371">
      <w:pPr>
        <w:widowControl w:val="0"/>
        <w:shd w:val="clear" w:color="auto" w:fill="FFFFFF"/>
        <w:suppressAutoHyphens/>
        <w:overflowPunct w:val="0"/>
        <w:autoSpaceDE w:val="0"/>
        <w:spacing w:before="0" w:after="0" w:line="240" w:lineRule="auto"/>
        <w:ind w:right="-6" w:firstLine="540"/>
        <w:jc w:val="center"/>
        <w:rPr>
          <w:rFonts w:eastAsia="Times New Roman" w:cstheme="minorHAnsi"/>
          <w:sz w:val="24"/>
          <w:lang w:eastAsia="ar-SA"/>
        </w:rPr>
      </w:pPr>
    </w:p>
    <w:p w14:paraId="03DEB5AF" w14:textId="77777777" w:rsidR="0057423D" w:rsidRPr="00237893" w:rsidRDefault="0057423D" w:rsidP="0057423D">
      <w:pPr>
        <w:widowControl w:val="0"/>
        <w:shd w:val="clear" w:color="auto" w:fill="FFFFFF"/>
        <w:suppressAutoHyphens/>
        <w:overflowPunct w:val="0"/>
        <w:autoSpaceDE w:val="0"/>
        <w:spacing w:before="0" w:after="0" w:line="240" w:lineRule="auto"/>
        <w:ind w:right="-6"/>
        <w:jc w:val="center"/>
        <w:rPr>
          <w:rFonts w:eastAsia="Times New Roman" w:cstheme="minorHAnsi"/>
          <w:b/>
          <w:sz w:val="28"/>
          <w:szCs w:val="28"/>
          <w:lang w:eastAsia="ar-SA"/>
        </w:rPr>
      </w:pPr>
      <w:r w:rsidRPr="00237893">
        <w:rPr>
          <w:rFonts w:eastAsia="Times New Roman" w:cstheme="minorHAnsi"/>
          <w:b/>
          <w:sz w:val="28"/>
          <w:szCs w:val="28"/>
          <w:lang w:eastAsia="ar-SA"/>
        </w:rPr>
        <w:t>ПРОЕКТ ВНЕСЕНИЯ ИЗМЕНЕНИЙ</w:t>
      </w:r>
    </w:p>
    <w:p w14:paraId="11ECAE47" w14:textId="77777777" w:rsidR="0057423D" w:rsidRPr="00237893" w:rsidRDefault="0057423D" w:rsidP="0057423D">
      <w:pPr>
        <w:widowControl w:val="0"/>
        <w:shd w:val="clear" w:color="auto" w:fill="FFFFFF"/>
        <w:suppressAutoHyphens/>
        <w:overflowPunct w:val="0"/>
        <w:autoSpaceDE w:val="0"/>
        <w:spacing w:before="0" w:after="0" w:line="240" w:lineRule="auto"/>
        <w:ind w:right="-6"/>
        <w:jc w:val="center"/>
        <w:rPr>
          <w:rFonts w:eastAsia="Times New Roman" w:cstheme="minorHAnsi"/>
          <w:b/>
          <w:sz w:val="28"/>
          <w:szCs w:val="28"/>
          <w:lang w:eastAsia="ar-SA"/>
        </w:rPr>
      </w:pPr>
      <w:r w:rsidRPr="00237893">
        <w:rPr>
          <w:rFonts w:eastAsia="Times New Roman" w:cstheme="minorHAnsi"/>
          <w:b/>
          <w:sz w:val="28"/>
          <w:szCs w:val="28"/>
          <w:lang w:eastAsia="ar-SA"/>
        </w:rPr>
        <w:t xml:space="preserve">В ГЕНЕРАЛЬНЫЙ ПЛАН </w:t>
      </w:r>
    </w:p>
    <w:p w14:paraId="3FE69A02" w14:textId="77777777" w:rsidR="0057423D" w:rsidRPr="00237893" w:rsidRDefault="0057423D" w:rsidP="0057423D">
      <w:pPr>
        <w:widowControl w:val="0"/>
        <w:shd w:val="clear" w:color="auto" w:fill="FFFFFF"/>
        <w:suppressAutoHyphens/>
        <w:overflowPunct w:val="0"/>
        <w:autoSpaceDE w:val="0"/>
        <w:spacing w:before="0" w:after="0" w:line="240" w:lineRule="auto"/>
        <w:ind w:right="-6"/>
        <w:jc w:val="center"/>
        <w:rPr>
          <w:rFonts w:eastAsia="Times New Roman" w:cstheme="minorHAnsi"/>
          <w:b/>
          <w:sz w:val="44"/>
          <w:szCs w:val="44"/>
          <w:lang w:eastAsia="ar-SA"/>
        </w:rPr>
      </w:pPr>
      <w:r w:rsidRPr="00237893">
        <w:rPr>
          <w:rFonts w:eastAsia="Times New Roman" w:cstheme="minorHAnsi"/>
          <w:b/>
          <w:sz w:val="44"/>
          <w:szCs w:val="44"/>
          <w:lang w:eastAsia="ar-SA"/>
        </w:rPr>
        <w:t>г. КАСПИЙСКА</w:t>
      </w:r>
    </w:p>
    <w:p w14:paraId="0CAF0BC2" w14:textId="77777777" w:rsidR="0057423D" w:rsidRPr="00237893" w:rsidRDefault="0057423D" w:rsidP="0057423D">
      <w:pPr>
        <w:widowControl w:val="0"/>
        <w:shd w:val="clear" w:color="auto" w:fill="FFFFFF"/>
        <w:suppressAutoHyphens/>
        <w:overflowPunct w:val="0"/>
        <w:autoSpaceDE w:val="0"/>
        <w:spacing w:before="0" w:after="0" w:line="240" w:lineRule="auto"/>
        <w:ind w:right="-6"/>
        <w:jc w:val="center"/>
        <w:rPr>
          <w:rFonts w:eastAsia="Times New Roman" w:cstheme="minorHAnsi"/>
          <w:b/>
          <w:sz w:val="44"/>
          <w:szCs w:val="44"/>
          <w:lang w:eastAsia="ar-SA"/>
        </w:rPr>
      </w:pPr>
      <w:r w:rsidRPr="00237893">
        <w:rPr>
          <w:rFonts w:eastAsia="Times New Roman" w:cstheme="minorHAnsi"/>
          <w:b/>
          <w:sz w:val="44"/>
          <w:szCs w:val="44"/>
          <w:lang w:eastAsia="ar-SA"/>
        </w:rPr>
        <w:t>РЕСПУБЛИКИ ДАГЕСТАН</w:t>
      </w:r>
    </w:p>
    <w:p w14:paraId="2A7A6482" w14:textId="77777777" w:rsidR="00E87371" w:rsidRPr="00237893" w:rsidRDefault="00E87371" w:rsidP="00E87371">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455AE412" w14:textId="77777777" w:rsidR="0057423D" w:rsidRPr="00237893" w:rsidRDefault="0057423D" w:rsidP="00E87371">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346E9BE1" w14:textId="77777777" w:rsidR="00AC77C8" w:rsidRPr="00237893" w:rsidRDefault="00F84572" w:rsidP="00E87371">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r w:rsidRPr="00237893">
        <w:rPr>
          <w:rFonts w:eastAsia="Times New Roman" w:cstheme="minorHAnsi"/>
          <w:sz w:val="24"/>
          <w:lang w:eastAsia="ar-SA"/>
        </w:rPr>
        <w:t>ПОЛОЖЕНИЕ</w:t>
      </w:r>
    </w:p>
    <w:p w14:paraId="125ED99D" w14:textId="77777777" w:rsidR="00F84572" w:rsidRPr="00237893" w:rsidRDefault="00F84572" w:rsidP="00E87371">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r w:rsidRPr="00237893">
        <w:rPr>
          <w:rFonts w:eastAsia="Times New Roman" w:cstheme="minorHAnsi"/>
          <w:sz w:val="24"/>
          <w:lang w:eastAsia="ar-SA"/>
        </w:rPr>
        <w:t>О ТЕРРИТОРИАЛЬНОМ ПЛАНИРОВАНИИ</w:t>
      </w:r>
    </w:p>
    <w:p w14:paraId="5BCF0B77" w14:textId="77777777" w:rsidR="00E87371" w:rsidRPr="00237893" w:rsidRDefault="00E87371" w:rsidP="00E87371">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30F7AD3F" w14:textId="77777777" w:rsidR="00E87371" w:rsidRPr="00237893" w:rsidRDefault="00E87371" w:rsidP="00E87371">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28BE1BA3"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2036F636"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77903FB8"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73E96855"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5C5473B2" w14:textId="77777777" w:rsidR="00E87371" w:rsidRPr="00237893" w:rsidRDefault="00E87371" w:rsidP="00D87998">
      <w:pPr>
        <w:widowControl w:val="0"/>
        <w:shd w:val="clear" w:color="auto" w:fill="FFFFFF"/>
        <w:suppressAutoHyphens/>
        <w:overflowPunct w:val="0"/>
        <w:autoSpaceDE w:val="0"/>
        <w:spacing w:before="0" w:after="0" w:line="240" w:lineRule="auto"/>
        <w:ind w:left="567" w:right="-6"/>
        <w:rPr>
          <w:rFonts w:eastAsia="Times New Roman" w:cstheme="minorHAnsi"/>
          <w:sz w:val="24"/>
          <w:lang w:eastAsia="ar-SA"/>
        </w:rPr>
      </w:pPr>
      <w:r w:rsidRPr="00237893">
        <w:rPr>
          <w:rFonts w:eastAsia="Times New Roman" w:cstheme="minorHAnsi"/>
          <w:sz w:val="24"/>
          <w:lang w:eastAsia="ar-SA"/>
        </w:rPr>
        <w:t>Директор</w:t>
      </w:r>
    </w:p>
    <w:p w14:paraId="2EE76661" w14:textId="77777777" w:rsidR="00E87371" w:rsidRPr="00237893" w:rsidRDefault="00E87371" w:rsidP="00D87998">
      <w:pPr>
        <w:widowControl w:val="0"/>
        <w:shd w:val="clear" w:color="auto" w:fill="FFFFFF"/>
        <w:suppressAutoHyphens/>
        <w:overflowPunct w:val="0"/>
        <w:autoSpaceDE w:val="0"/>
        <w:spacing w:before="0" w:after="0" w:line="240" w:lineRule="auto"/>
        <w:ind w:left="567" w:right="-6"/>
        <w:rPr>
          <w:rFonts w:eastAsia="Times New Roman" w:cstheme="minorHAnsi"/>
          <w:sz w:val="24"/>
          <w:lang w:eastAsia="ar-SA"/>
        </w:rPr>
      </w:pPr>
      <w:r w:rsidRPr="00237893">
        <w:rPr>
          <w:rFonts w:eastAsia="Times New Roman" w:cstheme="minorHAnsi"/>
          <w:sz w:val="24"/>
          <w:lang w:eastAsia="ar-SA"/>
        </w:rPr>
        <w:t>ООО «НПО «ЮРГЦ»</w:t>
      </w:r>
      <w:r w:rsidRPr="00237893">
        <w:rPr>
          <w:rFonts w:eastAsia="Times New Roman" w:cstheme="minorHAnsi"/>
          <w:sz w:val="24"/>
          <w:lang w:eastAsia="ar-SA"/>
        </w:rPr>
        <w:tab/>
        <w:t xml:space="preserve"> </w:t>
      </w:r>
      <w:r w:rsidRPr="00237893">
        <w:rPr>
          <w:rFonts w:eastAsia="Times New Roman" w:cstheme="minorHAnsi"/>
          <w:sz w:val="24"/>
          <w:lang w:eastAsia="ar-SA"/>
        </w:rPr>
        <w:tab/>
      </w:r>
      <w:r w:rsidRPr="00237893">
        <w:rPr>
          <w:rFonts w:eastAsia="Times New Roman" w:cstheme="minorHAnsi"/>
          <w:sz w:val="24"/>
          <w:lang w:eastAsia="ar-SA"/>
        </w:rPr>
        <w:tab/>
      </w:r>
      <w:r w:rsidRPr="00237893">
        <w:rPr>
          <w:rFonts w:eastAsia="Times New Roman" w:cstheme="minorHAnsi"/>
          <w:sz w:val="24"/>
          <w:lang w:eastAsia="ar-SA"/>
        </w:rPr>
        <w:tab/>
      </w:r>
      <w:r w:rsidRPr="00237893">
        <w:rPr>
          <w:rFonts w:eastAsia="Times New Roman" w:cstheme="minorHAnsi"/>
          <w:sz w:val="24"/>
          <w:lang w:eastAsia="ar-SA"/>
        </w:rPr>
        <w:tab/>
      </w:r>
      <w:r w:rsidRPr="00237893">
        <w:rPr>
          <w:rFonts w:eastAsia="Times New Roman" w:cstheme="minorHAnsi"/>
          <w:sz w:val="24"/>
          <w:lang w:eastAsia="ar-SA"/>
        </w:rPr>
        <w:tab/>
        <w:t>С.Ю. Трухачёв</w:t>
      </w:r>
    </w:p>
    <w:p w14:paraId="7E4F7498"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4938F7DC"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29898A84"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1C93AA65" w14:textId="77777777" w:rsidR="001005DF" w:rsidRPr="00237893" w:rsidRDefault="001005DF"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67FCA042" w14:textId="77777777" w:rsidR="001005DF" w:rsidRPr="00237893" w:rsidRDefault="001005DF"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619CED53"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5C4971D3" w14:textId="77777777" w:rsidR="00CE448E" w:rsidRPr="00237893" w:rsidRDefault="00CE448E"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p>
    <w:p w14:paraId="08A0A258" w14:textId="77777777" w:rsidR="00E87371" w:rsidRPr="00237893" w:rsidRDefault="00E87371" w:rsidP="00D87998">
      <w:pPr>
        <w:widowControl w:val="0"/>
        <w:shd w:val="clear" w:color="auto" w:fill="FFFFFF"/>
        <w:suppressAutoHyphens/>
        <w:overflowPunct w:val="0"/>
        <w:autoSpaceDE w:val="0"/>
        <w:spacing w:before="0" w:after="0" w:line="240" w:lineRule="auto"/>
        <w:ind w:right="-6"/>
        <w:jc w:val="center"/>
        <w:rPr>
          <w:rFonts w:eastAsia="Times New Roman" w:cstheme="minorHAnsi"/>
          <w:sz w:val="24"/>
          <w:lang w:eastAsia="ar-SA"/>
        </w:rPr>
      </w:pPr>
      <w:r w:rsidRPr="00237893">
        <w:rPr>
          <w:rFonts w:eastAsia="Times New Roman" w:cstheme="minorHAnsi"/>
          <w:sz w:val="24"/>
          <w:lang w:eastAsia="ar-SA"/>
        </w:rPr>
        <w:t>Ростов-на-Дону</w:t>
      </w:r>
    </w:p>
    <w:p w14:paraId="1580B2A8" w14:textId="5CF8BA02" w:rsidR="00E87371" w:rsidRPr="00237893" w:rsidRDefault="00E87371" w:rsidP="006A79A6">
      <w:pPr>
        <w:widowControl w:val="0"/>
        <w:shd w:val="clear" w:color="auto" w:fill="FFFFFF"/>
        <w:suppressAutoHyphens/>
        <w:overflowPunct w:val="0"/>
        <w:autoSpaceDE w:val="0"/>
        <w:spacing w:before="0" w:after="0" w:line="240" w:lineRule="auto"/>
        <w:ind w:right="-6"/>
        <w:jc w:val="center"/>
        <w:rPr>
          <w:rFonts w:eastAsia="Times New Roman" w:cstheme="minorHAnsi"/>
          <w:sz w:val="24"/>
          <w:lang w:val="en-US" w:eastAsia="ar-SA"/>
        </w:rPr>
      </w:pPr>
      <w:r w:rsidRPr="00237893">
        <w:rPr>
          <w:rFonts w:eastAsia="Times New Roman" w:cstheme="minorHAnsi"/>
          <w:sz w:val="24"/>
          <w:lang w:eastAsia="ar-SA"/>
        </w:rPr>
        <w:t>20</w:t>
      </w:r>
      <w:r w:rsidR="00951538" w:rsidRPr="00237893">
        <w:rPr>
          <w:rFonts w:eastAsia="Times New Roman" w:cstheme="minorHAnsi"/>
          <w:sz w:val="24"/>
          <w:lang w:val="en-US" w:eastAsia="ar-SA"/>
        </w:rPr>
        <w:t>2</w:t>
      </w:r>
      <w:r w:rsidR="006E450A">
        <w:rPr>
          <w:rFonts w:eastAsia="Times New Roman" w:cstheme="minorHAnsi"/>
          <w:sz w:val="24"/>
          <w:lang w:val="en-US" w:eastAsia="ar-SA"/>
        </w:rPr>
        <w:t>2</w:t>
      </w:r>
      <w:r w:rsidR="00C83769" w:rsidRPr="00237893">
        <w:rPr>
          <w:rFonts w:eastAsia="Times New Roman" w:cstheme="minorHAnsi"/>
          <w:sz w:val="24"/>
          <w:lang w:eastAsia="ar-SA"/>
        </w:rPr>
        <w:t xml:space="preserve"> </w:t>
      </w:r>
      <w:r w:rsidRPr="00237893">
        <w:rPr>
          <w:rFonts w:eastAsia="Times New Roman" w:cstheme="minorHAnsi"/>
          <w:sz w:val="24"/>
          <w:lang w:eastAsia="ar-SA"/>
        </w:rPr>
        <w:t>г.</w:t>
      </w:r>
    </w:p>
    <w:p w14:paraId="6436ED12" w14:textId="41E263A7" w:rsidR="00A302A4" w:rsidRPr="00237893" w:rsidRDefault="00A302A4">
      <w:pPr>
        <w:rPr>
          <w:rFonts w:ascii="Palatino Linotype" w:eastAsia="Times New Roman" w:hAnsi="Palatino Linotype" w:cs="Times New Roman"/>
          <w:sz w:val="24"/>
          <w:lang w:val="en-US" w:eastAsia="ar-SA"/>
        </w:rPr>
      </w:pPr>
      <w:r w:rsidRPr="00237893">
        <w:rPr>
          <w:rFonts w:ascii="Palatino Linotype" w:eastAsia="Times New Roman" w:hAnsi="Palatino Linotype" w:cs="Times New Roman"/>
          <w:sz w:val="24"/>
          <w:lang w:val="en-US" w:eastAsia="ar-SA"/>
        </w:rPr>
        <w:br w:type="page"/>
      </w:r>
    </w:p>
    <w:p w14:paraId="2515D6E9" w14:textId="77777777" w:rsidR="00951538" w:rsidRPr="00237893" w:rsidRDefault="00951538" w:rsidP="006A79A6">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val="en-US" w:eastAsia="ar-SA"/>
        </w:rPr>
      </w:pPr>
    </w:p>
    <w:sdt>
      <w:sdtPr>
        <w:rPr>
          <w:rFonts w:ascii="Calibri" w:eastAsia="Calibri" w:hAnsi="Calibri" w:cs="Calibri"/>
          <w:b w:val="0"/>
          <w:bCs w:val="0"/>
          <w:i/>
          <w:caps w:val="0"/>
          <w:noProof/>
          <w:color w:val="auto"/>
          <w:spacing w:val="0"/>
          <w:sz w:val="20"/>
          <w:szCs w:val="20"/>
          <w:lang w:eastAsia="ru-RU" w:bidi="ar-SA"/>
        </w:rPr>
        <w:id w:val="1616557395"/>
        <w:docPartObj>
          <w:docPartGallery w:val="Table of Contents"/>
          <w:docPartUnique/>
        </w:docPartObj>
      </w:sdtPr>
      <w:sdtEndPr>
        <w:rPr>
          <w:b/>
        </w:rPr>
      </w:sdtEndPr>
      <w:sdtContent>
        <w:p w14:paraId="0552A2B6" w14:textId="77777777" w:rsidR="00A8181B" w:rsidRPr="00237893" w:rsidRDefault="00A8181B" w:rsidP="00A8181B">
          <w:pPr>
            <w:pStyle w:val="af9"/>
            <w:spacing w:before="60" w:after="60" w:line="240" w:lineRule="auto"/>
            <w:rPr>
              <w:sz w:val="24"/>
              <w:szCs w:val="24"/>
            </w:rPr>
          </w:pPr>
          <w:r w:rsidRPr="00237893">
            <w:rPr>
              <w:sz w:val="24"/>
              <w:szCs w:val="24"/>
            </w:rPr>
            <w:t>Оглавление</w:t>
          </w:r>
        </w:p>
        <w:p w14:paraId="600F1E7C" w14:textId="77777777" w:rsidR="00034667" w:rsidRPr="00237893" w:rsidRDefault="004E7A6D">
          <w:pPr>
            <w:pStyle w:val="34"/>
            <w:rPr>
              <w:rFonts w:asciiTheme="minorHAnsi" w:eastAsiaTheme="minorEastAsia" w:hAnsiTheme="minorHAnsi" w:cstheme="minorBidi"/>
              <w:b w:val="0"/>
              <w:i w:val="0"/>
              <w:sz w:val="22"/>
              <w:szCs w:val="22"/>
            </w:rPr>
          </w:pPr>
          <w:r w:rsidRPr="00237893">
            <w:rPr>
              <w:sz w:val="24"/>
              <w:szCs w:val="24"/>
            </w:rPr>
            <w:fldChar w:fldCharType="begin"/>
          </w:r>
          <w:r w:rsidRPr="00237893">
            <w:rPr>
              <w:sz w:val="24"/>
              <w:szCs w:val="24"/>
            </w:rPr>
            <w:instrText xml:space="preserve"> TOC \o "1-3" \h \z \u </w:instrText>
          </w:r>
          <w:r w:rsidRPr="00237893">
            <w:rPr>
              <w:sz w:val="24"/>
              <w:szCs w:val="24"/>
            </w:rPr>
            <w:fldChar w:fldCharType="separate"/>
          </w:r>
          <w:hyperlink w:anchor="_Toc107053542" w:history="1">
            <w:r w:rsidR="00034667" w:rsidRPr="00237893">
              <w:rPr>
                <w:rStyle w:val="aff1"/>
              </w:rPr>
              <w:t>Сведения о составе авторского коллектива</w:t>
            </w:r>
            <w:r w:rsidR="00034667" w:rsidRPr="00237893">
              <w:rPr>
                <w:webHidden/>
              </w:rPr>
              <w:tab/>
            </w:r>
            <w:r w:rsidR="00034667" w:rsidRPr="00237893">
              <w:rPr>
                <w:webHidden/>
              </w:rPr>
              <w:fldChar w:fldCharType="begin"/>
            </w:r>
            <w:r w:rsidR="00034667" w:rsidRPr="00237893">
              <w:rPr>
                <w:webHidden/>
              </w:rPr>
              <w:instrText xml:space="preserve"> PAGEREF _Toc107053542 \h </w:instrText>
            </w:r>
            <w:r w:rsidR="00034667" w:rsidRPr="00237893">
              <w:rPr>
                <w:webHidden/>
              </w:rPr>
            </w:r>
            <w:r w:rsidR="00034667" w:rsidRPr="00237893">
              <w:rPr>
                <w:webHidden/>
              </w:rPr>
              <w:fldChar w:fldCharType="separate"/>
            </w:r>
            <w:r w:rsidR="00154E17">
              <w:rPr>
                <w:webHidden/>
              </w:rPr>
              <w:t>5</w:t>
            </w:r>
            <w:r w:rsidR="00034667" w:rsidRPr="00237893">
              <w:rPr>
                <w:webHidden/>
              </w:rPr>
              <w:fldChar w:fldCharType="end"/>
            </w:r>
          </w:hyperlink>
        </w:p>
        <w:p w14:paraId="3F115C87" w14:textId="77777777" w:rsidR="00034667" w:rsidRPr="00237893" w:rsidRDefault="00154E17">
          <w:pPr>
            <w:pStyle w:val="11"/>
            <w:tabs>
              <w:tab w:val="right" w:leader="dot" w:pos="9628"/>
            </w:tabs>
            <w:rPr>
              <w:noProof/>
              <w:sz w:val="22"/>
              <w:szCs w:val="22"/>
              <w:lang w:eastAsia="ru-RU"/>
            </w:rPr>
          </w:pPr>
          <w:hyperlink w:anchor="_Toc107053543" w:history="1">
            <w:r w:rsidR="00034667" w:rsidRPr="00237893">
              <w:rPr>
                <w:rStyle w:val="aff1"/>
                <w:noProof/>
              </w:rPr>
              <w:t>Раздел 1. Сведения о видах, назначении, наименованиях, характеристиках и местоположении планируемых для размещения объектов местного значения МУНИЦИПАЛЬНОГО ОБРАЗОВАНИЯ городской округ « ГОРОД Каспийск», а также характеристики зон с особыми условиями использования территорий</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_Toc107053543 \h </w:instrText>
            </w:r>
            <w:r w:rsidR="00034667" w:rsidRPr="00237893">
              <w:rPr>
                <w:noProof/>
                <w:webHidden/>
              </w:rPr>
            </w:r>
            <w:r w:rsidR="00034667" w:rsidRPr="00237893">
              <w:rPr>
                <w:noProof/>
                <w:webHidden/>
              </w:rPr>
              <w:fldChar w:fldCharType="separate"/>
            </w:r>
            <w:r>
              <w:rPr>
                <w:noProof/>
                <w:webHidden/>
              </w:rPr>
              <w:t>6</w:t>
            </w:r>
            <w:r w:rsidR="00034667" w:rsidRPr="00237893">
              <w:rPr>
                <w:noProof/>
                <w:webHidden/>
              </w:rPr>
              <w:fldChar w:fldCharType="end"/>
            </w:r>
          </w:hyperlink>
        </w:p>
        <w:p w14:paraId="18178CF3" w14:textId="77777777" w:rsidR="00034667" w:rsidRPr="00237893" w:rsidRDefault="00154E17">
          <w:pPr>
            <w:pStyle w:val="34"/>
            <w:rPr>
              <w:rFonts w:asciiTheme="minorHAnsi" w:eastAsiaTheme="minorEastAsia" w:hAnsiTheme="minorHAnsi" w:cstheme="minorBidi"/>
              <w:b w:val="0"/>
              <w:i w:val="0"/>
              <w:sz w:val="22"/>
              <w:szCs w:val="22"/>
            </w:rPr>
          </w:pPr>
          <w:hyperlink w:anchor="_Toc107053544" w:history="1">
            <w:r w:rsidR="00034667" w:rsidRPr="00237893">
              <w:rPr>
                <w:rStyle w:val="aff1"/>
                <w:bCs/>
              </w:rPr>
              <w:t>1.1. Планируемые для размещения на территории муниципального образования городской округ «город Каспийск» объекты местного значения в сфере водоснабжения, водоотведения, электроснабжения, газоснабжения, теплоснабжения, дождевой канализации</w:t>
            </w:r>
            <w:r w:rsidR="00034667" w:rsidRPr="00237893">
              <w:rPr>
                <w:webHidden/>
              </w:rPr>
              <w:tab/>
            </w:r>
            <w:r w:rsidR="00034667" w:rsidRPr="00237893">
              <w:rPr>
                <w:webHidden/>
              </w:rPr>
              <w:fldChar w:fldCharType="begin"/>
            </w:r>
            <w:r w:rsidR="00034667" w:rsidRPr="00237893">
              <w:rPr>
                <w:webHidden/>
              </w:rPr>
              <w:instrText xml:space="preserve"> PAGEREF _Toc107053544 \h </w:instrText>
            </w:r>
            <w:r w:rsidR="00034667" w:rsidRPr="00237893">
              <w:rPr>
                <w:webHidden/>
              </w:rPr>
            </w:r>
            <w:r w:rsidR="00034667" w:rsidRPr="00237893">
              <w:rPr>
                <w:webHidden/>
              </w:rPr>
              <w:fldChar w:fldCharType="separate"/>
            </w:r>
            <w:r>
              <w:rPr>
                <w:webHidden/>
              </w:rPr>
              <w:t>7</w:t>
            </w:r>
            <w:r w:rsidR="00034667" w:rsidRPr="00237893">
              <w:rPr>
                <w:webHidden/>
              </w:rPr>
              <w:fldChar w:fldCharType="end"/>
            </w:r>
          </w:hyperlink>
        </w:p>
        <w:p w14:paraId="5A86FAF3" w14:textId="77777777" w:rsidR="00034667" w:rsidRPr="00237893" w:rsidRDefault="00154E17">
          <w:pPr>
            <w:pStyle w:val="34"/>
            <w:rPr>
              <w:rFonts w:asciiTheme="minorHAnsi" w:eastAsiaTheme="minorEastAsia" w:hAnsiTheme="minorHAnsi" w:cstheme="minorBidi"/>
              <w:b w:val="0"/>
              <w:i w:val="0"/>
              <w:sz w:val="22"/>
              <w:szCs w:val="22"/>
            </w:rPr>
          </w:pPr>
          <w:hyperlink w:anchor="_Toc107053545" w:history="1">
            <w:r w:rsidR="00034667" w:rsidRPr="00237893">
              <w:rPr>
                <w:rStyle w:val="aff1"/>
                <w:bCs/>
              </w:rPr>
              <w:t>1.2. Планируемые для размещения на территории муниципального образования городской округ «город Каспийск» объекты местного значения в сфере образования</w:t>
            </w:r>
            <w:r w:rsidR="00034667" w:rsidRPr="00237893">
              <w:rPr>
                <w:webHidden/>
              </w:rPr>
              <w:tab/>
            </w:r>
            <w:r w:rsidR="00034667" w:rsidRPr="00237893">
              <w:rPr>
                <w:webHidden/>
              </w:rPr>
              <w:fldChar w:fldCharType="begin"/>
            </w:r>
            <w:r w:rsidR="00034667" w:rsidRPr="00237893">
              <w:rPr>
                <w:webHidden/>
              </w:rPr>
              <w:instrText xml:space="preserve"> PAGEREF _Toc107053545 \h </w:instrText>
            </w:r>
            <w:r w:rsidR="00034667" w:rsidRPr="00237893">
              <w:rPr>
                <w:webHidden/>
              </w:rPr>
            </w:r>
            <w:r w:rsidR="00034667" w:rsidRPr="00237893">
              <w:rPr>
                <w:webHidden/>
              </w:rPr>
              <w:fldChar w:fldCharType="separate"/>
            </w:r>
            <w:r>
              <w:rPr>
                <w:webHidden/>
              </w:rPr>
              <w:t>78</w:t>
            </w:r>
            <w:r w:rsidR="00034667" w:rsidRPr="00237893">
              <w:rPr>
                <w:webHidden/>
              </w:rPr>
              <w:fldChar w:fldCharType="end"/>
            </w:r>
          </w:hyperlink>
        </w:p>
        <w:p w14:paraId="075630B8" w14:textId="77777777" w:rsidR="00034667" w:rsidRPr="00237893" w:rsidRDefault="00154E17">
          <w:pPr>
            <w:pStyle w:val="34"/>
            <w:rPr>
              <w:rFonts w:asciiTheme="minorHAnsi" w:eastAsiaTheme="minorEastAsia" w:hAnsiTheme="minorHAnsi" w:cstheme="minorBidi"/>
              <w:b w:val="0"/>
              <w:i w:val="0"/>
              <w:sz w:val="22"/>
              <w:szCs w:val="22"/>
            </w:rPr>
          </w:pPr>
          <w:hyperlink w:anchor="_Toc107053546" w:history="1">
            <w:r w:rsidR="00034667" w:rsidRPr="00237893">
              <w:rPr>
                <w:rStyle w:val="aff1"/>
                <w:bCs/>
              </w:rPr>
              <w:t>1.3. Планируемые для размещения на территории муниципального образования городской округ «город Каспийск» объекты местного значения в сфере физической культуры и спорта</w:t>
            </w:r>
            <w:r w:rsidR="00034667" w:rsidRPr="00237893">
              <w:rPr>
                <w:webHidden/>
              </w:rPr>
              <w:tab/>
            </w:r>
            <w:r w:rsidR="00034667" w:rsidRPr="00237893">
              <w:rPr>
                <w:webHidden/>
              </w:rPr>
              <w:fldChar w:fldCharType="begin"/>
            </w:r>
            <w:r w:rsidR="00034667" w:rsidRPr="00237893">
              <w:rPr>
                <w:webHidden/>
              </w:rPr>
              <w:instrText xml:space="preserve"> PAGEREF _Toc107053546 \h </w:instrText>
            </w:r>
            <w:r w:rsidR="00034667" w:rsidRPr="00237893">
              <w:rPr>
                <w:webHidden/>
              </w:rPr>
            </w:r>
            <w:r w:rsidR="00034667" w:rsidRPr="00237893">
              <w:rPr>
                <w:webHidden/>
              </w:rPr>
              <w:fldChar w:fldCharType="separate"/>
            </w:r>
            <w:r>
              <w:rPr>
                <w:webHidden/>
              </w:rPr>
              <w:t>83</w:t>
            </w:r>
            <w:r w:rsidR="00034667" w:rsidRPr="00237893">
              <w:rPr>
                <w:webHidden/>
              </w:rPr>
              <w:fldChar w:fldCharType="end"/>
            </w:r>
          </w:hyperlink>
        </w:p>
        <w:p w14:paraId="1097C0AA" w14:textId="77777777" w:rsidR="00034667" w:rsidRPr="00237893" w:rsidRDefault="00154E17">
          <w:pPr>
            <w:pStyle w:val="34"/>
            <w:rPr>
              <w:rFonts w:asciiTheme="minorHAnsi" w:eastAsiaTheme="minorEastAsia" w:hAnsiTheme="minorHAnsi" w:cstheme="minorBidi"/>
              <w:b w:val="0"/>
              <w:i w:val="0"/>
              <w:sz w:val="22"/>
              <w:szCs w:val="22"/>
            </w:rPr>
          </w:pPr>
          <w:hyperlink w:anchor="_Toc107053547" w:history="1">
            <w:r w:rsidR="00034667" w:rsidRPr="00237893">
              <w:rPr>
                <w:rStyle w:val="aff1"/>
                <w:bCs/>
              </w:rPr>
              <w:t>1.4. Планируемые для размещения на территории муниципального образования городской округ «город Каспийск» объекты местного значения в сфере культуры и искусства</w:t>
            </w:r>
            <w:r w:rsidR="00034667" w:rsidRPr="00237893">
              <w:rPr>
                <w:webHidden/>
              </w:rPr>
              <w:tab/>
            </w:r>
            <w:r w:rsidR="00034667" w:rsidRPr="00237893">
              <w:rPr>
                <w:webHidden/>
              </w:rPr>
              <w:fldChar w:fldCharType="begin"/>
            </w:r>
            <w:r w:rsidR="00034667" w:rsidRPr="00237893">
              <w:rPr>
                <w:webHidden/>
              </w:rPr>
              <w:instrText xml:space="preserve"> PAGEREF _Toc107053547 \h </w:instrText>
            </w:r>
            <w:r w:rsidR="00034667" w:rsidRPr="00237893">
              <w:rPr>
                <w:webHidden/>
              </w:rPr>
            </w:r>
            <w:r w:rsidR="00034667" w:rsidRPr="00237893">
              <w:rPr>
                <w:webHidden/>
              </w:rPr>
              <w:fldChar w:fldCharType="separate"/>
            </w:r>
            <w:r>
              <w:rPr>
                <w:webHidden/>
              </w:rPr>
              <w:t>84</w:t>
            </w:r>
            <w:r w:rsidR="00034667" w:rsidRPr="00237893">
              <w:rPr>
                <w:webHidden/>
              </w:rPr>
              <w:fldChar w:fldCharType="end"/>
            </w:r>
          </w:hyperlink>
        </w:p>
        <w:p w14:paraId="28C6E79E" w14:textId="77777777" w:rsidR="00034667" w:rsidRPr="00237893" w:rsidRDefault="00154E17">
          <w:pPr>
            <w:pStyle w:val="34"/>
            <w:rPr>
              <w:rFonts w:asciiTheme="minorHAnsi" w:eastAsiaTheme="minorEastAsia" w:hAnsiTheme="minorHAnsi" w:cstheme="minorBidi"/>
              <w:b w:val="0"/>
              <w:i w:val="0"/>
              <w:sz w:val="22"/>
              <w:szCs w:val="22"/>
            </w:rPr>
          </w:pPr>
          <w:hyperlink w:anchor="_Toc107053548" w:history="1">
            <w:r w:rsidR="00034667" w:rsidRPr="00237893">
              <w:rPr>
                <w:rStyle w:val="aff1"/>
                <w:bCs/>
              </w:rPr>
              <w:t>1.5. Планируемые для размещения на территории муниципального образования городской округ «город Каспийск» объекты местного значения в сфере автомобильных дорог и искусственных сооружений</w:t>
            </w:r>
            <w:r w:rsidR="00034667" w:rsidRPr="00237893">
              <w:rPr>
                <w:webHidden/>
              </w:rPr>
              <w:tab/>
            </w:r>
            <w:r w:rsidR="00034667" w:rsidRPr="00237893">
              <w:rPr>
                <w:webHidden/>
              </w:rPr>
              <w:fldChar w:fldCharType="begin"/>
            </w:r>
            <w:r w:rsidR="00034667" w:rsidRPr="00237893">
              <w:rPr>
                <w:webHidden/>
              </w:rPr>
              <w:instrText xml:space="preserve"> PAGEREF _Toc107053548 \h </w:instrText>
            </w:r>
            <w:r w:rsidR="00034667" w:rsidRPr="00237893">
              <w:rPr>
                <w:webHidden/>
              </w:rPr>
            </w:r>
            <w:r w:rsidR="00034667" w:rsidRPr="00237893">
              <w:rPr>
                <w:webHidden/>
              </w:rPr>
              <w:fldChar w:fldCharType="separate"/>
            </w:r>
            <w:r>
              <w:rPr>
                <w:webHidden/>
              </w:rPr>
              <w:t>85</w:t>
            </w:r>
            <w:r w:rsidR="00034667" w:rsidRPr="00237893">
              <w:rPr>
                <w:webHidden/>
              </w:rPr>
              <w:fldChar w:fldCharType="end"/>
            </w:r>
          </w:hyperlink>
        </w:p>
        <w:p w14:paraId="71B0522A" w14:textId="77777777" w:rsidR="00034667" w:rsidRPr="00237893" w:rsidRDefault="00154E17">
          <w:pPr>
            <w:pStyle w:val="34"/>
            <w:rPr>
              <w:rFonts w:asciiTheme="minorHAnsi" w:eastAsiaTheme="minorEastAsia" w:hAnsiTheme="minorHAnsi" w:cstheme="minorBidi"/>
              <w:b w:val="0"/>
              <w:i w:val="0"/>
              <w:sz w:val="22"/>
              <w:szCs w:val="22"/>
            </w:rPr>
          </w:pPr>
          <w:hyperlink w:anchor="_Toc107053549" w:history="1">
            <w:r w:rsidR="00034667" w:rsidRPr="00237893">
              <w:rPr>
                <w:rStyle w:val="aff1"/>
                <w:bCs/>
              </w:rPr>
              <w:t>1.6 Планируемые для размещения на территории муниципального образования городской округ «город Каспийск» объекты, относящиеся к области благоустройства и озеленения территории.</w:t>
            </w:r>
            <w:r w:rsidR="00034667" w:rsidRPr="00237893">
              <w:rPr>
                <w:webHidden/>
              </w:rPr>
              <w:tab/>
            </w:r>
            <w:r w:rsidR="00034667" w:rsidRPr="00237893">
              <w:rPr>
                <w:webHidden/>
              </w:rPr>
              <w:fldChar w:fldCharType="begin"/>
            </w:r>
            <w:r w:rsidR="00034667" w:rsidRPr="00237893">
              <w:rPr>
                <w:webHidden/>
              </w:rPr>
              <w:instrText xml:space="preserve"> PAGEREF _Toc107053549 \h </w:instrText>
            </w:r>
            <w:r w:rsidR="00034667" w:rsidRPr="00237893">
              <w:rPr>
                <w:webHidden/>
              </w:rPr>
            </w:r>
            <w:r w:rsidR="00034667" w:rsidRPr="00237893">
              <w:rPr>
                <w:webHidden/>
              </w:rPr>
              <w:fldChar w:fldCharType="separate"/>
            </w:r>
            <w:r>
              <w:rPr>
                <w:webHidden/>
              </w:rPr>
              <w:t>96</w:t>
            </w:r>
            <w:r w:rsidR="00034667" w:rsidRPr="00237893">
              <w:rPr>
                <w:webHidden/>
              </w:rPr>
              <w:fldChar w:fldCharType="end"/>
            </w:r>
          </w:hyperlink>
        </w:p>
        <w:p w14:paraId="144D1730" w14:textId="77777777" w:rsidR="00034667" w:rsidRPr="00237893" w:rsidRDefault="00154E17">
          <w:pPr>
            <w:pStyle w:val="34"/>
            <w:tabs>
              <w:tab w:val="left" w:pos="880"/>
            </w:tabs>
            <w:rPr>
              <w:rFonts w:asciiTheme="minorHAnsi" w:eastAsiaTheme="minorEastAsia" w:hAnsiTheme="minorHAnsi" w:cstheme="minorBidi"/>
              <w:b w:val="0"/>
              <w:i w:val="0"/>
              <w:sz w:val="22"/>
              <w:szCs w:val="22"/>
            </w:rPr>
          </w:pPr>
          <w:hyperlink w:anchor="_Toc107053550" w:history="1">
            <w:r w:rsidR="00034667" w:rsidRPr="00237893">
              <w:rPr>
                <w:rStyle w:val="aff1"/>
                <w:bCs/>
              </w:rPr>
              <w:t>1.7</w:t>
            </w:r>
            <w:r w:rsidR="00034667" w:rsidRPr="00237893">
              <w:rPr>
                <w:rFonts w:asciiTheme="minorHAnsi" w:eastAsiaTheme="minorEastAsia" w:hAnsiTheme="minorHAnsi" w:cstheme="minorBidi"/>
                <w:b w:val="0"/>
                <w:i w:val="0"/>
                <w:sz w:val="22"/>
                <w:szCs w:val="22"/>
              </w:rPr>
              <w:tab/>
            </w:r>
            <w:r w:rsidR="00034667" w:rsidRPr="00237893">
              <w:rPr>
                <w:rStyle w:val="aff1"/>
                <w:bCs/>
              </w:rPr>
              <w:t>Планируемые для размещения на территории муниципального образования городской округ «город Каспийск» объекты в области организации ритуальных услуг и мест захоронения,</w:t>
            </w:r>
            <w:r w:rsidR="00034667" w:rsidRPr="00237893">
              <w:rPr>
                <w:webHidden/>
              </w:rPr>
              <w:tab/>
            </w:r>
            <w:r w:rsidR="00034667" w:rsidRPr="00237893">
              <w:rPr>
                <w:webHidden/>
              </w:rPr>
              <w:fldChar w:fldCharType="begin"/>
            </w:r>
            <w:r w:rsidR="00034667" w:rsidRPr="00237893">
              <w:rPr>
                <w:webHidden/>
              </w:rPr>
              <w:instrText xml:space="preserve"> PAGEREF _Toc107053550 \h </w:instrText>
            </w:r>
            <w:r w:rsidR="00034667" w:rsidRPr="00237893">
              <w:rPr>
                <w:webHidden/>
              </w:rPr>
            </w:r>
            <w:r w:rsidR="00034667" w:rsidRPr="00237893">
              <w:rPr>
                <w:webHidden/>
              </w:rPr>
              <w:fldChar w:fldCharType="separate"/>
            </w:r>
            <w:r>
              <w:rPr>
                <w:webHidden/>
              </w:rPr>
              <w:t>101</w:t>
            </w:r>
            <w:r w:rsidR="00034667" w:rsidRPr="00237893">
              <w:rPr>
                <w:webHidden/>
              </w:rPr>
              <w:fldChar w:fldCharType="end"/>
            </w:r>
          </w:hyperlink>
        </w:p>
        <w:p w14:paraId="6C7F3EB6" w14:textId="77777777" w:rsidR="00034667" w:rsidRPr="00237893" w:rsidRDefault="00154E17">
          <w:pPr>
            <w:pStyle w:val="11"/>
            <w:tabs>
              <w:tab w:val="right" w:leader="dot" w:pos="9628"/>
            </w:tabs>
            <w:rPr>
              <w:noProof/>
              <w:sz w:val="22"/>
              <w:szCs w:val="22"/>
              <w:lang w:eastAsia="ru-RU"/>
            </w:rPr>
          </w:pPr>
          <w:hyperlink w:anchor="_Toc107053551" w:history="1">
            <w:r w:rsidR="00034667" w:rsidRPr="00237893">
              <w:rPr>
                <w:rStyle w:val="aff1"/>
                <w:noProof/>
              </w:rPr>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_Toc107053551 \h </w:instrText>
            </w:r>
            <w:r w:rsidR="00034667" w:rsidRPr="00237893">
              <w:rPr>
                <w:noProof/>
                <w:webHidden/>
              </w:rPr>
            </w:r>
            <w:r w:rsidR="00034667" w:rsidRPr="00237893">
              <w:rPr>
                <w:noProof/>
                <w:webHidden/>
              </w:rPr>
              <w:fldChar w:fldCharType="separate"/>
            </w:r>
            <w:r>
              <w:rPr>
                <w:noProof/>
                <w:webHidden/>
              </w:rPr>
              <w:t>102</w:t>
            </w:r>
            <w:r w:rsidR="00034667" w:rsidRPr="00237893">
              <w:rPr>
                <w:noProof/>
                <w:webHidden/>
              </w:rPr>
              <w:fldChar w:fldCharType="end"/>
            </w:r>
          </w:hyperlink>
        </w:p>
        <w:p w14:paraId="6895C7BF" w14:textId="77777777" w:rsidR="00034667" w:rsidRPr="00237893" w:rsidRDefault="00154E17">
          <w:pPr>
            <w:pStyle w:val="26"/>
            <w:tabs>
              <w:tab w:val="left" w:pos="660"/>
              <w:tab w:val="right" w:leader="dot" w:pos="9628"/>
            </w:tabs>
            <w:rPr>
              <w:noProof/>
              <w:sz w:val="22"/>
              <w:szCs w:val="22"/>
              <w:lang w:eastAsia="ru-RU"/>
            </w:rPr>
          </w:pPr>
          <w:hyperlink w:anchor="_Toc107053552" w:history="1">
            <w:r w:rsidR="00034667" w:rsidRPr="00237893">
              <w:rPr>
                <w:rStyle w:val="aff1"/>
                <w:rFonts w:ascii="Calibri" w:eastAsia="Times New Roman" w:hAnsi="Calibri" w:cs="Times New Roman"/>
                <w:b/>
                <w:noProof/>
              </w:rPr>
              <w:t>1.</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Жилые зоны:</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_Toc107053552 \h </w:instrText>
            </w:r>
            <w:r w:rsidR="00034667" w:rsidRPr="00237893">
              <w:rPr>
                <w:noProof/>
                <w:webHidden/>
              </w:rPr>
            </w:r>
            <w:r w:rsidR="00034667" w:rsidRPr="00237893">
              <w:rPr>
                <w:noProof/>
                <w:webHidden/>
              </w:rPr>
              <w:fldChar w:fldCharType="separate"/>
            </w:r>
            <w:r>
              <w:rPr>
                <w:noProof/>
                <w:webHidden/>
              </w:rPr>
              <w:t>103</w:t>
            </w:r>
            <w:r w:rsidR="00034667" w:rsidRPr="00237893">
              <w:rPr>
                <w:noProof/>
                <w:webHidden/>
              </w:rPr>
              <w:fldChar w:fldCharType="end"/>
            </w:r>
          </w:hyperlink>
        </w:p>
        <w:p w14:paraId="551CDF80" w14:textId="77777777" w:rsidR="00034667" w:rsidRPr="00237893" w:rsidRDefault="00154E17">
          <w:pPr>
            <w:pStyle w:val="34"/>
            <w:rPr>
              <w:rFonts w:asciiTheme="minorHAnsi" w:eastAsiaTheme="minorEastAsia" w:hAnsiTheme="minorHAnsi" w:cstheme="minorBidi"/>
              <w:b w:val="0"/>
              <w:i w:val="0"/>
              <w:sz w:val="22"/>
              <w:szCs w:val="22"/>
            </w:rPr>
          </w:pPr>
          <w:hyperlink w:anchor="_Toc107053553" w:history="1">
            <w:r w:rsidR="00034667" w:rsidRPr="00237893">
              <w:rPr>
                <w:rStyle w:val="aff1"/>
                <w:rFonts w:ascii="Times New Roman" w:eastAsia="Times New Roman" w:hAnsi="Times New Roman" w:cs="Times New Roman"/>
              </w:rPr>
              <w:t xml:space="preserve">1.1. </w:t>
            </w:r>
            <w:r w:rsidR="00034667" w:rsidRPr="00237893">
              <w:rPr>
                <w:rStyle w:val="aff1"/>
                <w:rFonts w:eastAsia="Times New Roman" w:cs="Times New Roman"/>
                <w:caps/>
                <w:spacing w:val="15"/>
              </w:rPr>
              <w:t>Зона застройки индивидуальными жилыми домами</w:t>
            </w:r>
            <w:r w:rsidR="00034667" w:rsidRPr="00237893">
              <w:rPr>
                <w:webHidden/>
              </w:rPr>
              <w:tab/>
            </w:r>
            <w:r w:rsidR="00034667" w:rsidRPr="00237893">
              <w:rPr>
                <w:webHidden/>
              </w:rPr>
              <w:fldChar w:fldCharType="begin"/>
            </w:r>
            <w:r w:rsidR="00034667" w:rsidRPr="00237893">
              <w:rPr>
                <w:webHidden/>
              </w:rPr>
              <w:instrText xml:space="preserve"> PAGEREF _Toc107053553 \h </w:instrText>
            </w:r>
            <w:r w:rsidR="00034667" w:rsidRPr="00237893">
              <w:rPr>
                <w:webHidden/>
              </w:rPr>
            </w:r>
            <w:r w:rsidR="00034667" w:rsidRPr="00237893">
              <w:rPr>
                <w:webHidden/>
              </w:rPr>
              <w:fldChar w:fldCharType="separate"/>
            </w:r>
            <w:r>
              <w:rPr>
                <w:webHidden/>
              </w:rPr>
              <w:t>103</w:t>
            </w:r>
            <w:r w:rsidR="00034667" w:rsidRPr="00237893">
              <w:rPr>
                <w:webHidden/>
              </w:rPr>
              <w:fldChar w:fldCharType="end"/>
            </w:r>
          </w:hyperlink>
        </w:p>
        <w:p w14:paraId="4FB707AB" w14:textId="77777777" w:rsidR="00034667" w:rsidRPr="00237893" w:rsidRDefault="00154E17">
          <w:pPr>
            <w:pStyle w:val="34"/>
            <w:rPr>
              <w:rFonts w:asciiTheme="minorHAnsi" w:eastAsiaTheme="minorEastAsia" w:hAnsiTheme="minorHAnsi" w:cstheme="minorBidi"/>
              <w:b w:val="0"/>
              <w:i w:val="0"/>
              <w:sz w:val="22"/>
              <w:szCs w:val="22"/>
            </w:rPr>
          </w:pPr>
          <w:hyperlink w:anchor="_Toc107053554" w:history="1">
            <w:r w:rsidR="00034667" w:rsidRPr="00237893">
              <w:rPr>
                <w:rStyle w:val="aff1"/>
                <w:rFonts w:eastAsia="Times New Roman" w:cstheme="minorHAnsi"/>
              </w:rPr>
              <w:t xml:space="preserve">1.2. </w:t>
            </w:r>
            <w:r w:rsidR="00034667" w:rsidRPr="00237893">
              <w:rPr>
                <w:rStyle w:val="aff1"/>
                <w:rFonts w:eastAsia="Times New Roman" w:cs="Times New Roman"/>
                <w:caps/>
                <w:spacing w:val="15"/>
              </w:rPr>
              <w:t>Зона застройки малоэтажными жилыми домами (до 4 этажей, включая мансардный).</w:t>
            </w:r>
            <w:r w:rsidR="00034667" w:rsidRPr="00237893">
              <w:rPr>
                <w:webHidden/>
              </w:rPr>
              <w:tab/>
            </w:r>
            <w:r w:rsidR="00034667" w:rsidRPr="00237893">
              <w:rPr>
                <w:webHidden/>
              </w:rPr>
              <w:fldChar w:fldCharType="begin"/>
            </w:r>
            <w:r w:rsidR="00034667" w:rsidRPr="00237893">
              <w:rPr>
                <w:webHidden/>
              </w:rPr>
              <w:instrText xml:space="preserve"> PAGEREF _Toc107053554 \h </w:instrText>
            </w:r>
            <w:r w:rsidR="00034667" w:rsidRPr="00237893">
              <w:rPr>
                <w:webHidden/>
              </w:rPr>
            </w:r>
            <w:r w:rsidR="00034667" w:rsidRPr="00237893">
              <w:rPr>
                <w:webHidden/>
              </w:rPr>
              <w:fldChar w:fldCharType="separate"/>
            </w:r>
            <w:r>
              <w:rPr>
                <w:webHidden/>
              </w:rPr>
              <w:t>105</w:t>
            </w:r>
            <w:r w:rsidR="00034667" w:rsidRPr="00237893">
              <w:rPr>
                <w:webHidden/>
              </w:rPr>
              <w:fldChar w:fldCharType="end"/>
            </w:r>
          </w:hyperlink>
        </w:p>
        <w:p w14:paraId="3BAE009D" w14:textId="77777777" w:rsidR="00034667" w:rsidRPr="00237893" w:rsidRDefault="00154E17">
          <w:pPr>
            <w:pStyle w:val="34"/>
            <w:rPr>
              <w:rFonts w:asciiTheme="minorHAnsi" w:eastAsiaTheme="minorEastAsia" w:hAnsiTheme="minorHAnsi" w:cstheme="minorBidi"/>
              <w:b w:val="0"/>
              <w:i w:val="0"/>
              <w:sz w:val="22"/>
              <w:szCs w:val="22"/>
            </w:rPr>
          </w:pPr>
          <w:hyperlink w:anchor="_Toc107053555" w:history="1">
            <w:r w:rsidR="00034667" w:rsidRPr="00237893">
              <w:rPr>
                <w:rStyle w:val="aff1"/>
                <w:rFonts w:eastAsia="Times New Roman" w:cstheme="minorHAnsi"/>
              </w:rPr>
              <w:t xml:space="preserve">1.3. </w:t>
            </w:r>
            <w:r w:rsidR="00034667" w:rsidRPr="00237893">
              <w:rPr>
                <w:rStyle w:val="aff1"/>
                <w:rFonts w:eastAsia="Times New Roman" w:cs="Times New Roman"/>
                <w:caps/>
                <w:spacing w:val="15"/>
              </w:rPr>
              <w:t>Зона застройки среднеэтажными жилыми домами (от 5 до 8 этажей, включая мансардный).</w:t>
            </w:r>
            <w:r w:rsidR="00034667" w:rsidRPr="00237893">
              <w:rPr>
                <w:webHidden/>
              </w:rPr>
              <w:tab/>
            </w:r>
            <w:r w:rsidR="00034667" w:rsidRPr="00237893">
              <w:rPr>
                <w:webHidden/>
              </w:rPr>
              <w:fldChar w:fldCharType="begin"/>
            </w:r>
            <w:r w:rsidR="00034667" w:rsidRPr="00237893">
              <w:rPr>
                <w:webHidden/>
              </w:rPr>
              <w:instrText xml:space="preserve"> PAGEREF _Toc107053555 \h </w:instrText>
            </w:r>
            <w:r w:rsidR="00034667" w:rsidRPr="00237893">
              <w:rPr>
                <w:webHidden/>
              </w:rPr>
            </w:r>
            <w:r w:rsidR="00034667" w:rsidRPr="00237893">
              <w:rPr>
                <w:webHidden/>
              </w:rPr>
              <w:fldChar w:fldCharType="separate"/>
            </w:r>
            <w:r>
              <w:rPr>
                <w:webHidden/>
              </w:rPr>
              <w:t>107</w:t>
            </w:r>
            <w:r w:rsidR="00034667" w:rsidRPr="00237893">
              <w:rPr>
                <w:webHidden/>
              </w:rPr>
              <w:fldChar w:fldCharType="end"/>
            </w:r>
          </w:hyperlink>
        </w:p>
        <w:p w14:paraId="1D5A6A8B" w14:textId="77777777" w:rsidR="00034667" w:rsidRPr="00237893" w:rsidRDefault="00154E17">
          <w:pPr>
            <w:pStyle w:val="34"/>
            <w:rPr>
              <w:rFonts w:asciiTheme="minorHAnsi" w:eastAsiaTheme="minorEastAsia" w:hAnsiTheme="minorHAnsi" w:cstheme="minorBidi"/>
              <w:b w:val="0"/>
              <w:i w:val="0"/>
              <w:sz w:val="22"/>
              <w:szCs w:val="22"/>
            </w:rPr>
          </w:pPr>
          <w:hyperlink w:anchor="_Toc107053556" w:history="1">
            <w:r w:rsidR="00034667" w:rsidRPr="00237893">
              <w:rPr>
                <w:rStyle w:val="aff1"/>
                <w:rFonts w:eastAsia="Times New Roman" w:cs="Times New Roman"/>
                <w:caps/>
                <w:spacing w:val="15"/>
              </w:rPr>
              <w:t>1.4. Зона застройки многоэтажными жилыми домами (9 этажей и более).</w:t>
            </w:r>
            <w:r w:rsidR="00034667" w:rsidRPr="00237893">
              <w:rPr>
                <w:webHidden/>
              </w:rPr>
              <w:tab/>
            </w:r>
            <w:r w:rsidR="00034667" w:rsidRPr="00237893">
              <w:rPr>
                <w:webHidden/>
              </w:rPr>
              <w:fldChar w:fldCharType="begin"/>
            </w:r>
            <w:r w:rsidR="00034667" w:rsidRPr="00237893">
              <w:rPr>
                <w:webHidden/>
              </w:rPr>
              <w:instrText xml:space="preserve"> PAGEREF _Toc107053556 \h </w:instrText>
            </w:r>
            <w:r w:rsidR="00034667" w:rsidRPr="00237893">
              <w:rPr>
                <w:webHidden/>
              </w:rPr>
            </w:r>
            <w:r w:rsidR="00034667" w:rsidRPr="00237893">
              <w:rPr>
                <w:webHidden/>
              </w:rPr>
              <w:fldChar w:fldCharType="separate"/>
            </w:r>
            <w:r>
              <w:rPr>
                <w:webHidden/>
              </w:rPr>
              <w:t>109</w:t>
            </w:r>
            <w:r w:rsidR="00034667" w:rsidRPr="00237893">
              <w:rPr>
                <w:webHidden/>
              </w:rPr>
              <w:fldChar w:fldCharType="end"/>
            </w:r>
          </w:hyperlink>
          <w:bookmarkStart w:id="0" w:name="_GoBack"/>
          <w:bookmarkEnd w:id="0"/>
        </w:p>
        <w:p w14:paraId="30B6125D" w14:textId="77777777" w:rsidR="00034667" w:rsidRPr="00237893" w:rsidRDefault="00154E17">
          <w:pPr>
            <w:pStyle w:val="26"/>
            <w:tabs>
              <w:tab w:val="left" w:pos="660"/>
              <w:tab w:val="right" w:leader="dot" w:pos="9628"/>
            </w:tabs>
            <w:rPr>
              <w:noProof/>
              <w:sz w:val="22"/>
              <w:szCs w:val="22"/>
              <w:lang w:eastAsia="ru-RU"/>
            </w:rPr>
          </w:pPr>
          <w:hyperlink w:anchor="_Toc107053557" w:history="1">
            <w:r w:rsidR="00034667" w:rsidRPr="00237893">
              <w:rPr>
                <w:rStyle w:val="aff1"/>
                <w:rFonts w:ascii="Calibri" w:eastAsia="Times New Roman" w:hAnsi="Calibri" w:cs="Times New Roman"/>
                <w:b/>
                <w:caps/>
                <w:noProof/>
                <w:spacing w:val="15"/>
              </w:rPr>
              <w:t>2.</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Зона смешанной и общественно-деловой застройки.</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_Toc107053557 \h </w:instrText>
            </w:r>
            <w:r w:rsidR="00034667" w:rsidRPr="00237893">
              <w:rPr>
                <w:noProof/>
                <w:webHidden/>
              </w:rPr>
            </w:r>
            <w:r w:rsidR="00034667" w:rsidRPr="00237893">
              <w:rPr>
                <w:noProof/>
                <w:webHidden/>
              </w:rPr>
              <w:fldChar w:fldCharType="separate"/>
            </w:r>
            <w:r>
              <w:rPr>
                <w:noProof/>
                <w:webHidden/>
              </w:rPr>
              <w:t>111</w:t>
            </w:r>
            <w:r w:rsidR="00034667" w:rsidRPr="00237893">
              <w:rPr>
                <w:noProof/>
                <w:webHidden/>
              </w:rPr>
              <w:fldChar w:fldCharType="end"/>
            </w:r>
          </w:hyperlink>
        </w:p>
        <w:p w14:paraId="53EB58A5" w14:textId="77777777" w:rsidR="00034667" w:rsidRPr="00237893" w:rsidRDefault="00154E17">
          <w:pPr>
            <w:pStyle w:val="26"/>
            <w:tabs>
              <w:tab w:val="left" w:pos="660"/>
              <w:tab w:val="right" w:leader="dot" w:pos="9628"/>
            </w:tabs>
            <w:rPr>
              <w:noProof/>
              <w:sz w:val="22"/>
              <w:szCs w:val="22"/>
              <w:lang w:eastAsia="ru-RU"/>
            </w:rPr>
          </w:pPr>
          <w:hyperlink w:anchor="_Toc107053558" w:history="1">
            <w:r w:rsidR="00034667" w:rsidRPr="00237893">
              <w:rPr>
                <w:rStyle w:val="aff1"/>
                <w:rFonts w:ascii="Calibri" w:eastAsia="Times New Roman" w:hAnsi="Calibri" w:cs="Times New Roman"/>
                <w:caps/>
                <w:noProof/>
                <w:spacing w:val="15"/>
              </w:rPr>
              <w:t>3.</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Общественно-деловые зоны</w:t>
            </w:r>
            <w:r w:rsidR="00034667" w:rsidRPr="00237893">
              <w:rPr>
                <w:rStyle w:val="aff1"/>
                <w:rFonts w:ascii="Calibri" w:eastAsia="Times New Roman" w:hAnsi="Calibri" w:cs="Times New Roman"/>
                <w:caps/>
                <w:noProof/>
                <w:spacing w:val="15"/>
              </w:rPr>
              <w:t>:</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_Toc107053558 \h </w:instrText>
            </w:r>
            <w:r w:rsidR="00034667" w:rsidRPr="00237893">
              <w:rPr>
                <w:noProof/>
                <w:webHidden/>
              </w:rPr>
            </w:r>
            <w:r w:rsidR="00034667" w:rsidRPr="00237893">
              <w:rPr>
                <w:noProof/>
                <w:webHidden/>
              </w:rPr>
              <w:fldChar w:fldCharType="separate"/>
            </w:r>
            <w:r>
              <w:rPr>
                <w:noProof/>
                <w:webHidden/>
              </w:rPr>
              <w:t>114</w:t>
            </w:r>
            <w:r w:rsidR="00034667" w:rsidRPr="00237893">
              <w:rPr>
                <w:noProof/>
                <w:webHidden/>
              </w:rPr>
              <w:fldChar w:fldCharType="end"/>
            </w:r>
          </w:hyperlink>
        </w:p>
        <w:p w14:paraId="06B48A23" w14:textId="77777777" w:rsidR="00034667" w:rsidRPr="00237893" w:rsidRDefault="00154E17">
          <w:pPr>
            <w:pStyle w:val="34"/>
            <w:rPr>
              <w:rFonts w:asciiTheme="minorHAnsi" w:eastAsiaTheme="minorEastAsia" w:hAnsiTheme="minorHAnsi" w:cstheme="minorBidi"/>
              <w:b w:val="0"/>
              <w:i w:val="0"/>
              <w:sz w:val="22"/>
              <w:szCs w:val="22"/>
            </w:rPr>
          </w:pPr>
          <w:hyperlink w:anchor="_Toc107053559" w:history="1">
            <w:r w:rsidR="00034667" w:rsidRPr="00237893">
              <w:rPr>
                <w:rStyle w:val="aff1"/>
                <w:rFonts w:eastAsia="Times New Roman" w:cs="Times New Roman"/>
                <w:caps/>
                <w:spacing w:val="15"/>
              </w:rPr>
              <w:t>3.1. Многофункциональная общественно-деловая зона.</w:t>
            </w:r>
            <w:r w:rsidR="00034667" w:rsidRPr="00237893">
              <w:rPr>
                <w:webHidden/>
              </w:rPr>
              <w:tab/>
            </w:r>
            <w:r w:rsidR="00034667" w:rsidRPr="00237893">
              <w:rPr>
                <w:webHidden/>
              </w:rPr>
              <w:fldChar w:fldCharType="begin"/>
            </w:r>
            <w:r w:rsidR="00034667" w:rsidRPr="00237893">
              <w:rPr>
                <w:webHidden/>
              </w:rPr>
              <w:instrText xml:space="preserve"> PAGEREF _Toc107053559 \h </w:instrText>
            </w:r>
            <w:r w:rsidR="00034667" w:rsidRPr="00237893">
              <w:rPr>
                <w:webHidden/>
              </w:rPr>
            </w:r>
            <w:r w:rsidR="00034667" w:rsidRPr="00237893">
              <w:rPr>
                <w:webHidden/>
              </w:rPr>
              <w:fldChar w:fldCharType="separate"/>
            </w:r>
            <w:r>
              <w:rPr>
                <w:webHidden/>
              </w:rPr>
              <w:t>114</w:t>
            </w:r>
            <w:r w:rsidR="00034667" w:rsidRPr="00237893">
              <w:rPr>
                <w:webHidden/>
              </w:rPr>
              <w:fldChar w:fldCharType="end"/>
            </w:r>
          </w:hyperlink>
        </w:p>
        <w:p w14:paraId="57240C2C" w14:textId="77777777" w:rsidR="00034667" w:rsidRPr="00237893" w:rsidRDefault="00154E17">
          <w:pPr>
            <w:pStyle w:val="34"/>
            <w:rPr>
              <w:rFonts w:asciiTheme="minorHAnsi" w:eastAsiaTheme="minorEastAsia" w:hAnsiTheme="minorHAnsi" w:cstheme="minorBidi"/>
              <w:b w:val="0"/>
              <w:i w:val="0"/>
              <w:sz w:val="22"/>
              <w:szCs w:val="22"/>
            </w:rPr>
          </w:pPr>
          <w:hyperlink w:anchor="_Toc107053560" w:history="1">
            <w:r w:rsidR="00034667" w:rsidRPr="00237893">
              <w:rPr>
                <w:rStyle w:val="aff1"/>
                <w:rFonts w:eastAsia="Times New Roman" w:cs="Times New Roman"/>
                <w:caps/>
                <w:spacing w:val="15"/>
              </w:rPr>
              <w:t>3.2. Зона специализированной общественной застройки.</w:t>
            </w:r>
            <w:r w:rsidR="00034667" w:rsidRPr="00237893">
              <w:rPr>
                <w:webHidden/>
              </w:rPr>
              <w:tab/>
            </w:r>
            <w:r w:rsidR="00034667" w:rsidRPr="00237893">
              <w:rPr>
                <w:webHidden/>
              </w:rPr>
              <w:fldChar w:fldCharType="begin"/>
            </w:r>
            <w:r w:rsidR="00034667" w:rsidRPr="00237893">
              <w:rPr>
                <w:webHidden/>
              </w:rPr>
              <w:instrText xml:space="preserve"> PAGEREF _Toc107053560 \h </w:instrText>
            </w:r>
            <w:r w:rsidR="00034667" w:rsidRPr="00237893">
              <w:rPr>
                <w:webHidden/>
              </w:rPr>
            </w:r>
            <w:r w:rsidR="00034667" w:rsidRPr="00237893">
              <w:rPr>
                <w:webHidden/>
              </w:rPr>
              <w:fldChar w:fldCharType="separate"/>
            </w:r>
            <w:r>
              <w:rPr>
                <w:webHidden/>
              </w:rPr>
              <w:t>115</w:t>
            </w:r>
            <w:r w:rsidR="00034667" w:rsidRPr="00237893">
              <w:rPr>
                <w:webHidden/>
              </w:rPr>
              <w:fldChar w:fldCharType="end"/>
            </w:r>
          </w:hyperlink>
        </w:p>
        <w:p w14:paraId="1CF3DB50" w14:textId="77777777" w:rsidR="00034667" w:rsidRPr="00237893" w:rsidRDefault="00154E17">
          <w:pPr>
            <w:pStyle w:val="26"/>
            <w:tabs>
              <w:tab w:val="left" w:pos="660"/>
              <w:tab w:val="right" w:leader="dot" w:pos="9628"/>
            </w:tabs>
            <w:rPr>
              <w:noProof/>
              <w:sz w:val="22"/>
              <w:szCs w:val="22"/>
              <w:lang w:eastAsia="ru-RU"/>
            </w:rPr>
          </w:pPr>
          <w:hyperlink w:anchor="_Toc107053561" w:history="1">
            <w:r w:rsidR="00034667" w:rsidRPr="00237893">
              <w:rPr>
                <w:rStyle w:val="aff1"/>
                <w:rFonts w:ascii="Calibri" w:eastAsia="Times New Roman" w:hAnsi="Calibri" w:cs="Times New Roman"/>
                <w:b/>
                <w:caps/>
                <w:noProof/>
                <w:spacing w:val="15"/>
              </w:rPr>
              <w:t>4.</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Производственные зоны, зоны инженерной и транспортной инфраструктур:</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_Toc107053561 \h </w:instrText>
            </w:r>
            <w:r w:rsidR="00034667" w:rsidRPr="00237893">
              <w:rPr>
                <w:noProof/>
                <w:webHidden/>
              </w:rPr>
            </w:r>
            <w:r w:rsidR="00034667" w:rsidRPr="00237893">
              <w:rPr>
                <w:noProof/>
                <w:webHidden/>
              </w:rPr>
              <w:fldChar w:fldCharType="separate"/>
            </w:r>
            <w:r>
              <w:rPr>
                <w:noProof/>
                <w:webHidden/>
              </w:rPr>
              <w:t>121</w:t>
            </w:r>
            <w:r w:rsidR="00034667" w:rsidRPr="00237893">
              <w:rPr>
                <w:noProof/>
                <w:webHidden/>
              </w:rPr>
              <w:fldChar w:fldCharType="end"/>
            </w:r>
          </w:hyperlink>
        </w:p>
        <w:p w14:paraId="5231520B" w14:textId="77777777" w:rsidR="00034667" w:rsidRPr="00237893" w:rsidRDefault="00154E17">
          <w:pPr>
            <w:pStyle w:val="34"/>
            <w:rPr>
              <w:rFonts w:asciiTheme="minorHAnsi" w:eastAsiaTheme="minorEastAsia" w:hAnsiTheme="minorHAnsi" w:cstheme="minorBidi"/>
              <w:b w:val="0"/>
              <w:i w:val="0"/>
              <w:sz w:val="22"/>
              <w:szCs w:val="22"/>
            </w:rPr>
          </w:pPr>
          <w:hyperlink w:anchor="_Toc107053562" w:history="1">
            <w:r w:rsidR="00034667" w:rsidRPr="00237893">
              <w:rPr>
                <w:rStyle w:val="aff1"/>
                <w:rFonts w:eastAsia="Times New Roman" w:cs="Times New Roman"/>
                <w:caps/>
                <w:spacing w:val="15"/>
              </w:rPr>
              <w:t>4.1. Производственная зона</w:t>
            </w:r>
            <w:r w:rsidR="00034667" w:rsidRPr="00237893">
              <w:rPr>
                <w:webHidden/>
              </w:rPr>
              <w:tab/>
            </w:r>
            <w:r w:rsidR="00034667" w:rsidRPr="00237893">
              <w:rPr>
                <w:webHidden/>
              </w:rPr>
              <w:fldChar w:fldCharType="begin"/>
            </w:r>
            <w:r w:rsidR="00034667" w:rsidRPr="00237893">
              <w:rPr>
                <w:webHidden/>
              </w:rPr>
              <w:instrText xml:space="preserve"> PAGEREF _Toc107053562 \h </w:instrText>
            </w:r>
            <w:r w:rsidR="00034667" w:rsidRPr="00237893">
              <w:rPr>
                <w:webHidden/>
              </w:rPr>
            </w:r>
            <w:r w:rsidR="00034667" w:rsidRPr="00237893">
              <w:rPr>
                <w:webHidden/>
              </w:rPr>
              <w:fldChar w:fldCharType="separate"/>
            </w:r>
            <w:r>
              <w:rPr>
                <w:webHidden/>
              </w:rPr>
              <w:t>121</w:t>
            </w:r>
            <w:r w:rsidR="00034667" w:rsidRPr="00237893">
              <w:rPr>
                <w:webHidden/>
              </w:rPr>
              <w:fldChar w:fldCharType="end"/>
            </w:r>
          </w:hyperlink>
        </w:p>
        <w:p w14:paraId="492562DC" w14:textId="77777777" w:rsidR="00034667" w:rsidRPr="00237893" w:rsidRDefault="00154E17">
          <w:pPr>
            <w:pStyle w:val="34"/>
            <w:rPr>
              <w:rFonts w:asciiTheme="minorHAnsi" w:eastAsiaTheme="minorEastAsia" w:hAnsiTheme="minorHAnsi" w:cstheme="minorBidi"/>
              <w:b w:val="0"/>
              <w:i w:val="0"/>
              <w:sz w:val="22"/>
              <w:szCs w:val="22"/>
            </w:rPr>
          </w:pPr>
          <w:hyperlink w:anchor="_Toc107053563" w:history="1">
            <w:r w:rsidR="00034667" w:rsidRPr="00237893">
              <w:rPr>
                <w:rStyle w:val="aff1"/>
                <w:rFonts w:eastAsia="Times New Roman" w:cs="Times New Roman"/>
                <w:caps/>
                <w:spacing w:val="15"/>
              </w:rPr>
              <w:t>4.2. Коммунально-складская зона.</w:t>
            </w:r>
            <w:r w:rsidR="00034667" w:rsidRPr="00237893">
              <w:rPr>
                <w:webHidden/>
              </w:rPr>
              <w:tab/>
            </w:r>
            <w:r w:rsidR="00034667" w:rsidRPr="00237893">
              <w:rPr>
                <w:webHidden/>
              </w:rPr>
              <w:fldChar w:fldCharType="begin"/>
            </w:r>
            <w:r w:rsidR="00034667" w:rsidRPr="00237893">
              <w:rPr>
                <w:webHidden/>
              </w:rPr>
              <w:instrText xml:space="preserve"> PAGEREF _Toc107053563 \h </w:instrText>
            </w:r>
            <w:r w:rsidR="00034667" w:rsidRPr="00237893">
              <w:rPr>
                <w:webHidden/>
              </w:rPr>
            </w:r>
            <w:r w:rsidR="00034667" w:rsidRPr="00237893">
              <w:rPr>
                <w:webHidden/>
              </w:rPr>
              <w:fldChar w:fldCharType="separate"/>
            </w:r>
            <w:r>
              <w:rPr>
                <w:webHidden/>
              </w:rPr>
              <w:t>123</w:t>
            </w:r>
            <w:r w:rsidR="00034667" w:rsidRPr="00237893">
              <w:rPr>
                <w:webHidden/>
              </w:rPr>
              <w:fldChar w:fldCharType="end"/>
            </w:r>
          </w:hyperlink>
        </w:p>
        <w:p w14:paraId="3A4E7D38" w14:textId="77777777" w:rsidR="00034667" w:rsidRPr="00237893" w:rsidRDefault="00154E17">
          <w:pPr>
            <w:pStyle w:val="34"/>
            <w:rPr>
              <w:rFonts w:asciiTheme="minorHAnsi" w:eastAsiaTheme="minorEastAsia" w:hAnsiTheme="minorHAnsi" w:cstheme="minorBidi"/>
              <w:b w:val="0"/>
              <w:i w:val="0"/>
              <w:sz w:val="22"/>
              <w:szCs w:val="22"/>
            </w:rPr>
          </w:pPr>
          <w:hyperlink w:anchor="_Toc107053564" w:history="1">
            <w:r w:rsidR="00034667" w:rsidRPr="00237893">
              <w:rPr>
                <w:rStyle w:val="aff1"/>
                <w:rFonts w:eastAsia="Times New Roman" w:cs="Times New Roman"/>
                <w:caps/>
                <w:spacing w:val="15"/>
              </w:rPr>
              <w:t>4.3. Зона инженерной инфраструктуры.</w:t>
            </w:r>
            <w:r w:rsidR="00034667" w:rsidRPr="00237893">
              <w:rPr>
                <w:webHidden/>
              </w:rPr>
              <w:tab/>
            </w:r>
            <w:r w:rsidR="00034667" w:rsidRPr="00237893">
              <w:rPr>
                <w:webHidden/>
              </w:rPr>
              <w:fldChar w:fldCharType="begin"/>
            </w:r>
            <w:r w:rsidR="00034667" w:rsidRPr="00237893">
              <w:rPr>
                <w:webHidden/>
              </w:rPr>
              <w:instrText xml:space="preserve"> PAGEREF _Toc107053564 \h </w:instrText>
            </w:r>
            <w:r w:rsidR="00034667" w:rsidRPr="00237893">
              <w:rPr>
                <w:webHidden/>
              </w:rPr>
            </w:r>
            <w:r w:rsidR="00034667" w:rsidRPr="00237893">
              <w:rPr>
                <w:webHidden/>
              </w:rPr>
              <w:fldChar w:fldCharType="separate"/>
            </w:r>
            <w:r>
              <w:rPr>
                <w:webHidden/>
              </w:rPr>
              <w:t>125</w:t>
            </w:r>
            <w:r w:rsidR="00034667" w:rsidRPr="00237893">
              <w:rPr>
                <w:webHidden/>
              </w:rPr>
              <w:fldChar w:fldCharType="end"/>
            </w:r>
          </w:hyperlink>
        </w:p>
        <w:p w14:paraId="7026AB60" w14:textId="77777777" w:rsidR="00034667" w:rsidRPr="00237893" w:rsidRDefault="00154E17">
          <w:pPr>
            <w:pStyle w:val="34"/>
            <w:rPr>
              <w:rFonts w:asciiTheme="minorHAnsi" w:eastAsiaTheme="minorEastAsia" w:hAnsiTheme="minorHAnsi" w:cstheme="minorBidi"/>
              <w:b w:val="0"/>
              <w:i w:val="0"/>
              <w:sz w:val="22"/>
              <w:szCs w:val="22"/>
            </w:rPr>
          </w:pPr>
          <w:hyperlink w:anchor="_Toc107053565" w:history="1">
            <w:r w:rsidR="00034667" w:rsidRPr="00237893">
              <w:rPr>
                <w:rStyle w:val="aff1"/>
                <w:rFonts w:eastAsia="Times New Roman" w:cs="Times New Roman"/>
                <w:caps/>
                <w:spacing w:val="15"/>
              </w:rPr>
              <w:t>4.4. Зона транспортной инфраструктуры.</w:t>
            </w:r>
            <w:r w:rsidR="00034667" w:rsidRPr="00237893">
              <w:rPr>
                <w:webHidden/>
              </w:rPr>
              <w:tab/>
            </w:r>
            <w:r w:rsidR="00034667" w:rsidRPr="00237893">
              <w:rPr>
                <w:webHidden/>
              </w:rPr>
              <w:fldChar w:fldCharType="begin"/>
            </w:r>
            <w:r w:rsidR="00034667" w:rsidRPr="00237893">
              <w:rPr>
                <w:webHidden/>
              </w:rPr>
              <w:instrText xml:space="preserve"> PAGEREF _Toc107053565 \h </w:instrText>
            </w:r>
            <w:r w:rsidR="00034667" w:rsidRPr="00237893">
              <w:rPr>
                <w:webHidden/>
              </w:rPr>
            </w:r>
            <w:r w:rsidR="00034667" w:rsidRPr="00237893">
              <w:rPr>
                <w:webHidden/>
              </w:rPr>
              <w:fldChar w:fldCharType="separate"/>
            </w:r>
            <w:r>
              <w:rPr>
                <w:webHidden/>
              </w:rPr>
              <w:t>127</w:t>
            </w:r>
            <w:r w:rsidR="00034667" w:rsidRPr="00237893">
              <w:rPr>
                <w:webHidden/>
              </w:rPr>
              <w:fldChar w:fldCharType="end"/>
            </w:r>
          </w:hyperlink>
        </w:p>
        <w:p w14:paraId="16898082" w14:textId="77777777" w:rsidR="00034667" w:rsidRPr="00237893" w:rsidRDefault="00154E17">
          <w:pPr>
            <w:pStyle w:val="26"/>
            <w:tabs>
              <w:tab w:val="left" w:pos="660"/>
              <w:tab w:val="right" w:leader="dot" w:pos="9628"/>
            </w:tabs>
            <w:rPr>
              <w:noProof/>
              <w:sz w:val="22"/>
              <w:szCs w:val="22"/>
              <w:lang w:eastAsia="ru-RU"/>
            </w:rPr>
          </w:pPr>
          <w:hyperlink w:anchor="_Toc107053566" w:history="1">
            <w:r w:rsidR="00034667" w:rsidRPr="00237893">
              <w:rPr>
                <w:rStyle w:val="aff1"/>
                <w:rFonts w:ascii="Calibri" w:eastAsia="Times New Roman" w:hAnsi="Calibri" w:cs="Times New Roman"/>
                <w:b/>
                <w:caps/>
                <w:noProof/>
                <w:spacing w:val="15"/>
              </w:rPr>
              <w:t>5.</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Зоны сельскохозяйственного использования:</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_Toc107053566 \h </w:instrText>
            </w:r>
            <w:r w:rsidR="00034667" w:rsidRPr="00237893">
              <w:rPr>
                <w:noProof/>
                <w:webHidden/>
              </w:rPr>
            </w:r>
            <w:r w:rsidR="00034667" w:rsidRPr="00237893">
              <w:rPr>
                <w:noProof/>
                <w:webHidden/>
              </w:rPr>
              <w:fldChar w:fldCharType="separate"/>
            </w:r>
            <w:r>
              <w:rPr>
                <w:noProof/>
                <w:webHidden/>
              </w:rPr>
              <w:t>130</w:t>
            </w:r>
            <w:r w:rsidR="00034667" w:rsidRPr="00237893">
              <w:rPr>
                <w:noProof/>
                <w:webHidden/>
              </w:rPr>
              <w:fldChar w:fldCharType="end"/>
            </w:r>
          </w:hyperlink>
        </w:p>
        <w:p w14:paraId="3413ADCE" w14:textId="77777777" w:rsidR="00034667" w:rsidRPr="00237893" w:rsidRDefault="00154E17">
          <w:pPr>
            <w:pStyle w:val="34"/>
            <w:rPr>
              <w:rFonts w:asciiTheme="minorHAnsi" w:eastAsiaTheme="minorEastAsia" w:hAnsiTheme="minorHAnsi" w:cstheme="minorBidi"/>
              <w:b w:val="0"/>
              <w:i w:val="0"/>
              <w:sz w:val="22"/>
              <w:szCs w:val="22"/>
            </w:rPr>
          </w:pPr>
          <w:hyperlink w:anchor="_Toc107053567" w:history="1">
            <w:r w:rsidR="00034667" w:rsidRPr="00237893">
              <w:rPr>
                <w:rStyle w:val="aff1"/>
                <w:rFonts w:eastAsia="Times New Roman" w:cs="Times New Roman"/>
                <w:caps/>
                <w:spacing w:val="15"/>
              </w:rPr>
              <w:t>5.1. Зоны сельскохозяйственного использования.</w:t>
            </w:r>
            <w:r w:rsidR="00034667" w:rsidRPr="00237893">
              <w:rPr>
                <w:webHidden/>
              </w:rPr>
              <w:tab/>
            </w:r>
            <w:r w:rsidR="00034667" w:rsidRPr="00237893">
              <w:rPr>
                <w:webHidden/>
              </w:rPr>
              <w:fldChar w:fldCharType="begin"/>
            </w:r>
            <w:r w:rsidR="00034667" w:rsidRPr="00237893">
              <w:rPr>
                <w:webHidden/>
              </w:rPr>
              <w:instrText xml:space="preserve"> PAGEREF _Toc107053567 \h </w:instrText>
            </w:r>
            <w:r w:rsidR="00034667" w:rsidRPr="00237893">
              <w:rPr>
                <w:webHidden/>
              </w:rPr>
            </w:r>
            <w:r w:rsidR="00034667" w:rsidRPr="00237893">
              <w:rPr>
                <w:webHidden/>
              </w:rPr>
              <w:fldChar w:fldCharType="separate"/>
            </w:r>
            <w:r>
              <w:rPr>
                <w:webHidden/>
              </w:rPr>
              <w:t>130</w:t>
            </w:r>
            <w:r w:rsidR="00034667" w:rsidRPr="00237893">
              <w:rPr>
                <w:webHidden/>
              </w:rPr>
              <w:fldChar w:fldCharType="end"/>
            </w:r>
          </w:hyperlink>
        </w:p>
        <w:p w14:paraId="71FF829D" w14:textId="77777777" w:rsidR="00034667" w:rsidRPr="00237893" w:rsidRDefault="00154E17">
          <w:pPr>
            <w:pStyle w:val="34"/>
            <w:rPr>
              <w:rFonts w:asciiTheme="minorHAnsi" w:eastAsiaTheme="minorEastAsia" w:hAnsiTheme="minorHAnsi" w:cstheme="minorBidi"/>
              <w:b w:val="0"/>
              <w:i w:val="0"/>
              <w:sz w:val="22"/>
              <w:szCs w:val="22"/>
            </w:rPr>
          </w:pPr>
          <w:hyperlink w:anchor="_Toc107053568" w:history="1">
            <w:r w:rsidR="00034667" w:rsidRPr="00237893">
              <w:rPr>
                <w:rStyle w:val="aff1"/>
                <w:rFonts w:eastAsia="Times New Roman" w:cs="Times New Roman"/>
                <w:caps/>
                <w:spacing w:val="15"/>
              </w:rPr>
              <w:t>5.2. Зона садоводческих, огороднических некоммерческих объединений граждан.</w:t>
            </w:r>
            <w:r w:rsidR="00034667" w:rsidRPr="00237893">
              <w:rPr>
                <w:webHidden/>
              </w:rPr>
              <w:tab/>
            </w:r>
            <w:r w:rsidR="00034667" w:rsidRPr="00237893">
              <w:rPr>
                <w:webHidden/>
              </w:rPr>
              <w:fldChar w:fldCharType="begin"/>
            </w:r>
            <w:r w:rsidR="00034667" w:rsidRPr="00237893">
              <w:rPr>
                <w:webHidden/>
              </w:rPr>
              <w:instrText xml:space="preserve"> PAGEREF _Toc107053568 \h </w:instrText>
            </w:r>
            <w:r w:rsidR="00034667" w:rsidRPr="00237893">
              <w:rPr>
                <w:webHidden/>
              </w:rPr>
            </w:r>
            <w:r w:rsidR="00034667" w:rsidRPr="00237893">
              <w:rPr>
                <w:webHidden/>
              </w:rPr>
              <w:fldChar w:fldCharType="separate"/>
            </w:r>
            <w:r>
              <w:rPr>
                <w:webHidden/>
              </w:rPr>
              <w:t>131</w:t>
            </w:r>
            <w:r w:rsidR="00034667" w:rsidRPr="00237893">
              <w:rPr>
                <w:webHidden/>
              </w:rPr>
              <w:fldChar w:fldCharType="end"/>
            </w:r>
          </w:hyperlink>
        </w:p>
        <w:p w14:paraId="7242A583" w14:textId="77777777" w:rsidR="00034667" w:rsidRPr="00237893" w:rsidRDefault="00154E17">
          <w:pPr>
            <w:pStyle w:val="34"/>
            <w:rPr>
              <w:rFonts w:asciiTheme="minorHAnsi" w:eastAsiaTheme="minorEastAsia" w:hAnsiTheme="minorHAnsi" w:cstheme="minorBidi"/>
              <w:b w:val="0"/>
              <w:i w:val="0"/>
              <w:sz w:val="22"/>
              <w:szCs w:val="22"/>
            </w:rPr>
          </w:pPr>
          <w:hyperlink w:anchor="_Toc107053569" w:history="1">
            <w:r w:rsidR="00034667" w:rsidRPr="00237893">
              <w:rPr>
                <w:rStyle w:val="aff1"/>
                <w:rFonts w:eastAsia="Times New Roman" w:cs="Times New Roman"/>
                <w:caps/>
                <w:spacing w:val="15"/>
              </w:rPr>
              <w:t>5.3. Производственная зона сельскохозяйственных предприятий.</w:t>
            </w:r>
            <w:r w:rsidR="00034667" w:rsidRPr="00237893">
              <w:rPr>
                <w:webHidden/>
              </w:rPr>
              <w:tab/>
            </w:r>
            <w:r w:rsidR="00034667" w:rsidRPr="00237893">
              <w:rPr>
                <w:webHidden/>
              </w:rPr>
              <w:fldChar w:fldCharType="begin"/>
            </w:r>
            <w:r w:rsidR="00034667" w:rsidRPr="00237893">
              <w:rPr>
                <w:webHidden/>
              </w:rPr>
              <w:instrText xml:space="preserve"> PAGEREF _Toc107053569 \h </w:instrText>
            </w:r>
            <w:r w:rsidR="00034667" w:rsidRPr="00237893">
              <w:rPr>
                <w:webHidden/>
              </w:rPr>
            </w:r>
            <w:r w:rsidR="00034667" w:rsidRPr="00237893">
              <w:rPr>
                <w:webHidden/>
              </w:rPr>
              <w:fldChar w:fldCharType="separate"/>
            </w:r>
            <w:r>
              <w:rPr>
                <w:webHidden/>
              </w:rPr>
              <w:t>132</w:t>
            </w:r>
            <w:r w:rsidR="00034667" w:rsidRPr="00237893">
              <w:rPr>
                <w:webHidden/>
              </w:rPr>
              <w:fldChar w:fldCharType="end"/>
            </w:r>
          </w:hyperlink>
        </w:p>
        <w:p w14:paraId="01D482C3" w14:textId="77777777" w:rsidR="00034667" w:rsidRPr="00237893" w:rsidRDefault="00154E17">
          <w:pPr>
            <w:pStyle w:val="34"/>
            <w:rPr>
              <w:rFonts w:asciiTheme="minorHAnsi" w:eastAsiaTheme="minorEastAsia" w:hAnsiTheme="minorHAnsi" w:cstheme="minorBidi"/>
              <w:b w:val="0"/>
              <w:i w:val="0"/>
              <w:sz w:val="22"/>
              <w:szCs w:val="22"/>
            </w:rPr>
          </w:pPr>
          <w:hyperlink w:anchor="_Toc107053570" w:history="1">
            <w:r w:rsidR="00034667" w:rsidRPr="00237893">
              <w:rPr>
                <w:rStyle w:val="aff1"/>
                <w:rFonts w:eastAsia="Times New Roman" w:cs="Times New Roman"/>
                <w:caps/>
                <w:spacing w:val="15"/>
              </w:rPr>
              <w:t>5.4. Иные зоны сельскохозяйственного назначения</w:t>
            </w:r>
            <w:r w:rsidR="00034667" w:rsidRPr="00237893">
              <w:rPr>
                <w:webHidden/>
              </w:rPr>
              <w:tab/>
            </w:r>
            <w:r w:rsidR="00034667" w:rsidRPr="00237893">
              <w:rPr>
                <w:webHidden/>
              </w:rPr>
              <w:fldChar w:fldCharType="begin"/>
            </w:r>
            <w:r w:rsidR="00034667" w:rsidRPr="00237893">
              <w:rPr>
                <w:webHidden/>
              </w:rPr>
              <w:instrText xml:space="preserve"> PAGEREF _Toc107053570 \h </w:instrText>
            </w:r>
            <w:r w:rsidR="00034667" w:rsidRPr="00237893">
              <w:rPr>
                <w:webHidden/>
              </w:rPr>
            </w:r>
            <w:r w:rsidR="00034667" w:rsidRPr="00237893">
              <w:rPr>
                <w:webHidden/>
              </w:rPr>
              <w:fldChar w:fldCharType="separate"/>
            </w:r>
            <w:r>
              <w:rPr>
                <w:webHidden/>
              </w:rPr>
              <w:t>133</w:t>
            </w:r>
            <w:r w:rsidR="00034667" w:rsidRPr="00237893">
              <w:rPr>
                <w:webHidden/>
              </w:rPr>
              <w:fldChar w:fldCharType="end"/>
            </w:r>
          </w:hyperlink>
        </w:p>
        <w:p w14:paraId="50A9232B" w14:textId="77777777" w:rsidR="00034667" w:rsidRPr="00237893" w:rsidRDefault="00154E17">
          <w:pPr>
            <w:pStyle w:val="26"/>
            <w:tabs>
              <w:tab w:val="left" w:pos="660"/>
              <w:tab w:val="right" w:leader="dot" w:pos="9628"/>
            </w:tabs>
            <w:rPr>
              <w:noProof/>
              <w:sz w:val="22"/>
              <w:szCs w:val="22"/>
              <w:lang w:eastAsia="ru-RU"/>
            </w:rPr>
          </w:pPr>
          <w:hyperlink w:anchor="_Toc107053571" w:history="1">
            <w:r w:rsidR="00034667" w:rsidRPr="00237893">
              <w:rPr>
                <w:rStyle w:val="aff1"/>
                <w:rFonts w:ascii="Calibri" w:eastAsia="Times New Roman" w:hAnsi="Calibri" w:cs="Times New Roman"/>
                <w:b/>
                <w:caps/>
                <w:noProof/>
                <w:spacing w:val="15"/>
              </w:rPr>
              <w:t>6.</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Зоны рекреационного назначения:</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_Toc107053571 \h </w:instrText>
            </w:r>
            <w:r w:rsidR="00034667" w:rsidRPr="00237893">
              <w:rPr>
                <w:noProof/>
                <w:webHidden/>
              </w:rPr>
            </w:r>
            <w:r w:rsidR="00034667" w:rsidRPr="00237893">
              <w:rPr>
                <w:noProof/>
                <w:webHidden/>
              </w:rPr>
              <w:fldChar w:fldCharType="separate"/>
            </w:r>
            <w:r>
              <w:rPr>
                <w:noProof/>
                <w:webHidden/>
              </w:rPr>
              <w:t>133</w:t>
            </w:r>
            <w:r w:rsidR="00034667" w:rsidRPr="00237893">
              <w:rPr>
                <w:noProof/>
                <w:webHidden/>
              </w:rPr>
              <w:fldChar w:fldCharType="end"/>
            </w:r>
          </w:hyperlink>
        </w:p>
        <w:p w14:paraId="03B70889" w14:textId="77777777" w:rsidR="00034667" w:rsidRPr="00237893" w:rsidRDefault="00154E17">
          <w:pPr>
            <w:pStyle w:val="34"/>
            <w:rPr>
              <w:rFonts w:asciiTheme="minorHAnsi" w:eastAsiaTheme="minorEastAsia" w:hAnsiTheme="minorHAnsi" w:cstheme="minorBidi"/>
              <w:b w:val="0"/>
              <w:i w:val="0"/>
              <w:sz w:val="22"/>
              <w:szCs w:val="22"/>
            </w:rPr>
          </w:pPr>
          <w:hyperlink w:anchor="_Toc107053572" w:history="1">
            <w:r w:rsidR="00034667" w:rsidRPr="00237893">
              <w:rPr>
                <w:rStyle w:val="aff1"/>
                <w:rFonts w:eastAsia="Times New Roman" w:cs="Times New Roman"/>
                <w:caps/>
                <w:spacing w:val="15"/>
              </w:rPr>
              <w:t>6.1. Зоны рекреационного назначения.</w:t>
            </w:r>
            <w:r w:rsidR="00034667" w:rsidRPr="00237893">
              <w:rPr>
                <w:webHidden/>
              </w:rPr>
              <w:tab/>
            </w:r>
            <w:r w:rsidR="00034667" w:rsidRPr="00237893">
              <w:rPr>
                <w:webHidden/>
              </w:rPr>
              <w:fldChar w:fldCharType="begin"/>
            </w:r>
            <w:r w:rsidR="00034667" w:rsidRPr="00237893">
              <w:rPr>
                <w:webHidden/>
              </w:rPr>
              <w:instrText xml:space="preserve"> PAGEREF _Toc107053572 \h </w:instrText>
            </w:r>
            <w:r w:rsidR="00034667" w:rsidRPr="00237893">
              <w:rPr>
                <w:webHidden/>
              </w:rPr>
            </w:r>
            <w:r w:rsidR="00034667" w:rsidRPr="00237893">
              <w:rPr>
                <w:webHidden/>
              </w:rPr>
              <w:fldChar w:fldCharType="separate"/>
            </w:r>
            <w:r>
              <w:rPr>
                <w:webHidden/>
              </w:rPr>
              <w:t>134</w:t>
            </w:r>
            <w:r w:rsidR="00034667" w:rsidRPr="00237893">
              <w:rPr>
                <w:webHidden/>
              </w:rPr>
              <w:fldChar w:fldCharType="end"/>
            </w:r>
          </w:hyperlink>
        </w:p>
        <w:p w14:paraId="1FCF2712" w14:textId="77777777" w:rsidR="00034667" w:rsidRPr="00237893" w:rsidRDefault="00154E17">
          <w:pPr>
            <w:pStyle w:val="34"/>
            <w:rPr>
              <w:rFonts w:asciiTheme="minorHAnsi" w:eastAsiaTheme="minorEastAsia" w:hAnsiTheme="minorHAnsi" w:cstheme="minorBidi"/>
              <w:b w:val="0"/>
              <w:i w:val="0"/>
              <w:sz w:val="22"/>
              <w:szCs w:val="22"/>
            </w:rPr>
          </w:pPr>
          <w:hyperlink w:anchor="_Toc107053573" w:history="1">
            <w:r w:rsidR="00034667" w:rsidRPr="00237893">
              <w:rPr>
                <w:rStyle w:val="aff1"/>
                <w:rFonts w:eastAsia="Times New Roman" w:cs="Times New Roman"/>
                <w:caps/>
                <w:spacing w:val="15"/>
              </w:rPr>
              <w:t>6.2. Зона озелененных территорий общего пользования (лесопарки, парки, сады, скверы, бульвары, городские леса).</w:t>
            </w:r>
            <w:r w:rsidR="00034667" w:rsidRPr="00237893">
              <w:rPr>
                <w:webHidden/>
              </w:rPr>
              <w:tab/>
            </w:r>
            <w:r w:rsidR="00034667" w:rsidRPr="00237893">
              <w:rPr>
                <w:webHidden/>
              </w:rPr>
              <w:fldChar w:fldCharType="begin"/>
            </w:r>
            <w:r w:rsidR="00034667" w:rsidRPr="00237893">
              <w:rPr>
                <w:webHidden/>
              </w:rPr>
              <w:instrText xml:space="preserve"> PAGEREF _Toc107053573 \h </w:instrText>
            </w:r>
            <w:r w:rsidR="00034667" w:rsidRPr="00237893">
              <w:rPr>
                <w:webHidden/>
              </w:rPr>
            </w:r>
            <w:r w:rsidR="00034667" w:rsidRPr="00237893">
              <w:rPr>
                <w:webHidden/>
              </w:rPr>
              <w:fldChar w:fldCharType="separate"/>
            </w:r>
            <w:r>
              <w:rPr>
                <w:webHidden/>
              </w:rPr>
              <w:t>134</w:t>
            </w:r>
            <w:r w:rsidR="00034667" w:rsidRPr="00237893">
              <w:rPr>
                <w:webHidden/>
              </w:rPr>
              <w:fldChar w:fldCharType="end"/>
            </w:r>
          </w:hyperlink>
        </w:p>
        <w:p w14:paraId="691A92F6" w14:textId="77777777" w:rsidR="00034667" w:rsidRPr="00237893" w:rsidRDefault="00154E17">
          <w:pPr>
            <w:pStyle w:val="34"/>
            <w:rPr>
              <w:rFonts w:asciiTheme="minorHAnsi" w:eastAsiaTheme="minorEastAsia" w:hAnsiTheme="minorHAnsi" w:cstheme="minorBidi"/>
              <w:b w:val="0"/>
              <w:i w:val="0"/>
              <w:sz w:val="22"/>
              <w:szCs w:val="22"/>
            </w:rPr>
          </w:pPr>
          <w:hyperlink w:anchor="_Toc107053574" w:history="1">
            <w:r w:rsidR="00034667" w:rsidRPr="00237893">
              <w:rPr>
                <w:rStyle w:val="aff1"/>
                <w:rFonts w:eastAsia="Times New Roman" w:cs="Times New Roman"/>
                <w:caps/>
                <w:spacing w:val="15"/>
              </w:rPr>
              <w:t>6.3. Зона отдыха</w:t>
            </w:r>
            <w:r w:rsidR="00034667" w:rsidRPr="00237893">
              <w:rPr>
                <w:webHidden/>
              </w:rPr>
              <w:tab/>
            </w:r>
            <w:r w:rsidR="00034667" w:rsidRPr="00237893">
              <w:rPr>
                <w:webHidden/>
              </w:rPr>
              <w:fldChar w:fldCharType="begin"/>
            </w:r>
            <w:r w:rsidR="00034667" w:rsidRPr="00237893">
              <w:rPr>
                <w:webHidden/>
              </w:rPr>
              <w:instrText xml:space="preserve"> PAGEREF _Toc107053574 \h </w:instrText>
            </w:r>
            <w:r w:rsidR="00034667" w:rsidRPr="00237893">
              <w:rPr>
                <w:webHidden/>
              </w:rPr>
            </w:r>
            <w:r w:rsidR="00034667" w:rsidRPr="00237893">
              <w:rPr>
                <w:webHidden/>
              </w:rPr>
              <w:fldChar w:fldCharType="separate"/>
            </w:r>
            <w:r>
              <w:rPr>
                <w:webHidden/>
              </w:rPr>
              <w:t>137</w:t>
            </w:r>
            <w:r w:rsidR="00034667" w:rsidRPr="00237893">
              <w:rPr>
                <w:webHidden/>
              </w:rPr>
              <w:fldChar w:fldCharType="end"/>
            </w:r>
          </w:hyperlink>
        </w:p>
        <w:p w14:paraId="3B84D4C3" w14:textId="77777777" w:rsidR="00034667" w:rsidRPr="00237893" w:rsidRDefault="00154E17">
          <w:pPr>
            <w:pStyle w:val="34"/>
            <w:rPr>
              <w:rFonts w:asciiTheme="minorHAnsi" w:eastAsiaTheme="minorEastAsia" w:hAnsiTheme="minorHAnsi" w:cstheme="minorBidi"/>
              <w:b w:val="0"/>
              <w:i w:val="0"/>
              <w:sz w:val="22"/>
              <w:szCs w:val="22"/>
            </w:rPr>
          </w:pPr>
          <w:hyperlink w:anchor="_Toc107053575" w:history="1">
            <w:r w:rsidR="00034667" w:rsidRPr="00237893">
              <w:rPr>
                <w:rStyle w:val="aff1"/>
                <w:rFonts w:eastAsia="Times New Roman" w:cs="Times New Roman"/>
                <w:caps/>
                <w:spacing w:val="15"/>
              </w:rPr>
              <w:t>6.4. Зона лесов.</w:t>
            </w:r>
            <w:r w:rsidR="00034667" w:rsidRPr="00237893">
              <w:rPr>
                <w:webHidden/>
              </w:rPr>
              <w:tab/>
            </w:r>
            <w:r w:rsidR="00034667" w:rsidRPr="00237893">
              <w:rPr>
                <w:webHidden/>
              </w:rPr>
              <w:fldChar w:fldCharType="begin"/>
            </w:r>
            <w:r w:rsidR="00034667" w:rsidRPr="00237893">
              <w:rPr>
                <w:webHidden/>
              </w:rPr>
              <w:instrText xml:space="preserve"> PAGEREF _Toc107053575 \h </w:instrText>
            </w:r>
            <w:r w:rsidR="00034667" w:rsidRPr="00237893">
              <w:rPr>
                <w:webHidden/>
              </w:rPr>
            </w:r>
            <w:r w:rsidR="00034667" w:rsidRPr="00237893">
              <w:rPr>
                <w:webHidden/>
              </w:rPr>
              <w:fldChar w:fldCharType="separate"/>
            </w:r>
            <w:r>
              <w:rPr>
                <w:webHidden/>
              </w:rPr>
              <w:t>138</w:t>
            </w:r>
            <w:r w:rsidR="00034667" w:rsidRPr="00237893">
              <w:rPr>
                <w:webHidden/>
              </w:rPr>
              <w:fldChar w:fldCharType="end"/>
            </w:r>
          </w:hyperlink>
        </w:p>
        <w:p w14:paraId="71E31E2B" w14:textId="77777777" w:rsidR="00034667" w:rsidRPr="00237893" w:rsidRDefault="00154E17">
          <w:pPr>
            <w:pStyle w:val="26"/>
            <w:tabs>
              <w:tab w:val="left" w:pos="660"/>
              <w:tab w:val="right" w:leader="dot" w:pos="9628"/>
            </w:tabs>
            <w:rPr>
              <w:noProof/>
              <w:sz w:val="22"/>
              <w:szCs w:val="22"/>
              <w:lang w:eastAsia="ru-RU"/>
            </w:rPr>
          </w:pPr>
          <w:hyperlink w:anchor="_Toc107053576" w:history="1">
            <w:r w:rsidR="00034667" w:rsidRPr="00237893">
              <w:rPr>
                <w:rStyle w:val="aff1"/>
                <w:rFonts w:ascii="Calibri" w:eastAsia="Times New Roman" w:hAnsi="Calibri" w:cs="Times New Roman"/>
                <w:b/>
                <w:caps/>
                <w:noProof/>
                <w:spacing w:val="15"/>
              </w:rPr>
              <w:t>7.</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Зоны специального назначения:</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_Toc107053576 \h </w:instrText>
            </w:r>
            <w:r w:rsidR="00034667" w:rsidRPr="00237893">
              <w:rPr>
                <w:noProof/>
                <w:webHidden/>
              </w:rPr>
            </w:r>
            <w:r w:rsidR="00034667" w:rsidRPr="00237893">
              <w:rPr>
                <w:noProof/>
                <w:webHidden/>
              </w:rPr>
              <w:fldChar w:fldCharType="separate"/>
            </w:r>
            <w:r>
              <w:rPr>
                <w:noProof/>
                <w:webHidden/>
              </w:rPr>
              <w:t>139</w:t>
            </w:r>
            <w:r w:rsidR="00034667" w:rsidRPr="00237893">
              <w:rPr>
                <w:noProof/>
                <w:webHidden/>
              </w:rPr>
              <w:fldChar w:fldCharType="end"/>
            </w:r>
          </w:hyperlink>
        </w:p>
        <w:p w14:paraId="310955F4" w14:textId="77777777" w:rsidR="00034667" w:rsidRPr="00237893" w:rsidRDefault="00154E17">
          <w:pPr>
            <w:pStyle w:val="34"/>
            <w:rPr>
              <w:rFonts w:asciiTheme="minorHAnsi" w:eastAsiaTheme="minorEastAsia" w:hAnsiTheme="minorHAnsi" w:cstheme="minorBidi"/>
              <w:b w:val="0"/>
              <w:i w:val="0"/>
              <w:sz w:val="22"/>
              <w:szCs w:val="22"/>
            </w:rPr>
          </w:pPr>
          <w:hyperlink w:anchor="_Toc107053577" w:history="1">
            <w:r w:rsidR="00034667" w:rsidRPr="00237893">
              <w:rPr>
                <w:rStyle w:val="aff1"/>
                <w:rFonts w:eastAsia="Times New Roman" w:cs="Times New Roman"/>
                <w:caps/>
                <w:spacing w:val="15"/>
              </w:rPr>
              <w:t>7.1. Зона кладбищ.</w:t>
            </w:r>
            <w:r w:rsidR="00034667" w:rsidRPr="00237893">
              <w:rPr>
                <w:webHidden/>
              </w:rPr>
              <w:tab/>
            </w:r>
            <w:r w:rsidR="00034667" w:rsidRPr="00237893">
              <w:rPr>
                <w:webHidden/>
              </w:rPr>
              <w:fldChar w:fldCharType="begin"/>
            </w:r>
            <w:r w:rsidR="00034667" w:rsidRPr="00237893">
              <w:rPr>
                <w:webHidden/>
              </w:rPr>
              <w:instrText xml:space="preserve"> PAGEREF _Toc107053577 \h </w:instrText>
            </w:r>
            <w:r w:rsidR="00034667" w:rsidRPr="00237893">
              <w:rPr>
                <w:webHidden/>
              </w:rPr>
            </w:r>
            <w:r w:rsidR="00034667" w:rsidRPr="00237893">
              <w:rPr>
                <w:webHidden/>
              </w:rPr>
              <w:fldChar w:fldCharType="separate"/>
            </w:r>
            <w:r>
              <w:rPr>
                <w:webHidden/>
              </w:rPr>
              <w:t>139</w:t>
            </w:r>
            <w:r w:rsidR="00034667" w:rsidRPr="00237893">
              <w:rPr>
                <w:webHidden/>
              </w:rPr>
              <w:fldChar w:fldCharType="end"/>
            </w:r>
          </w:hyperlink>
        </w:p>
        <w:p w14:paraId="4E332EB5" w14:textId="77777777" w:rsidR="00034667" w:rsidRPr="00237893" w:rsidRDefault="00154E17">
          <w:pPr>
            <w:pStyle w:val="34"/>
            <w:rPr>
              <w:rFonts w:asciiTheme="minorHAnsi" w:eastAsiaTheme="minorEastAsia" w:hAnsiTheme="minorHAnsi" w:cstheme="minorBidi"/>
              <w:b w:val="0"/>
              <w:i w:val="0"/>
              <w:sz w:val="22"/>
              <w:szCs w:val="22"/>
            </w:rPr>
          </w:pPr>
          <w:hyperlink w:anchor="_Toc107053578" w:history="1">
            <w:r w:rsidR="00034667" w:rsidRPr="00237893">
              <w:rPr>
                <w:rStyle w:val="aff1"/>
                <w:rFonts w:eastAsia="Times New Roman" w:cs="Times New Roman"/>
                <w:caps/>
                <w:spacing w:val="15"/>
              </w:rPr>
              <w:t>7.2. Зона складирования и захоронения отходов.</w:t>
            </w:r>
            <w:r w:rsidR="00034667" w:rsidRPr="00237893">
              <w:rPr>
                <w:webHidden/>
              </w:rPr>
              <w:tab/>
            </w:r>
            <w:r w:rsidR="00034667" w:rsidRPr="00237893">
              <w:rPr>
                <w:webHidden/>
              </w:rPr>
              <w:fldChar w:fldCharType="begin"/>
            </w:r>
            <w:r w:rsidR="00034667" w:rsidRPr="00237893">
              <w:rPr>
                <w:webHidden/>
              </w:rPr>
              <w:instrText xml:space="preserve"> PAGEREF _Toc107053578 \h </w:instrText>
            </w:r>
            <w:r w:rsidR="00034667" w:rsidRPr="00237893">
              <w:rPr>
                <w:webHidden/>
              </w:rPr>
            </w:r>
            <w:r w:rsidR="00034667" w:rsidRPr="00237893">
              <w:rPr>
                <w:webHidden/>
              </w:rPr>
              <w:fldChar w:fldCharType="separate"/>
            </w:r>
            <w:r>
              <w:rPr>
                <w:webHidden/>
              </w:rPr>
              <w:t>140</w:t>
            </w:r>
            <w:r w:rsidR="00034667" w:rsidRPr="00237893">
              <w:rPr>
                <w:webHidden/>
              </w:rPr>
              <w:fldChar w:fldCharType="end"/>
            </w:r>
          </w:hyperlink>
        </w:p>
        <w:p w14:paraId="1C93B105" w14:textId="77777777" w:rsidR="00034667" w:rsidRPr="00237893" w:rsidRDefault="00154E17">
          <w:pPr>
            <w:pStyle w:val="34"/>
            <w:rPr>
              <w:rFonts w:asciiTheme="minorHAnsi" w:eastAsiaTheme="minorEastAsia" w:hAnsiTheme="minorHAnsi" w:cstheme="minorBidi"/>
              <w:b w:val="0"/>
              <w:i w:val="0"/>
              <w:sz w:val="22"/>
              <w:szCs w:val="22"/>
            </w:rPr>
          </w:pPr>
          <w:hyperlink w:anchor="_Toc107053579" w:history="1">
            <w:r w:rsidR="00034667" w:rsidRPr="00237893">
              <w:rPr>
                <w:rStyle w:val="aff1"/>
                <w:rFonts w:eastAsia="Times New Roman" w:cs="Times New Roman"/>
                <w:caps/>
                <w:spacing w:val="15"/>
              </w:rPr>
              <w:t>7.3. Зона озелененных территорий специального назначения.</w:t>
            </w:r>
            <w:r w:rsidR="00034667" w:rsidRPr="00237893">
              <w:rPr>
                <w:webHidden/>
              </w:rPr>
              <w:tab/>
            </w:r>
            <w:r w:rsidR="00034667" w:rsidRPr="00237893">
              <w:rPr>
                <w:webHidden/>
              </w:rPr>
              <w:fldChar w:fldCharType="begin"/>
            </w:r>
            <w:r w:rsidR="00034667" w:rsidRPr="00237893">
              <w:rPr>
                <w:webHidden/>
              </w:rPr>
              <w:instrText xml:space="preserve"> PAGEREF _Toc107053579 \h </w:instrText>
            </w:r>
            <w:r w:rsidR="00034667" w:rsidRPr="00237893">
              <w:rPr>
                <w:webHidden/>
              </w:rPr>
            </w:r>
            <w:r w:rsidR="00034667" w:rsidRPr="00237893">
              <w:rPr>
                <w:webHidden/>
              </w:rPr>
              <w:fldChar w:fldCharType="separate"/>
            </w:r>
            <w:r>
              <w:rPr>
                <w:webHidden/>
              </w:rPr>
              <w:t>140</w:t>
            </w:r>
            <w:r w:rsidR="00034667" w:rsidRPr="00237893">
              <w:rPr>
                <w:webHidden/>
              </w:rPr>
              <w:fldChar w:fldCharType="end"/>
            </w:r>
          </w:hyperlink>
        </w:p>
        <w:p w14:paraId="68FAC96E" w14:textId="77777777" w:rsidR="00034667" w:rsidRPr="00237893" w:rsidRDefault="00154E17">
          <w:pPr>
            <w:pStyle w:val="26"/>
            <w:tabs>
              <w:tab w:val="left" w:pos="660"/>
              <w:tab w:val="right" w:leader="dot" w:pos="9628"/>
            </w:tabs>
            <w:rPr>
              <w:noProof/>
              <w:sz w:val="22"/>
              <w:szCs w:val="22"/>
              <w:lang w:eastAsia="ru-RU"/>
            </w:rPr>
          </w:pPr>
          <w:hyperlink w:anchor="_Toc107053580" w:history="1">
            <w:r w:rsidR="00034667" w:rsidRPr="00237893">
              <w:rPr>
                <w:rStyle w:val="aff1"/>
                <w:rFonts w:ascii="Calibri" w:eastAsia="Times New Roman" w:hAnsi="Calibri" w:cs="Times New Roman"/>
                <w:b/>
                <w:caps/>
                <w:noProof/>
                <w:spacing w:val="15"/>
              </w:rPr>
              <w:t>8.</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Зона режимных территорий.</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_Toc107053580 \h </w:instrText>
            </w:r>
            <w:r w:rsidR="00034667" w:rsidRPr="00237893">
              <w:rPr>
                <w:noProof/>
                <w:webHidden/>
              </w:rPr>
            </w:r>
            <w:r w:rsidR="00034667" w:rsidRPr="00237893">
              <w:rPr>
                <w:noProof/>
                <w:webHidden/>
              </w:rPr>
              <w:fldChar w:fldCharType="separate"/>
            </w:r>
            <w:r>
              <w:rPr>
                <w:noProof/>
                <w:webHidden/>
              </w:rPr>
              <w:t>141</w:t>
            </w:r>
            <w:r w:rsidR="00034667" w:rsidRPr="00237893">
              <w:rPr>
                <w:noProof/>
                <w:webHidden/>
              </w:rPr>
              <w:fldChar w:fldCharType="end"/>
            </w:r>
          </w:hyperlink>
        </w:p>
        <w:p w14:paraId="780E7F23" w14:textId="77777777" w:rsidR="00034667" w:rsidRPr="00237893" w:rsidRDefault="00154E17">
          <w:pPr>
            <w:pStyle w:val="26"/>
            <w:tabs>
              <w:tab w:val="left" w:pos="660"/>
              <w:tab w:val="right" w:leader="dot" w:pos="9628"/>
            </w:tabs>
            <w:rPr>
              <w:noProof/>
              <w:sz w:val="22"/>
              <w:szCs w:val="22"/>
              <w:lang w:eastAsia="ru-RU"/>
            </w:rPr>
          </w:pPr>
          <w:hyperlink w:anchor="_Toc107053581" w:history="1">
            <w:r w:rsidR="00034667" w:rsidRPr="00237893">
              <w:rPr>
                <w:rStyle w:val="aff1"/>
                <w:rFonts w:ascii="Calibri" w:eastAsia="Times New Roman" w:hAnsi="Calibri" w:cs="Times New Roman"/>
                <w:b/>
                <w:caps/>
                <w:noProof/>
                <w:spacing w:val="15"/>
              </w:rPr>
              <w:t>9.</w:t>
            </w:r>
            <w:r w:rsidR="00034667" w:rsidRPr="00237893">
              <w:rPr>
                <w:noProof/>
                <w:sz w:val="22"/>
                <w:szCs w:val="22"/>
                <w:lang w:eastAsia="ru-RU"/>
              </w:rPr>
              <w:tab/>
            </w:r>
            <w:r w:rsidR="00034667" w:rsidRPr="00237893">
              <w:rPr>
                <w:rStyle w:val="aff1"/>
                <w:rFonts w:ascii="Calibri" w:eastAsia="Times New Roman" w:hAnsi="Calibri" w:cs="Times New Roman"/>
                <w:b/>
                <w:caps/>
                <w:noProof/>
                <w:spacing w:val="15"/>
              </w:rPr>
              <w:t>Зона акваторий</w:t>
            </w:r>
            <w:r w:rsidR="00034667" w:rsidRPr="00237893">
              <w:rPr>
                <w:noProof/>
                <w:webHidden/>
              </w:rPr>
              <w:tab/>
            </w:r>
            <w:r w:rsidR="00034667" w:rsidRPr="00237893">
              <w:rPr>
                <w:noProof/>
                <w:webHidden/>
              </w:rPr>
              <w:fldChar w:fldCharType="begin"/>
            </w:r>
            <w:r w:rsidR="00034667" w:rsidRPr="00237893">
              <w:rPr>
                <w:noProof/>
                <w:webHidden/>
              </w:rPr>
              <w:instrText xml:space="preserve"> PAGEREF _Toc107053581 \h </w:instrText>
            </w:r>
            <w:r w:rsidR="00034667" w:rsidRPr="00237893">
              <w:rPr>
                <w:noProof/>
                <w:webHidden/>
              </w:rPr>
            </w:r>
            <w:r w:rsidR="00034667" w:rsidRPr="00237893">
              <w:rPr>
                <w:noProof/>
                <w:webHidden/>
              </w:rPr>
              <w:fldChar w:fldCharType="separate"/>
            </w:r>
            <w:r>
              <w:rPr>
                <w:noProof/>
                <w:webHidden/>
              </w:rPr>
              <w:t>142</w:t>
            </w:r>
            <w:r w:rsidR="00034667" w:rsidRPr="00237893">
              <w:rPr>
                <w:noProof/>
                <w:webHidden/>
              </w:rPr>
              <w:fldChar w:fldCharType="end"/>
            </w:r>
          </w:hyperlink>
        </w:p>
        <w:p w14:paraId="378EA3C3" w14:textId="77777777" w:rsidR="00A8181B" w:rsidRPr="00237893" w:rsidRDefault="004E7A6D" w:rsidP="006C2C6B">
          <w:pPr>
            <w:pStyle w:val="34"/>
          </w:pPr>
          <w:r w:rsidRPr="00237893">
            <w:fldChar w:fldCharType="end"/>
          </w:r>
        </w:p>
      </w:sdtContent>
    </w:sdt>
    <w:p w14:paraId="762D4F98" w14:textId="5F305D6B" w:rsidR="00034667" w:rsidRPr="00237893" w:rsidRDefault="00034667" w:rsidP="00A81D78">
      <w:pPr>
        <w:spacing w:before="120" w:after="0" w:line="240" w:lineRule="auto"/>
        <w:ind w:firstLine="851"/>
        <w:jc w:val="both"/>
        <w:rPr>
          <w:sz w:val="24"/>
          <w:szCs w:val="24"/>
        </w:rPr>
      </w:pPr>
    </w:p>
    <w:p w14:paraId="4C72588C" w14:textId="77777777" w:rsidR="00034667" w:rsidRPr="00237893" w:rsidRDefault="00034667" w:rsidP="00034667">
      <w:pPr>
        <w:rPr>
          <w:sz w:val="24"/>
          <w:szCs w:val="24"/>
        </w:rPr>
      </w:pPr>
    </w:p>
    <w:p w14:paraId="5D7CCDE0" w14:textId="516419E4" w:rsidR="00034667" w:rsidRPr="00237893" w:rsidRDefault="00034667" w:rsidP="00034667">
      <w:pPr>
        <w:tabs>
          <w:tab w:val="left" w:pos="3516"/>
        </w:tabs>
        <w:rPr>
          <w:sz w:val="24"/>
          <w:szCs w:val="24"/>
        </w:rPr>
      </w:pPr>
      <w:r w:rsidRPr="00237893">
        <w:rPr>
          <w:sz w:val="24"/>
          <w:szCs w:val="24"/>
        </w:rPr>
        <w:tab/>
      </w:r>
    </w:p>
    <w:p w14:paraId="130AD353" w14:textId="6F694CB2" w:rsidR="00034667" w:rsidRPr="00237893" w:rsidRDefault="00034667" w:rsidP="00034667">
      <w:pPr>
        <w:rPr>
          <w:sz w:val="24"/>
          <w:szCs w:val="24"/>
        </w:rPr>
      </w:pPr>
    </w:p>
    <w:p w14:paraId="35B04831" w14:textId="77777777" w:rsidR="005C1399" w:rsidRPr="00237893" w:rsidRDefault="005C1399" w:rsidP="00034667">
      <w:pPr>
        <w:rPr>
          <w:sz w:val="24"/>
          <w:szCs w:val="24"/>
        </w:rPr>
        <w:sectPr w:rsidR="005C1399" w:rsidRPr="00237893" w:rsidSect="00F84572">
          <w:headerReference w:type="even" r:id="rId13"/>
          <w:headerReference w:type="default" r:id="rId14"/>
          <w:footerReference w:type="even" r:id="rId15"/>
          <w:footerReference w:type="default" r:id="rId16"/>
          <w:pgSz w:w="11906" w:h="16838"/>
          <w:pgMar w:top="1276" w:right="850" w:bottom="1276" w:left="1418" w:header="708" w:footer="361" w:gutter="0"/>
          <w:cols w:space="708"/>
          <w:titlePg/>
          <w:docGrid w:linePitch="360"/>
        </w:sectPr>
      </w:pPr>
    </w:p>
    <w:p w14:paraId="43537FAB" w14:textId="77777777" w:rsidR="00522214" w:rsidRPr="00237893" w:rsidRDefault="00522214" w:rsidP="00522214">
      <w:pPr>
        <w:pStyle w:val="32"/>
      </w:pPr>
      <w:bookmarkStart w:id="1" w:name="_Toc107053542"/>
      <w:bookmarkStart w:id="2" w:name="_Toc379907739"/>
      <w:bookmarkStart w:id="3" w:name="_Toc380350664"/>
      <w:r w:rsidRPr="00237893">
        <w:lastRenderedPageBreak/>
        <w:t>Сведения о составе авторского коллектива</w:t>
      </w:r>
      <w:bookmarkEnd w:id="1"/>
    </w:p>
    <w:p w14:paraId="755589ED" w14:textId="77777777" w:rsidR="00522214" w:rsidRPr="00237893" w:rsidRDefault="00522214" w:rsidP="00522214">
      <w:pPr>
        <w:spacing w:before="120" w:after="120" w:line="240" w:lineRule="auto"/>
        <w:jc w:val="center"/>
        <w:rPr>
          <w:rFonts w:ascii="Calibri" w:eastAsia="Times New Roman" w:hAnsi="Calibri" w:cs="Times New Roman"/>
          <w:b/>
          <w:sz w:val="24"/>
          <w:szCs w:val="24"/>
        </w:rPr>
      </w:pPr>
    </w:p>
    <w:p w14:paraId="6D993BE3" w14:textId="77777777" w:rsidR="00522214" w:rsidRPr="00237893" w:rsidRDefault="00522214" w:rsidP="00522214">
      <w:pPr>
        <w:spacing w:before="120" w:after="120" w:line="240" w:lineRule="auto"/>
        <w:jc w:val="center"/>
        <w:rPr>
          <w:rFonts w:ascii="Calibri" w:eastAsia="Times New Roman" w:hAnsi="Calibri" w:cs="Times New Roman"/>
          <w:b/>
          <w:sz w:val="24"/>
          <w:szCs w:val="24"/>
        </w:rPr>
      </w:pPr>
    </w:p>
    <w:p w14:paraId="2A9B57CC" w14:textId="77777777" w:rsidR="00071D5F" w:rsidRPr="00237893" w:rsidRDefault="00071D5F" w:rsidP="00522214">
      <w:pPr>
        <w:spacing w:before="120" w:after="120" w:line="240" w:lineRule="auto"/>
        <w:jc w:val="center"/>
        <w:rPr>
          <w:rFonts w:ascii="Calibri" w:eastAsia="Times New Roman" w:hAnsi="Calibri" w:cs="Times New Roman"/>
          <w:b/>
          <w:sz w:val="24"/>
          <w:szCs w:val="24"/>
        </w:rPr>
      </w:pPr>
    </w:p>
    <w:p w14:paraId="2483E8FB" w14:textId="77777777" w:rsidR="00071D5F" w:rsidRPr="00237893" w:rsidRDefault="00071D5F" w:rsidP="00522214">
      <w:pPr>
        <w:spacing w:before="120" w:after="120" w:line="240" w:lineRule="auto"/>
        <w:jc w:val="center"/>
        <w:rPr>
          <w:rFonts w:ascii="Calibri" w:eastAsia="Times New Roman" w:hAnsi="Calibri" w:cs="Times New Roman"/>
          <w:b/>
          <w:sz w:val="24"/>
          <w:szCs w:val="24"/>
        </w:rPr>
      </w:pPr>
    </w:p>
    <w:p w14:paraId="738D9DAD" w14:textId="77777777" w:rsidR="00071D5F" w:rsidRPr="00237893" w:rsidRDefault="00071D5F" w:rsidP="00522214">
      <w:pPr>
        <w:spacing w:before="120" w:after="120" w:line="240" w:lineRule="auto"/>
        <w:jc w:val="center"/>
        <w:rPr>
          <w:rFonts w:ascii="Calibri" w:eastAsia="Times New Roman" w:hAnsi="Calibri" w:cs="Times New Roman"/>
          <w:b/>
          <w:sz w:val="24"/>
          <w:szCs w:val="24"/>
        </w:rPr>
      </w:pPr>
    </w:p>
    <w:p w14:paraId="1AE6F467" w14:textId="77777777" w:rsidR="008E58FB" w:rsidRPr="00237893" w:rsidRDefault="008E58FB" w:rsidP="008E58FB">
      <w:pPr>
        <w:spacing w:before="120" w:after="120" w:line="240" w:lineRule="auto"/>
        <w:jc w:val="center"/>
        <w:rPr>
          <w:rFonts w:ascii="Calibri" w:eastAsia="Times New Roman" w:hAnsi="Calibri" w:cs="Times New Roman"/>
          <w:b/>
          <w:sz w:val="24"/>
          <w:szCs w:val="24"/>
        </w:rPr>
      </w:pPr>
      <w:r w:rsidRPr="00237893">
        <w:rPr>
          <w:rFonts w:ascii="Calibri" w:eastAsia="Times New Roman" w:hAnsi="Calibri" w:cs="Times New Roman"/>
          <w:b/>
          <w:sz w:val="24"/>
          <w:szCs w:val="24"/>
        </w:rPr>
        <w:t>Для разработки проекта изменений в материалы генерального плана сформирован временный авторский коллектив в следующем составе:</w:t>
      </w:r>
    </w:p>
    <w:p w14:paraId="0F708804" w14:textId="77777777" w:rsidR="00B37247" w:rsidRPr="00237893" w:rsidRDefault="00B37247" w:rsidP="00B37247">
      <w:pPr>
        <w:tabs>
          <w:tab w:val="left" w:pos="2127"/>
        </w:tabs>
        <w:spacing w:before="120" w:after="120" w:line="240" w:lineRule="auto"/>
        <w:ind w:left="2127" w:hanging="2127"/>
        <w:jc w:val="both"/>
        <w:rPr>
          <w:rFonts w:ascii="Calibri" w:eastAsia="Times New Roman" w:hAnsi="Calibri" w:cs="Times New Roman"/>
          <w:sz w:val="24"/>
          <w:szCs w:val="24"/>
        </w:rPr>
      </w:pPr>
      <w:r w:rsidRPr="00237893">
        <w:rPr>
          <w:rFonts w:ascii="Calibri" w:eastAsia="Times New Roman" w:hAnsi="Calibri" w:cs="Times New Roman"/>
          <w:sz w:val="24"/>
          <w:szCs w:val="24"/>
        </w:rPr>
        <w:t>Трухачёв С.Ю.</w:t>
      </w:r>
      <w:r w:rsidRPr="00237893">
        <w:rPr>
          <w:rFonts w:ascii="Calibri" w:eastAsia="Times New Roman" w:hAnsi="Calibri" w:cs="Times New Roman"/>
          <w:sz w:val="24"/>
          <w:szCs w:val="24"/>
        </w:rPr>
        <w:tab/>
        <w:t>директор ООО «НПО «ЮРГЦ», кандидат архитектуры, советник Российской академии архитектуры и строительных наук, член Союза архитекторов России;</w:t>
      </w:r>
    </w:p>
    <w:p w14:paraId="6B1EC590" w14:textId="77777777" w:rsidR="00B37247" w:rsidRPr="00237893" w:rsidRDefault="00B37247" w:rsidP="00B37247">
      <w:pPr>
        <w:tabs>
          <w:tab w:val="left" w:pos="2127"/>
        </w:tabs>
        <w:spacing w:before="120" w:after="120" w:line="240" w:lineRule="auto"/>
        <w:ind w:left="2127" w:hanging="2127"/>
        <w:jc w:val="both"/>
        <w:rPr>
          <w:rFonts w:ascii="Calibri" w:eastAsia="Times New Roman" w:hAnsi="Calibri" w:cs="Times New Roman"/>
          <w:sz w:val="24"/>
          <w:szCs w:val="24"/>
        </w:rPr>
      </w:pPr>
      <w:r w:rsidRPr="00237893">
        <w:rPr>
          <w:rFonts w:ascii="Calibri" w:eastAsia="Times New Roman" w:hAnsi="Calibri" w:cs="Times New Roman"/>
          <w:sz w:val="24"/>
          <w:szCs w:val="24"/>
        </w:rPr>
        <w:t>Бережная В.Н.</w:t>
      </w:r>
      <w:r w:rsidRPr="00237893">
        <w:rPr>
          <w:rFonts w:ascii="Calibri" w:eastAsia="Times New Roman" w:hAnsi="Calibri" w:cs="Times New Roman"/>
          <w:sz w:val="24"/>
          <w:szCs w:val="24"/>
        </w:rPr>
        <w:tab/>
        <w:t>главный архитектор проекта, член Союза архитекторов России;</w:t>
      </w:r>
    </w:p>
    <w:p w14:paraId="168E036D" w14:textId="77777777" w:rsidR="00B37247" w:rsidRPr="00237893" w:rsidRDefault="00B37247" w:rsidP="00B37247">
      <w:pPr>
        <w:tabs>
          <w:tab w:val="left" w:pos="2127"/>
        </w:tabs>
        <w:spacing w:before="120" w:after="120" w:line="240" w:lineRule="auto"/>
        <w:ind w:left="2127" w:hanging="2127"/>
        <w:jc w:val="both"/>
        <w:rPr>
          <w:rFonts w:ascii="Calibri" w:eastAsia="Times New Roman" w:hAnsi="Calibri" w:cs="Times New Roman"/>
          <w:sz w:val="24"/>
          <w:szCs w:val="24"/>
        </w:rPr>
      </w:pPr>
      <w:r w:rsidRPr="00237893">
        <w:rPr>
          <w:rFonts w:ascii="Calibri" w:eastAsia="Times New Roman" w:hAnsi="Calibri" w:cs="Times New Roman"/>
          <w:sz w:val="24"/>
          <w:szCs w:val="24"/>
        </w:rPr>
        <w:t>Чеботарев Д.В.          руководитель группы, член Союза архитекторов России;</w:t>
      </w:r>
    </w:p>
    <w:p w14:paraId="61262577" w14:textId="77777777" w:rsidR="00B37247" w:rsidRPr="00237893" w:rsidRDefault="00B37247" w:rsidP="00B37247">
      <w:pPr>
        <w:tabs>
          <w:tab w:val="left" w:pos="-720"/>
        </w:tabs>
        <w:suppressAutoHyphens/>
        <w:spacing w:before="120" w:after="120" w:line="240" w:lineRule="auto"/>
        <w:jc w:val="both"/>
        <w:rPr>
          <w:rFonts w:ascii="Calibri" w:eastAsia="Times New Roman" w:hAnsi="Calibri" w:cs="Times New Roman"/>
          <w:sz w:val="24"/>
          <w:szCs w:val="24"/>
        </w:rPr>
      </w:pPr>
      <w:r w:rsidRPr="00237893">
        <w:rPr>
          <w:rFonts w:ascii="Calibri" w:eastAsia="Times New Roman" w:hAnsi="Calibri" w:cs="Times New Roman"/>
          <w:sz w:val="24"/>
          <w:szCs w:val="24"/>
        </w:rPr>
        <w:t>Иосипенко Е.Л.</w:t>
      </w:r>
      <w:r w:rsidRPr="00237893">
        <w:rPr>
          <w:rFonts w:ascii="Calibri" w:eastAsia="Times New Roman" w:hAnsi="Calibri" w:cs="Times New Roman"/>
          <w:sz w:val="24"/>
          <w:szCs w:val="24"/>
        </w:rPr>
        <w:tab/>
        <w:t>ведущий архитектор;</w:t>
      </w:r>
    </w:p>
    <w:p w14:paraId="0F784144" w14:textId="77777777" w:rsidR="00B37247" w:rsidRPr="00237893" w:rsidRDefault="00B37247" w:rsidP="00B37247">
      <w:pPr>
        <w:tabs>
          <w:tab w:val="left" w:pos="2127"/>
        </w:tabs>
        <w:spacing w:before="120" w:after="120" w:line="240" w:lineRule="auto"/>
        <w:ind w:left="2127" w:hanging="2127"/>
        <w:jc w:val="both"/>
        <w:rPr>
          <w:rFonts w:ascii="Calibri" w:eastAsia="Times New Roman" w:hAnsi="Calibri" w:cs="Times New Roman"/>
          <w:sz w:val="24"/>
          <w:szCs w:val="24"/>
        </w:rPr>
      </w:pPr>
      <w:r w:rsidRPr="00237893">
        <w:rPr>
          <w:rFonts w:ascii="Calibri" w:eastAsia="Times New Roman" w:hAnsi="Calibri" w:cs="Times New Roman"/>
          <w:sz w:val="24"/>
          <w:szCs w:val="24"/>
        </w:rPr>
        <w:t>Хохлачев Р.В.             руководитель группы;</w:t>
      </w:r>
    </w:p>
    <w:p w14:paraId="136C8AEC" w14:textId="77777777" w:rsidR="00B37247" w:rsidRPr="00237893" w:rsidRDefault="00B37247" w:rsidP="00B37247">
      <w:pPr>
        <w:tabs>
          <w:tab w:val="left" w:pos="2127"/>
        </w:tabs>
        <w:spacing w:before="120" w:after="120" w:line="240" w:lineRule="auto"/>
        <w:ind w:left="2127" w:hanging="2127"/>
        <w:jc w:val="both"/>
        <w:rPr>
          <w:rFonts w:ascii="Calibri" w:eastAsia="Times New Roman" w:hAnsi="Calibri" w:cs="Times New Roman"/>
          <w:sz w:val="24"/>
          <w:szCs w:val="24"/>
        </w:rPr>
      </w:pPr>
      <w:r w:rsidRPr="00237893">
        <w:rPr>
          <w:rFonts w:ascii="Calibri" w:eastAsia="Times New Roman" w:hAnsi="Calibri" w:cs="Times New Roman"/>
          <w:sz w:val="24"/>
          <w:szCs w:val="24"/>
        </w:rPr>
        <w:t>Вихренко Г.И.</w:t>
      </w:r>
      <w:r w:rsidRPr="00237893">
        <w:rPr>
          <w:rFonts w:ascii="Calibri" w:eastAsia="Times New Roman" w:hAnsi="Calibri" w:cs="Times New Roman"/>
          <w:sz w:val="24"/>
          <w:szCs w:val="24"/>
        </w:rPr>
        <w:tab/>
        <w:t>архитектор;</w:t>
      </w:r>
    </w:p>
    <w:p w14:paraId="461A4292" w14:textId="77777777" w:rsidR="00B37247" w:rsidRPr="00237893" w:rsidRDefault="00B37247" w:rsidP="00B37247">
      <w:pPr>
        <w:tabs>
          <w:tab w:val="left" w:pos="2127"/>
        </w:tabs>
        <w:spacing w:before="120" w:after="120" w:line="240" w:lineRule="auto"/>
        <w:ind w:left="2127" w:hanging="2127"/>
        <w:jc w:val="both"/>
        <w:rPr>
          <w:rFonts w:ascii="Calibri" w:eastAsia="Times New Roman" w:hAnsi="Calibri" w:cs="Times New Roman"/>
          <w:sz w:val="24"/>
          <w:szCs w:val="24"/>
        </w:rPr>
      </w:pPr>
      <w:r w:rsidRPr="00237893">
        <w:rPr>
          <w:rFonts w:ascii="Calibri" w:eastAsia="Times New Roman" w:hAnsi="Calibri" w:cs="Times New Roman"/>
          <w:sz w:val="24"/>
          <w:szCs w:val="24"/>
        </w:rPr>
        <w:t>Чеботарева А.С.        архитектор;</w:t>
      </w:r>
    </w:p>
    <w:p w14:paraId="7878B5C6" w14:textId="77777777" w:rsidR="00B37247" w:rsidRPr="00237893" w:rsidRDefault="00B37247" w:rsidP="00B37247">
      <w:pPr>
        <w:tabs>
          <w:tab w:val="left" w:pos="2127"/>
        </w:tabs>
        <w:spacing w:before="120" w:after="120" w:line="240" w:lineRule="auto"/>
        <w:ind w:left="2127" w:hanging="2127"/>
        <w:jc w:val="both"/>
        <w:rPr>
          <w:rFonts w:ascii="Calibri" w:eastAsia="Times New Roman" w:hAnsi="Calibri" w:cs="Times New Roman"/>
          <w:sz w:val="24"/>
          <w:szCs w:val="24"/>
        </w:rPr>
      </w:pPr>
      <w:r w:rsidRPr="00237893">
        <w:rPr>
          <w:rFonts w:ascii="Calibri" w:eastAsia="Times New Roman" w:hAnsi="Calibri" w:cs="Times New Roman"/>
          <w:sz w:val="24"/>
          <w:szCs w:val="24"/>
        </w:rPr>
        <w:t>Борисова Д.А.            архитектор.</w:t>
      </w:r>
    </w:p>
    <w:p w14:paraId="3DA0F300" w14:textId="54C7506B" w:rsidR="00522214" w:rsidRPr="00237893" w:rsidRDefault="00522214" w:rsidP="00522214">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br w:type="page"/>
      </w:r>
    </w:p>
    <w:p w14:paraId="62971260" w14:textId="76DF339E" w:rsidR="001A114F" w:rsidRPr="00237893" w:rsidRDefault="00DC5D6E" w:rsidP="001A114F">
      <w:pPr>
        <w:pStyle w:val="1"/>
        <w:pBdr>
          <w:left w:val="single" w:sz="24" w:space="1" w:color="72A376" w:themeColor="accent1"/>
        </w:pBdr>
        <w:spacing w:before="360" w:after="360"/>
      </w:pPr>
      <w:bookmarkStart w:id="4" w:name="_Toc107053543"/>
      <w:r w:rsidRPr="00237893">
        <w:lastRenderedPageBreak/>
        <w:t xml:space="preserve">Раздел </w:t>
      </w:r>
      <w:r w:rsidR="00F65670" w:rsidRPr="00237893">
        <w:t>1</w:t>
      </w:r>
      <w:r w:rsidRPr="00237893">
        <w:t xml:space="preserve">. </w:t>
      </w:r>
      <w:r w:rsidR="00406FA8" w:rsidRPr="00237893">
        <w:t xml:space="preserve">Сведения о </w:t>
      </w:r>
      <w:r w:rsidR="00F65670" w:rsidRPr="00237893">
        <w:t>видах, назначении, наименованиях, харак</w:t>
      </w:r>
      <w:r w:rsidR="005D5068" w:rsidRPr="00237893">
        <w:t>те</w:t>
      </w:r>
      <w:r w:rsidR="00F65670" w:rsidRPr="00237893">
        <w:t>ристиках и местоположении планируемых для размещения объектов местно</w:t>
      </w:r>
      <w:r w:rsidR="00722CCE" w:rsidRPr="00237893">
        <w:t xml:space="preserve">го значения </w:t>
      </w:r>
      <w:r w:rsidR="00FC48DA" w:rsidRPr="00237893">
        <w:t xml:space="preserve">МУНИЦИПАЛЬНОГО ОБРАЗОВАНИЯ </w:t>
      </w:r>
      <w:r w:rsidR="00885AE0" w:rsidRPr="00237893">
        <w:t>городской округ</w:t>
      </w:r>
      <w:r w:rsidR="00455E5D" w:rsidRPr="00237893">
        <w:t xml:space="preserve"> «</w:t>
      </w:r>
      <w:r w:rsidR="00885AE0" w:rsidRPr="00237893">
        <w:t xml:space="preserve"> </w:t>
      </w:r>
      <w:r w:rsidR="00FC48DA" w:rsidRPr="00237893">
        <w:t xml:space="preserve">ГОРОД </w:t>
      </w:r>
      <w:r w:rsidR="00455E5D" w:rsidRPr="00237893">
        <w:t>Каспийск</w:t>
      </w:r>
      <w:r w:rsidR="00FC48DA" w:rsidRPr="00237893">
        <w:t>»</w:t>
      </w:r>
      <w:r w:rsidR="001A114F" w:rsidRPr="00237893">
        <w:t>, а также характеристики зон с особыми условиями использования территорий</w:t>
      </w:r>
      <w:bookmarkEnd w:id="4"/>
    </w:p>
    <w:bookmarkEnd w:id="2"/>
    <w:bookmarkEnd w:id="3"/>
    <w:p w14:paraId="58A8E2BC" w14:textId="49E26BDC" w:rsidR="00E7175C" w:rsidRPr="00237893" w:rsidRDefault="00ED6BA5" w:rsidP="00E7175C">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Перечень объектов местного значения, размещаемых</w:t>
      </w:r>
      <w:r w:rsidR="00834837" w:rsidRPr="00237893">
        <w:rPr>
          <w:rFonts w:ascii="Calibri" w:eastAsia="Times New Roman" w:hAnsi="Calibri" w:cs="Times New Roman"/>
          <w:sz w:val="24"/>
          <w:szCs w:val="24"/>
        </w:rPr>
        <w:t xml:space="preserve"> в пределах</w:t>
      </w:r>
      <w:r w:rsidR="00455E5D" w:rsidRPr="00237893">
        <w:rPr>
          <w:rFonts w:ascii="Calibri" w:eastAsia="Times New Roman" w:hAnsi="Calibri" w:cs="Times New Roman"/>
          <w:sz w:val="24"/>
          <w:szCs w:val="24"/>
        </w:rPr>
        <w:t xml:space="preserve"> муниципального образования г</w:t>
      </w:r>
      <w:r w:rsidR="00885AE0" w:rsidRPr="00237893">
        <w:rPr>
          <w:rFonts w:ascii="Calibri" w:eastAsia="Times New Roman" w:hAnsi="Calibri" w:cs="Times New Roman"/>
          <w:sz w:val="24"/>
          <w:szCs w:val="24"/>
        </w:rPr>
        <w:t xml:space="preserve">ородской округ </w:t>
      </w:r>
      <w:r w:rsidR="00455E5D" w:rsidRPr="00237893">
        <w:rPr>
          <w:rFonts w:ascii="Calibri" w:eastAsia="Times New Roman" w:hAnsi="Calibri" w:cs="Times New Roman"/>
          <w:sz w:val="24"/>
          <w:szCs w:val="24"/>
        </w:rPr>
        <w:t>«</w:t>
      </w:r>
      <w:r w:rsidR="00885AE0" w:rsidRPr="00237893">
        <w:rPr>
          <w:rFonts w:ascii="Calibri" w:eastAsia="Times New Roman" w:hAnsi="Calibri" w:cs="Times New Roman"/>
          <w:sz w:val="24"/>
          <w:szCs w:val="24"/>
        </w:rPr>
        <w:t>г</w:t>
      </w:r>
      <w:r w:rsidR="00FC48DA" w:rsidRPr="00237893">
        <w:rPr>
          <w:rFonts w:ascii="Calibri" w:eastAsia="Times New Roman" w:hAnsi="Calibri" w:cs="Times New Roman"/>
          <w:sz w:val="24"/>
          <w:szCs w:val="24"/>
        </w:rPr>
        <w:t xml:space="preserve">ород </w:t>
      </w:r>
      <w:r w:rsidR="00455E5D" w:rsidRPr="00237893">
        <w:rPr>
          <w:rFonts w:ascii="Calibri" w:eastAsia="Times New Roman" w:hAnsi="Calibri" w:cs="Times New Roman"/>
          <w:sz w:val="24"/>
          <w:szCs w:val="24"/>
        </w:rPr>
        <w:t>Каспийск</w:t>
      </w:r>
      <w:r w:rsidR="00FC48DA" w:rsidRPr="00237893">
        <w:rPr>
          <w:rFonts w:ascii="Calibri" w:eastAsia="Times New Roman" w:hAnsi="Calibri" w:cs="Times New Roman"/>
          <w:sz w:val="24"/>
          <w:szCs w:val="24"/>
        </w:rPr>
        <w:t>»</w:t>
      </w:r>
      <w:r w:rsidR="00D938C7" w:rsidRPr="00237893">
        <w:rPr>
          <w:rFonts w:ascii="Calibri" w:eastAsia="Times New Roman" w:hAnsi="Calibri" w:cs="Times New Roman"/>
          <w:sz w:val="24"/>
          <w:szCs w:val="24"/>
        </w:rPr>
        <w:t>,</w:t>
      </w:r>
      <w:r w:rsidRPr="00237893">
        <w:rPr>
          <w:rFonts w:ascii="Calibri" w:eastAsia="Times New Roman" w:hAnsi="Calibri" w:cs="Times New Roman"/>
          <w:sz w:val="24"/>
          <w:szCs w:val="24"/>
        </w:rPr>
        <w:t xml:space="preserve"> сформирован на основании материалов по обоснованию </w:t>
      </w:r>
      <w:r w:rsidR="00D938C7" w:rsidRPr="00237893">
        <w:rPr>
          <w:rFonts w:ascii="Calibri" w:eastAsia="Times New Roman" w:hAnsi="Calibri" w:cs="Times New Roman"/>
          <w:sz w:val="24"/>
          <w:szCs w:val="24"/>
        </w:rPr>
        <w:t>Г</w:t>
      </w:r>
      <w:r w:rsidRPr="00237893">
        <w:rPr>
          <w:rFonts w:ascii="Calibri" w:eastAsia="Times New Roman" w:hAnsi="Calibri" w:cs="Times New Roman"/>
          <w:sz w:val="24"/>
          <w:szCs w:val="24"/>
        </w:rPr>
        <w:t>енерального плана, утверждённых проектов планировки</w:t>
      </w:r>
      <w:r w:rsidR="00BE68CD" w:rsidRPr="00237893">
        <w:rPr>
          <w:rFonts w:ascii="Calibri" w:eastAsia="Times New Roman" w:hAnsi="Calibri" w:cs="Times New Roman"/>
          <w:sz w:val="24"/>
          <w:szCs w:val="24"/>
        </w:rPr>
        <w:t>, действующих муниципальных программ</w:t>
      </w:r>
      <w:r w:rsidR="005336D3" w:rsidRPr="00237893">
        <w:rPr>
          <w:rFonts w:ascii="Calibri" w:eastAsia="Times New Roman" w:hAnsi="Calibri" w:cs="Times New Roman"/>
          <w:sz w:val="24"/>
          <w:szCs w:val="24"/>
        </w:rPr>
        <w:t xml:space="preserve">, программ </w:t>
      </w:r>
      <w:r w:rsidR="00E7175C" w:rsidRPr="00237893">
        <w:rPr>
          <w:rFonts w:ascii="Calibri" w:eastAsia="Times New Roman" w:hAnsi="Calibri" w:cs="Times New Roman"/>
          <w:sz w:val="24"/>
          <w:szCs w:val="24"/>
        </w:rPr>
        <w:t>комплексного развития систем коммунальной инфраструктуры городского округа, инвестиционных программ субъектов естественных монополий, организаций коммунального комплекса.</w:t>
      </w:r>
    </w:p>
    <w:p w14:paraId="620F3BC8" w14:textId="734E2E19" w:rsidR="00813246" w:rsidRPr="00237893" w:rsidRDefault="00813246" w:rsidP="002978DF">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Сведения о характеристиках зон с особыми условиями использования территорий</w:t>
      </w:r>
      <w:r w:rsidR="002978DF" w:rsidRPr="00237893">
        <w:rPr>
          <w:rFonts w:ascii="Calibri" w:eastAsia="Times New Roman" w:hAnsi="Calibri" w:cs="Times New Roman"/>
          <w:sz w:val="24"/>
          <w:szCs w:val="24"/>
        </w:rPr>
        <w:t xml:space="preserve">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w:t>
      </w:r>
      <w:r w:rsidRPr="00237893">
        <w:rPr>
          <w:rFonts w:ascii="Calibri" w:eastAsia="Times New Roman" w:hAnsi="Calibri" w:cs="Times New Roman"/>
          <w:sz w:val="24"/>
          <w:szCs w:val="24"/>
        </w:rPr>
        <w:t xml:space="preserve">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 </w:t>
      </w:r>
      <w:r w:rsidR="002978DF" w:rsidRPr="00237893">
        <w:rPr>
          <w:rFonts w:ascii="Calibri" w:eastAsia="Times New Roman" w:hAnsi="Calibri" w:cs="Times New Roman"/>
          <w:sz w:val="24"/>
          <w:szCs w:val="24"/>
        </w:rPr>
        <w:t>Радиус зоны от границ земельного участка</w:t>
      </w:r>
      <w:r w:rsidR="00685987" w:rsidRPr="00237893">
        <w:rPr>
          <w:rFonts w:ascii="Calibri" w:eastAsia="Times New Roman" w:hAnsi="Calibri" w:cs="Times New Roman"/>
          <w:sz w:val="24"/>
          <w:szCs w:val="24"/>
        </w:rPr>
        <w:t xml:space="preserve"> и её площадь</w:t>
      </w:r>
      <w:r w:rsidR="002978DF" w:rsidRPr="00237893">
        <w:rPr>
          <w:rFonts w:ascii="Calibri" w:eastAsia="Times New Roman" w:hAnsi="Calibri" w:cs="Times New Roman"/>
          <w:sz w:val="24"/>
          <w:szCs w:val="24"/>
        </w:rPr>
        <w:t xml:space="preserve"> привед</w:t>
      </w:r>
      <w:r w:rsidR="00685987" w:rsidRPr="00237893">
        <w:rPr>
          <w:rFonts w:ascii="Calibri" w:eastAsia="Times New Roman" w:hAnsi="Calibri" w:cs="Times New Roman"/>
          <w:sz w:val="24"/>
          <w:szCs w:val="24"/>
        </w:rPr>
        <w:t>ены</w:t>
      </w:r>
      <w:r w:rsidR="002978DF" w:rsidRPr="00237893">
        <w:rPr>
          <w:rFonts w:ascii="Calibri" w:eastAsia="Times New Roman" w:hAnsi="Calibri" w:cs="Times New Roman"/>
          <w:sz w:val="24"/>
          <w:szCs w:val="24"/>
        </w:rPr>
        <w:t xml:space="preserve"> в таблиц</w:t>
      </w:r>
      <w:r w:rsidR="00FC48DA" w:rsidRPr="00237893">
        <w:rPr>
          <w:rFonts w:ascii="Calibri" w:eastAsia="Times New Roman" w:hAnsi="Calibri" w:cs="Times New Roman"/>
          <w:sz w:val="24"/>
          <w:szCs w:val="24"/>
        </w:rPr>
        <w:t>е</w:t>
      </w:r>
      <w:r w:rsidR="002978DF" w:rsidRPr="00237893">
        <w:rPr>
          <w:rFonts w:ascii="Calibri" w:eastAsia="Times New Roman" w:hAnsi="Calibri" w:cs="Times New Roman"/>
          <w:sz w:val="24"/>
          <w:szCs w:val="24"/>
        </w:rPr>
        <w:t xml:space="preserve"> 1.1.</w:t>
      </w:r>
      <w:r w:rsidR="006B37A6" w:rsidRPr="00237893">
        <w:rPr>
          <w:rFonts w:ascii="Calibri" w:eastAsia="Times New Roman" w:hAnsi="Calibri" w:cs="Times New Roman"/>
          <w:sz w:val="24"/>
          <w:szCs w:val="24"/>
        </w:rPr>
        <w:t>-1.</w:t>
      </w:r>
      <w:r w:rsidR="007E411C" w:rsidRPr="00237893">
        <w:rPr>
          <w:rFonts w:ascii="Calibri" w:eastAsia="Times New Roman" w:hAnsi="Calibri" w:cs="Times New Roman"/>
          <w:sz w:val="24"/>
          <w:szCs w:val="24"/>
        </w:rPr>
        <w:t>7</w:t>
      </w:r>
      <w:r w:rsidR="006B37A6" w:rsidRPr="00237893">
        <w:rPr>
          <w:rFonts w:ascii="Calibri" w:eastAsia="Times New Roman" w:hAnsi="Calibri" w:cs="Times New Roman"/>
          <w:sz w:val="24"/>
          <w:szCs w:val="24"/>
        </w:rPr>
        <w:t>.</w:t>
      </w:r>
      <w:r w:rsidR="002978DF" w:rsidRPr="00237893">
        <w:rPr>
          <w:rFonts w:ascii="Calibri" w:eastAsia="Times New Roman" w:hAnsi="Calibri" w:cs="Times New Roman"/>
          <w:sz w:val="24"/>
          <w:szCs w:val="24"/>
        </w:rPr>
        <w:t xml:space="preserve"> в случаях, если имеющиеся данные по характеристикам объекта позволяют однозначно судить о величине такого радиуса</w:t>
      </w:r>
      <w:r w:rsidR="00685987" w:rsidRPr="00237893">
        <w:rPr>
          <w:rFonts w:ascii="Calibri" w:eastAsia="Times New Roman" w:hAnsi="Calibri" w:cs="Times New Roman"/>
          <w:sz w:val="24"/>
          <w:szCs w:val="24"/>
        </w:rPr>
        <w:t xml:space="preserve"> и п</w:t>
      </w:r>
      <w:r w:rsidR="00E7175C" w:rsidRPr="00237893">
        <w:rPr>
          <w:rFonts w:ascii="Calibri" w:eastAsia="Times New Roman" w:hAnsi="Calibri" w:cs="Times New Roman"/>
          <w:sz w:val="24"/>
          <w:szCs w:val="24"/>
        </w:rPr>
        <w:t>л</w:t>
      </w:r>
      <w:r w:rsidR="00685987" w:rsidRPr="00237893">
        <w:rPr>
          <w:rFonts w:ascii="Calibri" w:eastAsia="Times New Roman" w:hAnsi="Calibri" w:cs="Times New Roman"/>
          <w:sz w:val="24"/>
          <w:szCs w:val="24"/>
        </w:rPr>
        <w:t>ощади</w:t>
      </w:r>
      <w:r w:rsidR="002978DF" w:rsidRPr="00237893">
        <w:rPr>
          <w:rFonts w:ascii="Calibri" w:eastAsia="Times New Roman" w:hAnsi="Calibri" w:cs="Times New Roman"/>
          <w:sz w:val="24"/>
          <w:szCs w:val="24"/>
        </w:rPr>
        <w:t>.</w:t>
      </w:r>
    </w:p>
    <w:p w14:paraId="7D7560A9" w14:textId="77777777" w:rsidR="00813246" w:rsidRPr="00237893" w:rsidRDefault="00813246" w:rsidP="00813246">
      <w:pPr>
        <w:spacing w:before="120" w:after="120" w:line="240" w:lineRule="auto"/>
        <w:ind w:firstLine="709"/>
        <w:jc w:val="both"/>
        <w:rPr>
          <w:rFonts w:ascii="Calibri" w:eastAsia="Times New Roman" w:hAnsi="Calibri" w:cs="Times New Roman"/>
          <w:sz w:val="24"/>
          <w:szCs w:val="24"/>
        </w:rPr>
      </w:pPr>
    </w:p>
    <w:p w14:paraId="1B0A4103" w14:textId="77777777" w:rsidR="00813246" w:rsidRPr="00237893" w:rsidRDefault="00813246" w:rsidP="00813246">
      <w:pPr>
        <w:spacing w:before="120" w:after="120" w:line="240" w:lineRule="auto"/>
        <w:ind w:firstLine="709"/>
        <w:jc w:val="both"/>
        <w:rPr>
          <w:rFonts w:ascii="Calibri" w:eastAsia="Times New Roman" w:hAnsi="Calibri" w:cs="Times New Roman"/>
          <w:sz w:val="24"/>
          <w:szCs w:val="24"/>
        </w:rPr>
      </w:pPr>
    </w:p>
    <w:p w14:paraId="736CCF40" w14:textId="77777777" w:rsidR="00813246" w:rsidRPr="00237893" w:rsidRDefault="00813246" w:rsidP="00813246">
      <w:pPr>
        <w:spacing w:before="120" w:after="120" w:line="240" w:lineRule="auto"/>
        <w:ind w:firstLine="709"/>
        <w:jc w:val="both"/>
        <w:rPr>
          <w:rFonts w:ascii="Calibri" w:eastAsia="Times New Roman" w:hAnsi="Calibri" w:cs="Times New Roman"/>
          <w:sz w:val="24"/>
          <w:szCs w:val="24"/>
        </w:rPr>
        <w:sectPr w:rsidR="00813246" w:rsidRPr="00237893" w:rsidSect="00813246">
          <w:pgSz w:w="11906" w:h="16838"/>
          <w:pgMar w:top="1276" w:right="850" w:bottom="1276" w:left="1418" w:header="708" w:footer="361" w:gutter="0"/>
          <w:cols w:space="708"/>
          <w:docGrid w:linePitch="360"/>
        </w:sectPr>
      </w:pPr>
    </w:p>
    <w:p w14:paraId="1BD8121E" w14:textId="76563CD7" w:rsidR="00B812ED" w:rsidRPr="00237893" w:rsidRDefault="00B812ED" w:rsidP="00B812ED">
      <w:pPr>
        <w:keepNext/>
        <w:keepLines/>
        <w:spacing w:after="0"/>
        <w:jc w:val="right"/>
        <w:outlineLvl w:val="2"/>
        <w:rPr>
          <w:rFonts w:ascii="Calibri" w:eastAsia="Calibri" w:hAnsi="Calibri" w:cs="Calibri"/>
          <w:b/>
          <w:i/>
          <w:color w:val="000000" w:themeColor="text1"/>
          <w:sz w:val="22"/>
          <w:szCs w:val="22"/>
          <w:lang w:eastAsia="ru-RU"/>
        </w:rPr>
      </w:pPr>
      <w:bookmarkStart w:id="5" w:name="_Toc107053544"/>
      <w:r w:rsidRPr="00237893">
        <w:rPr>
          <w:rFonts w:ascii="Calibri" w:eastAsia="Calibri" w:hAnsi="Calibri" w:cs="Calibri"/>
          <w:b/>
          <w:bCs/>
          <w:i/>
          <w:color w:val="000000" w:themeColor="text1"/>
          <w:sz w:val="22"/>
          <w:szCs w:val="22"/>
          <w:lang w:eastAsia="ru-RU"/>
        </w:rPr>
        <w:lastRenderedPageBreak/>
        <w:t>1.1. Планируемые для размещения на террито</w:t>
      </w:r>
      <w:r w:rsidR="00455E5D" w:rsidRPr="00237893">
        <w:rPr>
          <w:rFonts w:ascii="Calibri" w:eastAsia="Calibri" w:hAnsi="Calibri" w:cs="Calibri"/>
          <w:b/>
          <w:bCs/>
          <w:i/>
          <w:color w:val="000000" w:themeColor="text1"/>
          <w:sz w:val="22"/>
          <w:szCs w:val="22"/>
          <w:lang w:eastAsia="ru-RU"/>
        </w:rPr>
        <w:t>рии муниципального образования г</w:t>
      </w:r>
      <w:r w:rsidRPr="00237893">
        <w:rPr>
          <w:rFonts w:ascii="Calibri" w:eastAsia="Calibri" w:hAnsi="Calibri" w:cs="Calibri"/>
          <w:b/>
          <w:bCs/>
          <w:i/>
          <w:color w:val="000000" w:themeColor="text1"/>
          <w:sz w:val="22"/>
          <w:szCs w:val="22"/>
          <w:lang w:eastAsia="ru-RU"/>
        </w:rPr>
        <w:t xml:space="preserve">ородской округ </w:t>
      </w:r>
      <w:r w:rsidR="00455E5D" w:rsidRPr="00237893">
        <w:rPr>
          <w:rFonts w:ascii="Calibri" w:eastAsia="Calibri" w:hAnsi="Calibri" w:cs="Calibri"/>
          <w:b/>
          <w:bCs/>
          <w:i/>
          <w:color w:val="000000" w:themeColor="text1"/>
          <w:sz w:val="22"/>
          <w:szCs w:val="22"/>
          <w:lang w:eastAsia="ru-RU"/>
        </w:rPr>
        <w:t>«</w:t>
      </w:r>
      <w:r w:rsidRPr="00237893">
        <w:rPr>
          <w:rFonts w:ascii="Calibri" w:eastAsia="Calibri" w:hAnsi="Calibri" w:cs="Calibri"/>
          <w:b/>
          <w:bCs/>
          <w:i/>
          <w:color w:val="000000" w:themeColor="text1"/>
          <w:sz w:val="22"/>
          <w:szCs w:val="22"/>
          <w:lang w:eastAsia="ru-RU"/>
        </w:rPr>
        <w:t xml:space="preserve">город </w:t>
      </w:r>
      <w:r w:rsidR="00455E5D" w:rsidRPr="00237893">
        <w:rPr>
          <w:rFonts w:ascii="Calibri" w:eastAsia="Calibri" w:hAnsi="Calibri" w:cs="Calibri"/>
          <w:b/>
          <w:bCs/>
          <w:i/>
          <w:color w:val="000000" w:themeColor="text1"/>
          <w:sz w:val="22"/>
          <w:szCs w:val="22"/>
          <w:lang w:eastAsia="ru-RU"/>
        </w:rPr>
        <w:t>Каспийск</w:t>
      </w:r>
      <w:r w:rsidRPr="00237893">
        <w:rPr>
          <w:rFonts w:ascii="Calibri" w:eastAsia="Calibri" w:hAnsi="Calibri" w:cs="Calibri"/>
          <w:b/>
          <w:bCs/>
          <w:i/>
          <w:color w:val="000000" w:themeColor="text1"/>
          <w:sz w:val="22"/>
          <w:szCs w:val="22"/>
          <w:lang w:eastAsia="ru-RU"/>
        </w:rPr>
        <w:t>» объекты местного значения в сфере водоснабжения, водоотведения, электроснабжения, газоснабжения, теплоснабжения, дождевой канализации</w:t>
      </w:r>
      <w:bookmarkEnd w:id="5"/>
      <w:r w:rsidRPr="00237893">
        <w:rPr>
          <w:rFonts w:ascii="Calibri" w:eastAsia="Calibri" w:hAnsi="Calibri" w:cs="Calibri"/>
          <w:b/>
          <w:bCs/>
          <w:i/>
          <w:color w:val="000000" w:themeColor="text1"/>
          <w:sz w:val="22"/>
          <w:szCs w:val="22"/>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287"/>
        <w:gridCol w:w="2151"/>
        <w:gridCol w:w="1921"/>
        <w:gridCol w:w="1446"/>
        <w:gridCol w:w="2109"/>
        <w:gridCol w:w="2648"/>
      </w:tblGrid>
      <w:tr w:rsidR="007E411C" w:rsidRPr="00237893" w14:paraId="3E814F3F" w14:textId="77777777" w:rsidTr="00D06A2C">
        <w:trPr>
          <w:cantSplit/>
          <w:tblHeader/>
          <w:jc w:val="center"/>
        </w:trPr>
        <w:tc>
          <w:tcPr>
            <w:tcW w:w="669" w:type="pct"/>
            <w:tcBorders>
              <w:top w:val="single" w:sz="4" w:space="0" w:color="auto"/>
              <w:left w:val="single" w:sz="4" w:space="0" w:color="auto"/>
              <w:bottom w:val="single" w:sz="4" w:space="0" w:color="auto"/>
              <w:right w:val="single" w:sz="4" w:space="0" w:color="auto"/>
            </w:tcBorders>
            <w:shd w:val="clear" w:color="auto" w:fill="auto"/>
          </w:tcPr>
          <w:p w14:paraId="6E1302BB"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Назначение</w:t>
            </w:r>
          </w:p>
          <w:p w14:paraId="6A5CC155"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объекта</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0371CE65"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Наименование</w:t>
            </w:r>
          </w:p>
          <w:p w14:paraId="4007BD7A"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планируемого объекта</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03FCC16C"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Основные</w:t>
            </w:r>
          </w:p>
          <w:p w14:paraId="12950662"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характеристики объекта</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A228F47"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Местоположение</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ADF810B"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Times New Roman" w:hAnsi="Calibri" w:cs="Calibri"/>
                <w:b/>
                <w:lang w:eastAsia="ru-RU"/>
              </w:rPr>
              <w:t>Очередность строительства</w:t>
            </w:r>
          </w:p>
        </w:tc>
        <w:tc>
          <w:tcPr>
            <w:tcW w:w="727" w:type="pct"/>
            <w:tcBorders>
              <w:top w:val="single" w:sz="4" w:space="0" w:color="auto"/>
              <w:left w:val="single" w:sz="4" w:space="0" w:color="auto"/>
              <w:bottom w:val="single" w:sz="4" w:space="0" w:color="auto"/>
              <w:right w:val="single" w:sz="4" w:space="0" w:color="auto"/>
            </w:tcBorders>
          </w:tcPr>
          <w:p w14:paraId="0B664C5B"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Характеристики зон с особыми условиями использования территории</w:t>
            </w:r>
          </w:p>
        </w:tc>
        <w:tc>
          <w:tcPr>
            <w:tcW w:w="913" w:type="pct"/>
            <w:tcBorders>
              <w:top w:val="single" w:sz="4" w:space="0" w:color="auto"/>
              <w:left w:val="single" w:sz="4" w:space="0" w:color="auto"/>
              <w:bottom w:val="single" w:sz="4" w:space="0" w:color="auto"/>
              <w:right w:val="single" w:sz="4" w:space="0" w:color="auto"/>
            </w:tcBorders>
          </w:tcPr>
          <w:p w14:paraId="6E8BEBDD"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Обоснование выбранного варианта размещения объектов местного значения.</w:t>
            </w:r>
          </w:p>
          <w:p w14:paraId="08E46EF4" w14:textId="77777777" w:rsidR="007E411C" w:rsidRPr="00237893" w:rsidRDefault="007E411C" w:rsidP="00E62F19">
            <w:pPr>
              <w:suppressAutoHyphens/>
              <w:spacing w:before="0" w:after="0" w:line="240" w:lineRule="auto"/>
              <w:contextualSpacing/>
              <w:jc w:val="center"/>
              <w:rPr>
                <w:rFonts w:ascii="Calibri" w:eastAsia="Calibri" w:hAnsi="Calibri" w:cs="Arial"/>
                <w:b/>
                <w:lang w:eastAsia="ru-RU"/>
              </w:rPr>
            </w:pPr>
            <w:r w:rsidRPr="00237893">
              <w:rPr>
                <w:rFonts w:ascii="Calibri" w:eastAsia="Calibri" w:hAnsi="Calibri" w:cs="Arial"/>
                <w:b/>
                <w:lang w:eastAsia="ru-RU"/>
              </w:rPr>
              <w:t>Основание для включения в перечень</w:t>
            </w:r>
          </w:p>
        </w:tc>
      </w:tr>
      <w:tr w:rsidR="007E411C" w:rsidRPr="00237893" w14:paraId="65FF0A8F" w14:textId="77777777" w:rsidTr="00D06A2C">
        <w:trPr>
          <w:cantSplit/>
          <w:trHeight w:val="330"/>
          <w:jc w:val="center"/>
        </w:trPr>
        <w:tc>
          <w:tcPr>
            <w:tcW w:w="669" w:type="pct"/>
            <w:vMerge w:val="restart"/>
            <w:shd w:val="clear" w:color="auto" w:fill="auto"/>
          </w:tcPr>
          <w:p w14:paraId="01C9FE1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водоснабжения населения</w:t>
            </w:r>
          </w:p>
        </w:tc>
        <w:tc>
          <w:tcPr>
            <w:tcW w:w="788" w:type="pct"/>
            <w:shd w:val="clear" w:color="auto" w:fill="auto"/>
            <w:vAlign w:val="center"/>
          </w:tcPr>
          <w:p w14:paraId="3D25F99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подводящего водопровода от водоочистных сооружений до ВНС "Хазар"</w:t>
            </w:r>
          </w:p>
        </w:tc>
        <w:tc>
          <w:tcPr>
            <w:tcW w:w="742" w:type="pct"/>
            <w:shd w:val="clear" w:color="auto" w:fill="auto"/>
            <w:vAlign w:val="center"/>
          </w:tcPr>
          <w:p w14:paraId="74E527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7 км, диаметр 500 мм</w:t>
            </w:r>
          </w:p>
        </w:tc>
        <w:tc>
          <w:tcPr>
            <w:tcW w:w="662" w:type="pct"/>
            <w:shd w:val="clear" w:color="auto" w:fill="auto"/>
            <w:vAlign w:val="center"/>
          </w:tcPr>
          <w:p w14:paraId="1624284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428F6B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28CBD2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restart"/>
            <w:vAlign w:val="center"/>
          </w:tcPr>
          <w:p w14:paraId="5C41DE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Схема водоснабжения и водоотведения муниципального образования городской округ «город Каспийск» на период до 2036 года, утвержденная постановлением главы городского округа «город Каспийск» №1224 от 12.11.2021г.</w:t>
            </w:r>
          </w:p>
        </w:tc>
      </w:tr>
      <w:tr w:rsidR="007E411C" w:rsidRPr="00237893" w14:paraId="26612D36" w14:textId="77777777" w:rsidTr="00D06A2C">
        <w:trPr>
          <w:cantSplit/>
          <w:trHeight w:val="330"/>
          <w:jc w:val="center"/>
        </w:trPr>
        <w:tc>
          <w:tcPr>
            <w:tcW w:w="669" w:type="pct"/>
            <w:vMerge/>
            <w:shd w:val="clear" w:color="auto" w:fill="auto"/>
          </w:tcPr>
          <w:p w14:paraId="0444FFA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611164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ВНС для МКР 7, 8, 10 и 11 с резервуарами чистой воды</w:t>
            </w:r>
          </w:p>
          <w:p w14:paraId="3891068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2EB517C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определить проектом</w:t>
            </w:r>
          </w:p>
        </w:tc>
        <w:tc>
          <w:tcPr>
            <w:tcW w:w="662" w:type="pct"/>
            <w:shd w:val="clear" w:color="auto" w:fill="auto"/>
            <w:vAlign w:val="center"/>
          </w:tcPr>
          <w:p w14:paraId="745D1A5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32C90DB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61F2A3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eastAsia="Calibri" w:cstheme="minorHAnsi"/>
                <w:sz w:val="22"/>
                <w:szCs w:val="22"/>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eastAsia="Calibri" w:cstheme="minorHAnsi"/>
                  <w:sz w:val="22"/>
                  <w:szCs w:val="22"/>
                  <w:lang w:eastAsia="ru-RU"/>
                </w:rPr>
                <w:t>15 м</w:t>
              </w:r>
            </w:smartTag>
            <w:r w:rsidRPr="00237893">
              <w:rPr>
                <w:rFonts w:eastAsia="Calibri" w:cstheme="minorHAnsi"/>
                <w:sz w:val="22"/>
                <w:szCs w:val="22"/>
                <w:lang w:eastAsia="ru-RU"/>
              </w:rPr>
              <w:t>. п.2.4.2 СанПиН 2.1.4.1110-02</w:t>
            </w:r>
          </w:p>
        </w:tc>
        <w:tc>
          <w:tcPr>
            <w:tcW w:w="913" w:type="pct"/>
            <w:vMerge/>
            <w:vAlign w:val="center"/>
          </w:tcPr>
          <w:p w14:paraId="54A3AE4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BB14DE1" w14:textId="77777777" w:rsidTr="00D06A2C">
        <w:trPr>
          <w:cantSplit/>
          <w:trHeight w:val="330"/>
          <w:jc w:val="center"/>
        </w:trPr>
        <w:tc>
          <w:tcPr>
            <w:tcW w:w="669" w:type="pct"/>
            <w:vMerge/>
            <w:shd w:val="clear" w:color="auto" w:fill="auto"/>
          </w:tcPr>
          <w:p w14:paraId="7910478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095213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водопроводов от ВНС "Хазар" до ВНС МКР 7, 8, 10, 11</w:t>
            </w:r>
          </w:p>
        </w:tc>
        <w:tc>
          <w:tcPr>
            <w:tcW w:w="742" w:type="pct"/>
            <w:shd w:val="clear" w:color="auto" w:fill="auto"/>
            <w:vAlign w:val="center"/>
          </w:tcPr>
          <w:p w14:paraId="742842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 и диаметры определить на дальнейших стадиях проектирования</w:t>
            </w:r>
          </w:p>
        </w:tc>
        <w:tc>
          <w:tcPr>
            <w:tcW w:w="662" w:type="pct"/>
            <w:shd w:val="clear" w:color="auto" w:fill="auto"/>
            <w:vAlign w:val="center"/>
          </w:tcPr>
          <w:p w14:paraId="477BBFD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717BD141"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6179A4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285A25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D995785" w14:textId="77777777" w:rsidTr="00D06A2C">
        <w:trPr>
          <w:cantSplit/>
          <w:trHeight w:val="330"/>
          <w:jc w:val="center"/>
        </w:trPr>
        <w:tc>
          <w:tcPr>
            <w:tcW w:w="669" w:type="pct"/>
            <w:vMerge/>
            <w:shd w:val="clear" w:color="auto" w:fill="auto"/>
          </w:tcPr>
          <w:p w14:paraId="7C0570A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7BF8E2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в МКР №7</w:t>
            </w:r>
          </w:p>
        </w:tc>
        <w:tc>
          <w:tcPr>
            <w:tcW w:w="742" w:type="pct"/>
            <w:shd w:val="clear" w:color="auto" w:fill="auto"/>
            <w:vAlign w:val="center"/>
          </w:tcPr>
          <w:p w14:paraId="0ABE80E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1,5 км, диаметр 300 мм</w:t>
            </w:r>
          </w:p>
        </w:tc>
        <w:tc>
          <w:tcPr>
            <w:tcW w:w="662" w:type="pct"/>
            <w:shd w:val="clear" w:color="auto" w:fill="auto"/>
            <w:vAlign w:val="center"/>
          </w:tcPr>
          <w:p w14:paraId="49642A6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22BBC7B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8E9EC4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611A6B7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590D0EE" w14:textId="77777777" w:rsidTr="00D06A2C">
        <w:trPr>
          <w:cantSplit/>
          <w:trHeight w:val="330"/>
          <w:jc w:val="center"/>
        </w:trPr>
        <w:tc>
          <w:tcPr>
            <w:tcW w:w="669" w:type="pct"/>
            <w:vMerge/>
            <w:shd w:val="clear" w:color="auto" w:fill="auto"/>
          </w:tcPr>
          <w:p w14:paraId="0EBF78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279429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в МКР №8</w:t>
            </w:r>
          </w:p>
        </w:tc>
        <w:tc>
          <w:tcPr>
            <w:tcW w:w="742" w:type="pct"/>
            <w:shd w:val="clear" w:color="auto" w:fill="auto"/>
            <w:vAlign w:val="center"/>
          </w:tcPr>
          <w:p w14:paraId="60FCFE5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1,8 км, диаметр 325 мм</w:t>
            </w:r>
          </w:p>
        </w:tc>
        <w:tc>
          <w:tcPr>
            <w:tcW w:w="662" w:type="pct"/>
            <w:shd w:val="clear" w:color="auto" w:fill="auto"/>
            <w:vAlign w:val="center"/>
          </w:tcPr>
          <w:p w14:paraId="64B614C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38476FC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798178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10CCA2D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F21D0C4" w14:textId="77777777" w:rsidTr="00D06A2C">
        <w:trPr>
          <w:cantSplit/>
          <w:trHeight w:val="330"/>
          <w:jc w:val="center"/>
        </w:trPr>
        <w:tc>
          <w:tcPr>
            <w:tcW w:w="669" w:type="pct"/>
            <w:vMerge/>
            <w:shd w:val="clear" w:color="auto" w:fill="auto"/>
          </w:tcPr>
          <w:p w14:paraId="6FABE9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12489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в МКР №9</w:t>
            </w:r>
          </w:p>
        </w:tc>
        <w:tc>
          <w:tcPr>
            <w:tcW w:w="742" w:type="pct"/>
            <w:shd w:val="clear" w:color="auto" w:fill="auto"/>
            <w:vAlign w:val="center"/>
          </w:tcPr>
          <w:p w14:paraId="61C5530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1,2 км, диаметр 250 мм</w:t>
            </w:r>
          </w:p>
        </w:tc>
        <w:tc>
          <w:tcPr>
            <w:tcW w:w="662" w:type="pct"/>
            <w:shd w:val="clear" w:color="auto" w:fill="auto"/>
            <w:vAlign w:val="center"/>
          </w:tcPr>
          <w:p w14:paraId="6A1024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860380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E51DB1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554F52A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CAB6FE4" w14:textId="77777777" w:rsidTr="00D06A2C">
        <w:trPr>
          <w:cantSplit/>
          <w:trHeight w:val="330"/>
          <w:jc w:val="center"/>
        </w:trPr>
        <w:tc>
          <w:tcPr>
            <w:tcW w:w="669" w:type="pct"/>
            <w:vMerge/>
            <w:shd w:val="clear" w:color="auto" w:fill="auto"/>
          </w:tcPr>
          <w:p w14:paraId="2F52C6B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59E60A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в МКР №10</w:t>
            </w:r>
          </w:p>
        </w:tc>
        <w:tc>
          <w:tcPr>
            <w:tcW w:w="742" w:type="pct"/>
            <w:shd w:val="clear" w:color="auto" w:fill="auto"/>
            <w:vAlign w:val="center"/>
          </w:tcPr>
          <w:p w14:paraId="77EFB2E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1,0 км, диаметр 250 мм</w:t>
            </w:r>
          </w:p>
        </w:tc>
        <w:tc>
          <w:tcPr>
            <w:tcW w:w="662" w:type="pct"/>
            <w:shd w:val="clear" w:color="auto" w:fill="auto"/>
            <w:vAlign w:val="center"/>
          </w:tcPr>
          <w:p w14:paraId="41AF0A8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7333C95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4BEEDF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BBBBF6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AC82027" w14:textId="77777777" w:rsidTr="00D06A2C">
        <w:trPr>
          <w:cantSplit/>
          <w:trHeight w:val="330"/>
          <w:jc w:val="center"/>
        </w:trPr>
        <w:tc>
          <w:tcPr>
            <w:tcW w:w="669" w:type="pct"/>
            <w:vMerge/>
            <w:shd w:val="clear" w:color="auto" w:fill="auto"/>
          </w:tcPr>
          <w:p w14:paraId="57F07F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06A874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в МКР №11</w:t>
            </w:r>
          </w:p>
        </w:tc>
        <w:tc>
          <w:tcPr>
            <w:tcW w:w="742" w:type="pct"/>
            <w:shd w:val="clear" w:color="auto" w:fill="auto"/>
            <w:vAlign w:val="center"/>
          </w:tcPr>
          <w:p w14:paraId="51D50A2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1,6 км, диаметр 250 мм</w:t>
            </w:r>
          </w:p>
        </w:tc>
        <w:tc>
          <w:tcPr>
            <w:tcW w:w="662" w:type="pct"/>
            <w:shd w:val="clear" w:color="auto" w:fill="auto"/>
            <w:vAlign w:val="center"/>
          </w:tcPr>
          <w:p w14:paraId="74F480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63029B0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602257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B655DB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82E11E2" w14:textId="77777777" w:rsidTr="00D06A2C">
        <w:trPr>
          <w:cantSplit/>
          <w:trHeight w:val="330"/>
          <w:jc w:val="center"/>
        </w:trPr>
        <w:tc>
          <w:tcPr>
            <w:tcW w:w="669" w:type="pct"/>
            <w:vMerge/>
            <w:shd w:val="clear" w:color="auto" w:fill="auto"/>
          </w:tcPr>
          <w:p w14:paraId="3A862B4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836CB4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в МКР Кирпичный</w:t>
            </w:r>
          </w:p>
        </w:tc>
        <w:tc>
          <w:tcPr>
            <w:tcW w:w="742" w:type="pct"/>
            <w:shd w:val="clear" w:color="auto" w:fill="auto"/>
            <w:vAlign w:val="center"/>
          </w:tcPr>
          <w:p w14:paraId="792090F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3 км, диаметр 300 мм</w:t>
            </w:r>
          </w:p>
        </w:tc>
        <w:tc>
          <w:tcPr>
            <w:tcW w:w="662" w:type="pct"/>
            <w:shd w:val="clear" w:color="auto" w:fill="auto"/>
            <w:vAlign w:val="center"/>
          </w:tcPr>
          <w:p w14:paraId="71666CC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1691EA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8C91A2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15FDE45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834C919" w14:textId="77777777" w:rsidTr="00D06A2C">
        <w:trPr>
          <w:cantSplit/>
          <w:trHeight w:val="330"/>
          <w:jc w:val="center"/>
        </w:trPr>
        <w:tc>
          <w:tcPr>
            <w:tcW w:w="669" w:type="pct"/>
            <w:vMerge/>
            <w:shd w:val="clear" w:color="auto" w:fill="auto"/>
          </w:tcPr>
          <w:p w14:paraId="2A70E5F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834016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в МКР Кемпинг</w:t>
            </w:r>
          </w:p>
        </w:tc>
        <w:tc>
          <w:tcPr>
            <w:tcW w:w="742" w:type="pct"/>
            <w:shd w:val="clear" w:color="auto" w:fill="auto"/>
            <w:vAlign w:val="center"/>
          </w:tcPr>
          <w:p w14:paraId="0E27059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1,7 км, диаметр 250 мм</w:t>
            </w:r>
          </w:p>
        </w:tc>
        <w:tc>
          <w:tcPr>
            <w:tcW w:w="662" w:type="pct"/>
            <w:shd w:val="clear" w:color="auto" w:fill="auto"/>
            <w:vAlign w:val="center"/>
          </w:tcPr>
          <w:p w14:paraId="0A0D5F2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3E07F59E"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2668CC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334B5F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277483B" w14:textId="77777777" w:rsidTr="00D06A2C">
        <w:trPr>
          <w:cantSplit/>
          <w:trHeight w:val="330"/>
          <w:jc w:val="center"/>
        </w:trPr>
        <w:tc>
          <w:tcPr>
            <w:tcW w:w="669" w:type="pct"/>
            <w:vMerge/>
            <w:shd w:val="clear" w:color="auto" w:fill="auto"/>
          </w:tcPr>
          <w:p w14:paraId="7C13A9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94D650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СНТ «Урожай»</w:t>
            </w:r>
          </w:p>
        </w:tc>
        <w:tc>
          <w:tcPr>
            <w:tcW w:w="742" w:type="pct"/>
            <w:shd w:val="clear" w:color="auto" w:fill="auto"/>
            <w:vAlign w:val="center"/>
          </w:tcPr>
          <w:p w14:paraId="4928D2C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1,7 км, диаметр 300 мм</w:t>
            </w:r>
          </w:p>
        </w:tc>
        <w:tc>
          <w:tcPr>
            <w:tcW w:w="662" w:type="pct"/>
            <w:shd w:val="clear" w:color="auto" w:fill="auto"/>
            <w:vAlign w:val="center"/>
          </w:tcPr>
          <w:p w14:paraId="3E2AAFA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6A061B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1D1AC7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73D1CB7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76CA193" w14:textId="77777777" w:rsidTr="00D06A2C">
        <w:trPr>
          <w:cantSplit/>
          <w:trHeight w:val="330"/>
          <w:jc w:val="center"/>
        </w:trPr>
        <w:tc>
          <w:tcPr>
            <w:tcW w:w="669" w:type="pct"/>
            <w:vMerge/>
            <w:shd w:val="clear" w:color="auto" w:fill="auto"/>
          </w:tcPr>
          <w:p w14:paraId="451ADBA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26A1FF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садовое товарищество «Каспий»</w:t>
            </w:r>
          </w:p>
        </w:tc>
        <w:tc>
          <w:tcPr>
            <w:tcW w:w="742" w:type="pct"/>
            <w:shd w:val="clear" w:color="auto" w:fill="auto"/>
            <w:vAlign w:val="center"/>
          </w:tcPr>
          <w:p w14:paraId="2C590F5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1,7 км, диаметр 300 мм</w:t>
            </w:r>
          </w:p>
        </w:tc>
        <w:tc>
          <w:tcPr>
            <w:tcW w:w="662" w:type="pct"/>
            <w:shd w:val="clear" w:color="auto" w:fill="auto"/>
            <w:vAlign w:val="center"/>
          </w:tcPr>
          <w:p w14:paraId="6FAE307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885C6A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F22DFE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7F404E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0F45DDC" w14:textId="77777777" w:rsidTr="00D06A2C">
        <w:trPr>
          <w:cantSplit/>
          <w:trHeight w:val="330"/>
          <w:jc w:val="center"/>
        </w:trPr>
        <w:tc>
          <w:tcPr>
            <w:tcW w:w="669" w:type="pct"/>
            <w:vMerge/>
            <w:shd w:val="clear" w:color="auto" w:fill="auto"/>
          </w:tcPr>
          <w:p w14:paraId="1D7F832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FD8627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СНТ «Заря-2»</w:t>
            </w:r>
          </w:p>
        </w:tc>
        <w:tc>
          <w:tcPr>
            <w:tcW w:w="742" w:type="pct"/>
            <w:shd w:val="clear" w:color="auto" w:fill="auto"/>
            <w:vAlign w:val="center"/>
          </w:tcPr>
          <w:p w14:paraId="6B453DA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1,8 км, диаметр 300 мм</w:t>
            </w:r>
          </w:p>
        </w:tc>
        <w:tc>
          <w:tcPr>
            <w:tcW w:w="662" w:type="pct"/>
            <w:shd w:val="clear" w:color="auto" w:fill="auto"/>
            <w:vAlign w:val="center"/>
          </w:tcPr>
          <w:p w14:paraId="5A5AF6C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6EB9F24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E91752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5D48125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343132D" w14:textId="77777777" w:rsidTr="00D06A2C">
        <w:trPr>
          <w:cantSplit/>
          <w:trHeight w:val="330"/>
          <w:jc w:val="center"/>
        </w:trPr>
        <w:tc>
          <w:tcPr>
            <w:tcW w:w="669" w:type="pct"/>
            <w:vMerge/>
            <w:shd w:val="clear" w:color="auto" w:fill="auto"/>
          </w:tcPr>
          <w:p w14:paraId="29C19AF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3639C2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СНТ «Весна»</w:t>
            </w:r>
          </w:p>
        </w:tc>
        <w:tc>
          <w:tcPr>
            <w:tcW w:w="742" w:type="pct"/>
            <w:shd w:val="clear" w:color="auto" w:fill="auto"/>
            <w:vAlign w:val="center"/>
          </w:tcPr>
          <w:p w14:paraId="1F6944A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1,5 км, диаметр 300 мм</w:t>
            </w:r>
          </w:p>
        </w:tc>
        <w:tc>
          <w:tcPr>
            <w:tcW w:w="662" w:type="pct"/>
            <w:shd w:val="clear" w:color="auto" w:fill="auto"/>
            <w:vAlign w:val="center"/>
          </w:tcPr>
          <w:p w14:paraId="247B8A0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326AA301"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FFC384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A06D5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D0473D0" w14:textId="77777777" w:rsidTr="00D06A2C">
        <w:trPr>
          <w:cantSplit/>
          <w:trHeight w:val="330"/>
          <w:jc w:val="center"/>
        </w:trPr>
        <w:tc>
          <w:tcPr>
            <w:tcW w:w="669" w:type="pct"/>
            <w:vMerge/>
            <w:shd w:val="clear" w:color="auto" w:fill="auto"/>
          </w:tcPr>
          <w:p w14:paraId="3F43527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4BF135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СНТ «Дагестан»</w:t>
            </w:r>
          </w:p>
        </w:tc>
        <w:tc>
          <w:tcPr>
            <w:tcW w:w="742" w:type="pct"/>
            <w:shd w:val="clear" w:color="auto" w:fill="auto"/>
            <w:vAlign w:val="center"/>
          </w:tcPr>
          <w:p w14:paraId="0154FFD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1,7 км, диаметр 300 мм</w:t>
            </w:r>
          </w:p>
        </w:tc>
        <w:tc>
          <w:tcPr>
            <w:tcW w:w="662" w:type="pct"/>
            <w:shd w:val="clear" w:color="auto" w:fill="auto"/>
            <w:vAlign w:val="center"/>
          </w:tcPr>
          <w:p w14:paraId="34E7A6C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35F6320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0EA270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Ширина санитарно-защитной полосы водовода составляет 10 м. п.2.4.3 СанПиН 2.1.4.1110-02</w:t>
            </w:r>
          </w:p>
        </w:tc>
        <w:tc>
          <w:tcPr>
            <w:tcW w:w="913" w:type="pct"/>
            <w:vMerge/>
            <w:vAlign w:val="center"/>
          </w:tcPr>
          <w:p w14:paraId="71E8DA1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DAF7C27" w14:textId="77777777" w:rsidTr="00D06A2C">
        <w:trPr>
          <w:cantSplit/>
          <w:trHeight w:val="330"/>
          <w:jc w:val="center"/>
        </w:trPr>
        <w:tc>
          <w:tcPr>
            <w:tcW w:w="669" w:type="pct"/>
            <w:vMerge/>
            <w:shd w:val="clear" w:color="auto" w:fill="auto"/>
          </w:tcPr>
          <w:p w14:paraId="7EDBAD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CAE519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СНТ «Авангард»</w:t>
            </w:r>
          </w:p>
        </w:tc>
        <w:tc>
          <w:tcPr>
            <w:tcW w:w="742" w:type="pct"/>
            <w:shd w:val="clear" w:color="auto" w:fill="auto"/>
            <w:vAlign w:val="center"/>
          </w:tcPr>
          <w:p w14:paraId="567D252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1,2 км, диаметр 300 мм</w:t>
            </w:r>
          </w:p>
        </w:tc>
        <w:tc>
          <w:tcPr>
            <w:tcW w:w="662" w:type="pct"/>
            <w:shd w:val="clear" w:color="auto" w:fill="auto"/>
            <w:vAlign w:val="center"/>
          </w:tcPr>
          <w:p w14:paraId="1A067F4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64E0FF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BC7B85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37F7EF9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4B75C06" w14:textId="77777777" w:rsidTr="00D06A2C">
        <w:trPr>
          <w:cantSplit/>
          <w:trHeight w:val="330"/>
          <w:jc w:val="center"/>
        </w:trPr>
        <w:tc>
          <w:tcPr>
            <w:tcW w:w="669" w:type="pct"/>
            <w:vMerge/>
            <w:shd w:val="clear" w:color="auto" w:fill="auto"/>
          </w:tcPr>
          <w:p w14:paraId="103AA7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52B6BD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садовое товарищество «Дружба»</w:t>
            </w:r>
          </w:p>
        </w:tc>
        <w:tc>
          <w:tcPr>
            <w:tcW w:w="742" w:type="pct"/>
            <w:shd w:val="clear" w:color="auto" w:fill="auto"/>
            <w:vAlign w:val="center"/>
          </w:tcPr>
          <w:p w14:paraId="5DD50D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1,5 км, диаметр 300 мм</w:t>
            </w:r>
          </w:p>
        </w:tc>
        <w:tc>
          <w:tcPr>
            <w:tcW w:w="662" w:type="pct"/>
            <w:shd w:val="clear" w:color="auto" w:fill="auto"/>
            <w:vAlign w:val="center"/>
          </w:tcPr>
          <w:p w14:paraId="517EF3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E5BA4C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CCD9E6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2742475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D9C836B" w14:textId="77777777" w:rsidTr="00D06A2C">
        <w:trPr>
          <w:cantSplit/>
          <w:trHeight w:val="330"/>
          <w:jc w:val="center"/>
        </w:trPr>
        <w:tc>
          <w:tcPr>
            <w:tcW w:w="669" w:type="pct"/>
            <w:vMerge/>
            <w:shd w:val="clear" w:color="auto" w:fill="auto"/>
          </w:tcPr>
          <w:p w14:paraId="79522B5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055AEA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садовое товарищество «Колос»</w:t>
            </w:r>
          </w:p>
        </w:tc>
        <w:tc>
          <w:tcPr>
            <w:tcW w:w="742" w:type="pct"/>
            <w:shd w:val="clear" w:color="auto" w:fill="auto"/>
            <w:vAlign w:val="center"/>
          </w:tcPr>
          <w:p w14:paraId="521A14D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1,5 км, диаметр 300 мм</w:t>
            </w:r>
          </w:p>
        </w:tc>
        <w:tc>
          <w:tcPr>
            <w:tcW w:w="662" w:type="pct"/>
            <w:shd w:val="clear" w:color="auto" w:fill="auto"/>
            <w:vAlign w:val="center"/>
          </w:tcPr>
          <w:p w14:paraId="4D9F0DB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69DF195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EDC57A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561C7AB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195B84A" w14:textId="77777777" w:rsidTr="00D06A2C">
        <w:trPr>
          <w:cantSplit/>
          <w:trHeight w:val="330"/>
          <w:jc w:val="center"/>
        </w:trPr>
        <w:tc>
          <w:tcPr>
            <w:tcW w:w="669" w:type="pct"/>
            <w:vMerge/>
            <w:shd w:val="clear" w:color="auto" w:fill="auto"/>
          </w:tcPr>
          <w:p w14:paraId="186A57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2AD47C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СНТ «Восход»</w:t>
            </w:r>
          </w:p>
        </w:tc>
        <w:tc>
          <w:tcPr>
            <w:tcW w:w="742" w:type="pct"/>
            <w:shd w:val="clear" w:color="auto" w:fill="auto"/>
            <w:vAlign w:val="center"/>
          </w:tcPr>
          <w:p w14:paraId="0CA6DCA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0,3 км, диаметр 300 мм</w:t>
            </w:r>
          </w:p>
        </w:tc>
        <w:tc>
          <w:tcPr>
            <w:tcW w:w="662" w:type="pct"/>
            <w:shd w:val="clear" w:color="auto" w:fill="auto"/>
            <w:vAlign w:val="center"/>
          </w:tcPr>
          <w:p w14:paraId="786AEFB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397A460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2DD1D3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17B7647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7DEA0A8" w14:textId="77777777" w:rsidTr="00D06A2C">
        <w:trPr>
          <w:cantSplit/>
          <w:trHeight w:val="330"/>
          <w:jc w:val="center"/>
        </w:trPr>
        <w:tc>
          <w:tcPr>
            <w:tcW w:w="669" w:type="pct"/>
            <w:vMerge/>
            <w:shd w:val="clear" w:color="auto" w:fill="auto"/>
          </w:tcPr>
          <w:p w14:paraId="17CBDC4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2CE712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СНТ «Тенглик»</w:t>
            </w:r>
          </w:p>
        </w:tc>
        <w:tc>
          <w:tcPr>
            <w:tcW w:w="742" w:type="pct"/>
            <w:shd w:val="clear" w:color="auto" w:fill="auto"/>
            <w:vAlign w:val="center"/>
          </w:tcPr>
          <w:p w14:paraId="44D6B09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1,0 км, диаметр 300 мм</w:t>
            </w:r>
          </w:p>
        </w:tc>
        <w:tc>
          <w:tcPr>
            <w:tcW w:w="662" w:type="pct"/>
            <w:shd w:val="clear" w:color="auto" w:fill="auto"/>
            <w:vAlign w:val="center"/>
          </w:tcPr>
          <w:p w14:paraId="7B41742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1911470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6DF533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0088B6E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2ED6875" w14:textId="77777777" w:rsidTr="00D06A2C">
        <w:trPr>
          <w:cantSplit/>
          <w:trHeight w:val="330"/>
          <w:jc w:val="center"/>
        </w:trPr>
        <w:tc>
          <w:tcPr>
            <w:tcW w:w="669" w:type="pct"/>
            <w:vMerge/>
            <w:shd w:val="clear" w:color="auto" w:fill="auto"/>
          </w:tcPr>
          <w:p w14:paraId="52C5F87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FDAC63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водопровода СНТ «Педагог»</w:t>
            </w:r>
          </w:p>
        </w:tc>
        <w:tc>
          <w:tcPr>
            <w:tcW w:w="742" w:type="pct"/>
            <w:shd w:val="clear" w:color="auto" w:fill="auto"/>
            <w:vAlign w:val="center"/>
          </w:tcPr>
          <w:p w14:paraId="56F3E6D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0,3 км, диаметр 300 мм</w:t>
            </w:r>
          </w:p>
        </w:tc>
        <w:tc>
          <w:tcPr>
            <w:tcW w:w="662" w:type="pct"/>
            <w:shd w:val="clear" w:color="auto" w:fill="auto"/>
            <w:vAlign w:val="center"/>
          </w:tcPr>
          <w:p w14:paraId="65EB369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B9A4E6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9BF39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7811EE3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E78C87A" w14:textId="77777777" w:rsidTr="00D06A2C">
        <w:trPr>
          <w:cantSplit/>
          <w:trHeight w:val="330"/>
          <w:jc w:val="center"/>
        </w:trPr>
        <w:tc>
          <w:tcPr>
            <w:tcW w:w="669" w:type="pct"/>
            <w:vMerge/>
            <w:shd w:val="clear" w:color="auto" w:fill="auto"/>
          </w:tcPr>
          <w:p w14:paraId="48CD49A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55CEAA44" w14:textId="77777777" w:rsidTr="00E62F19">
              <w:trPr>
                <w:trHeight w:val="494"/>
              </w:trPr>
              <w:tc>
                <w:tcPr>
                  <w:tcW w:w="0" w:type="auto"/>
                </w:tcPr>
                <w:p w14:paraId="068FCD9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Строительство насосной станции в МКР №7 с двумя резервуарами по 1000 куб.м. </w:t>
                  </w:r>
                </w:p>
              </w:tc>
            </w:tr>
          </w:tbl>
          <w:p w14:paraId="7466C4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257CF0C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452E077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662" w:type="pct"/>
            <w:shd w:val="clear" w:color="auto" w:fill="auto"/>
            <w:vAlign w:val="center"/>
          </w:tcPr>
          <w:p w14:paraId="11E04B4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№7</w:t>
            </w:r>
          </w:p>
        </w:tc>
        <w:tc>
          <w:tcPr>
            <w:tcW w:w="499" w:type="pct"/>
            <w:shd w:val="clear" w:color="auto" w:fill="auto"/>
            <w:vAlign w:val="center"/>
          </w:tcPr>
          <w:p w14:paraId="64B4925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E602D7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4ABCF7B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DA6B16E" w14:textId="77777777" w:rsidTr="00D06A2C">
        <w:trPr>
          <w:cantSplit/>
          <w:trHeight w:val="330"/>
          <w:jc w:val="center"/>
        </w:trPr>
        <w:tc>
          <w:tcPr>
            <w:tcW w:w="669" w:type="pct"/>
            <w:vMerge/>
            <w:shd w:val="clear" w:color="auto" w:fill="auto"/>
          </w:tcPr>
          <w:p w14:paraId="0AAFE0B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84C91A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№8 с двумя резервуарами по 1000 куб.м.</w:t>
            </w:r>
          </w:p>
        </w:tc>
        <w:tc>
          <w:tcPr>
            <w:tcW w:w="742" w:type="pct"/>
            <w:shd w:val="clear" w:color="auto" w:fill="auto"/>
            <w:vAlign w:val="center"/>
          </w:tcPr>
          <w:p w14:paraId="4C7C0D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4E11836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662" w:type="pct"/>
            <w:shd w:val="clear" w:color="auto" w:fill="auto"/>
            <w:vAlign w:val="center"/>
          </w:tcPr>
          <w:p w14:paraId="10EC133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№8</w:t>
            </w:r>
          </w:p>
        </w:tc>
        <w:tc>
          <w:tcPr>
            <w:tcW w:w="499" w:type="pct"/>
            <w:shd w:val="clear" w:color="auto" w:fill="auto"/>
            <w:vAlign w:val="center"/>
          </w:tcPr>
          <w:p w14:paraId="4BAAE3C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5F204B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60ACBB9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F0ECDEC" w14:textId="77777777" w:rsidTr="00D06A2C">
        <w:trPr>
          <w:cantSplit/>
          <w:trHeight w:val="330"/>
          <w:jc w:val="center"/>
        </w:trPr>
        <w:tc>
          <w:tcPr>
            <w:tcW w:w="669" w:type="pct"/>
            <w:vMerge/>
            <w:shd w:val="clear" w:color="auto" w:fill="auto"/>
          </w:tcPr>
          <w:p w14:paraId="5EF1ADA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8A0316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№9 с двумя резервуарами по 1000 куб.м.</w:t>
            </w:r>
          </w:p>
        </w:tc>
        <w:tc>
          <w:tcPr>
            <w:tcW w:w="742" w:type="pct"/>
            <w:shd w:val="clear" w:color="auto" w:fill="auto"/>
            <w:vAlign w:val="center"/>
          </w:tcPr>
          <w:p w14:paraId="3493B2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2145FF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662" w:type="pct"/>
            <w:shd w:val="clear" w:color="auto" w:fill="auto"/>
            <w:vAlign w:val="center"/>
          </w:tcPr>
          <w:p w14:paraId="155A6F4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№9</w:t>
            </w:r>
          </w:p>
        </w:tc>
        <w:tc>
          <w:tcPr>
            <w:tcW w:w="499" w:type="pct"/>
            <w:shd w:val="clear" w:color="auto" w:fill="auto"/>
            <w:vAlign w:val="center"/>
          </w:tcPr>
          <w:p w14:paraId="496CF201"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38CF51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01A26BD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37B9D88" w14:textId="77777777" w:rsidTr="00D06A2C">
        <w:trPr>
          <w:cantSplit/>
          <w:trHeight w:val="330"/>
          <w:jc w:val="center"/>
        </w:trPr>
        <w:tc>
          <w:tcPr>
            <w:tcW w:w="669" w:type="pct"/>
            <w:vMerge/>
            <w:shd w:val="clear" w:color="auto" w:fill="auto"/>
          </w:tcPr>
          <w:p w14:paraId="05FEBBE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87AE10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№10 с двумя резервуарами по 1000 куб.м.</w:t>
            </w:r>
          </w:p>
        </w:tc>
        <w:tc>
          <w:tcPr>
            <w:tcW w:w="742" w:type="pct"/>
            <w:shd w:val="clear" w:color="auto" w:fill="auto"/>
            <w:vAlign w:val="center"/>
          </w:tcPr>
          <w:p w14:paraId="3D16F8F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355B1E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662" w:type="pct"/>
            <w:shd w:val="clear" w:color="auto" w:fill="auto"/>
            <w:vAlign w:val="center"/>
          </w:tcPr>
          <w:p w14:paraId="03A8937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№10</w:t>
            </w:r>
          </w:p>
        </w:tc>
        <w:tc>
          <w:tcPr>
            <w:tcW w:w="499" w:type="pct"/>
            <w:shd w:val="clear" w:color="auto" w:fill="auto"/>
            <w:vAlign w:val="center"/>
          </w:tcPr>
          <w:p w14:paraId="752D8F6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FE40A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1A77DD9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0FD1D4F" w14:textId="77777777" w:rsidTr="00D06A2C">
        <w:trPr>
          <w:cantSplit/>
          <w:trHeight w:val="330"/>
          <w:jc w:val="center"/>
        </w:trPr>
        <w:tc>
          <w:tcPr>
            <w:tcW w:w="669" w:type="pct"/>
            <w:vMerge/>
            <w:shd w:val="clear" w:color="auto" w:fill="auto"/>
          </w:tcPr>
          <w:p w14:paraId="385711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F36AEE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№11 с двумя резервуарами по 1000 куб.м.</w:t>
            </w:r>
          </w:p>
        </w:tc>
        <w:tc>
          <w:tcPr>
            <w:tcW w:w="742" w:type="pct"/>
            <w:shd w:val="clear" w:color="auto" w:fill="auto"/>
            <w:vAlign w:val="center"/>
          </w:tcPr>
          <w:p w14:paraId="6FE0220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0485CE7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662" w:type="pct"/>
            <w:shd w:val="clear" w:color="auto" w:fill="auto"/>
            <w:vAlign w:val="center"/>
          </w:tcPr>
          <w:p w14:paraId="1C4F85E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№11</w:t>
            </w:r>
          </w:p>
        </w:tc>
        <w:tc>
          <w:tcPr>
            <w:tcW w:w="499" w:type="pct"/>
            <w:shd w:val="clear" w:color="auto" w:fill="auto"/>
            <w:vAlign w:val="center"/>
          </w:tcPr>
          <w:p w14:paraId="31D199E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109433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6B63DC0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2348CBD" w14:textId="77777777" w:rsidTr="00D06A2C">
        <w:trPr>
          <w:cantSplit/>
          <w:trHeight w:val="330"/>
          <w:jc w:val="center"/>
        </w:trPr>
        <w:tc>
          <w:tcPr>
            <w:tcW w:w="669" w:type="pct"/>
            <w:vMerge/>
            <w:shd w:val="clear" w:color="auto" w:fill="auto"/>
          </w:tcPr>
          <w:p w14:paraId="395A4A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7D6986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Кемпинг с двумя резервуарами по 1000 куб.м.</w:t>
            </w:r>
          </w:p>
        </w:tc>
        <w:tc>
          <w:tcPr>
            <w:tcW w:w="742" w:type="pct"/>
            <w:shd w:val="clear" w:color="auto" w:fill="auto"/>
            <w:vAlign w:val="center"/>
          </w:tcPr>
          <w:p w14:paraId="5EA27C0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1A7D81C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662" w:type="pct"/>
            <w:shd w:val="clear" w:color="auto" w:fill="auto"/>
            <w:vAlign w:val="center"/>
          </w:tcPr>
          <w:p w14:paraId="5BE933B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1C72E88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F502B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41A5D6F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0F2D4D5" w14:textId="77777777" w:rsidTr="00D06A2C">
        <w:trPr>
          <w:cantSplit/>
          <w:trHeight w:val="330"/>
          <w:jc w:val="center"/>
        </w:trPr>
        <w:tc>
          <w:tcPr>
            <w:tcW w:w="669" w:type="pct"/>
            <w:vMerge/>
            <w:shd w:val="clear" w:color="auto" w:fill="auto"/>
          </w:tcPr>
          <w:p w14:paraId="0507DB5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97596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Кирпичный с двумя резервуарами по 1000 куб.м.</w:t>
            </w:r>
          </w:p>
        </w:tc>
        <w:tc>
          <w:tcPr>
            <w:tcW w:w="742" w:type="pct"/>
            <w:shd w:val="clear" w:color="auto" w:fill="auto"/>
            <w:vAlign w:val="center"/>
          </w:tcPr>
          <w:p w14:paraId="4F0E4D4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72B87BD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662" w:type="pct"/>
            <w:shd w:val="clear" w:color="auto" w:fill="auto"/>
            <w:vAlign w:val="center"/>
          </w:tcPr>
          <w:p w14:paraId="2A7373B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2A2A3AE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1233F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304C0F4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6353D8F" w14:textId="77777777" w:rsidTr="00D06A2C">
        <w:trPr>
          <w:cantSplit/>
          <w:trHeight w:val="330"/>
          <w:jc w:val="center"/>
        </w:trPr>
        <w:tc>
          <w:tcPr>
            <w:tcW w:w="669" w:type="pct"/>
            <w:vMerge/>
            <w:shd w:val="clear" w:color="auto" w:fill="auto"/>
          </w:tcPr>
          <w:p w14:paraId="2EDBD88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30DA0B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водопровода (обводного) от с/о Колос до Аметхана Султана</w:t>
            </w:r>
          </w:p>
        </w:tc>
        <w:tc>
          <w:tcPr>
            <w:tcW w:w="742" w:type="pct"/>
            <w:shd w:val="clear" w:color="auto" w:fill="auto"/>
            <w:vAlign w:val="center"/>
          </w:tcPr>
          <w:p w14:paraId="7CDB236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0,45 км, диаметр 500 мм</w:t>
            </w:r>
          </w:p>
        </w:tc>
        <w:tc>
          <w:tcPr>
            <w:tcW w:w="662" w:type="pct"/>
            <w:shd w:val="clear" w:color="auto" w:fill="auto"/>
            <w:vAlign w:val="center"/>
          </w:tcPr>
          <w:p w14:paraId="7DEA3CF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с/о Колос, ул. Аметхана Султана</w:t>
            </w:r>
          </w:p>
        </w:tc>
        <w:tc>
          <w:tcPr>
            <w:tcW w:w="499" w:type="pct"/>
            <w:shd w:val="clear" w:color="auto" w:fill="auto"/>
            <w:vAlign w:val="center"/>
          </w:tcPr>
          <w:p w14:paraId="1E310CF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ACB66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817DAE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004D726" w14:textId="77777777" w:rsidTr="00D06A2C">
        <w:trPr>
          <w:cantSplit/>
          <w:trHeight w:val="330"/>
          <w:jc w:val="center"/>
        </w:trPr>
        <w:tc>
          <w:tcPr>
            <w:tcW w:w="669" w:type="pct"/>
            <w:vMerge/>
            <w:shd w:val="clear" w:color="auto" w:fill="auto"/>
          </w:tcPr>
          <w:p w14:paraId="538783E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0DBC61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резервуара на ул. Абубакарова, по ул. Шамиля, ул. Кирова до насосной станции на ул. 13-ая линия</w:t>
            </w:r>
          </w:p>
        </w:tc>
        <w:tc>
          <w:tcPr>
            <w:tcW w:w="742" w:type="pct"/>
            <w:shd w:val="clear" w:color="auto" w:fill="auto"/>
            <w:vAlign w:val="center"/>
          </w:tcPr>
          <w:p w14:paraId="5A4AB79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2,5 км, диаметр 500 мм</w:t>
            </w:r>
          </w:p>
        </w:tc>
        <w:tc>
          <w:tcPr>
            <w:tcW w:w="662" w:type="pct"/>
            <w:shd w:val="clear" w:color="auto" w:fill="auto"/>
            <w:vAlign w:val="center"/>
          </w:tcPr>
          <w:p w14:paraId="7F7223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Абубакарова, ул. Шамиля, ул. Кирова, ул. 13-ая линия</w:t>
            </w:r>
          </w:p>
        </w:tc>
        <w:tc>
          <w:tcPr>
            <w:tcW w:w="499" w:type="pct"/>
            <w:shd w:val="clear" w:color="auto" w:fill="auto"/>
            <w:vAlign w:val="center"/>
          </w:tcPr>
          <w:p w14:paraId="58BF30B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9BC5D4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0A54531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080DD2D" w14:textId="77777777" w:rsidTr="00D06A2C">
        <w:trPr>
          <w:cantSplit/>
          <w:trHeight w:val="330"/>
          <w:jc w:val="center"/>
        </w:trPr>
        <w:tc>
          <w:tcPr>
            <w:tcW w:w="669" w:type="pct"/>
            <w:vMerge/>
            <w:shd w:val="clear" w:color="auto" w:fill="auto"/>
          </w:tcPr>
          <w:p w14:paraId="34BEAA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198B34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распределительного узла около кладбища по ул. Радищева до ул. Трудовая</w:t>
            </w:r>
          </w:p>
        </w:tc>
        <w:tc>
          <w:tcPr>
            <w:tcW w:w="742" w:type="pct"/>
            <w:shd w:val="clear" w:color="auto" w:fill="auto"/>
            <w:vAlign w:val="center"/>
          </w:tcPr>
          <w:p w14:paraId="2A227A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0,85 км, диаметр 500 мм</w:t>
            </w:r>
          </w:p>
        </w:tc>
        <w:tc>
          <w:tcPr>
            <w:tcW w:w="662" w:type="pct"/>
            <w:shd w:val="clear" w:color="auto" w:fill="auto"/>
            <w:vAlign w:val="center"/>
          </w:tcPr>
          <w:p w14:paraId="07B1BEC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Радищева, ул. Трудовая</w:t>
            </w:r>
          </w:p>
        </w:tc>
        <w:tc>
          <w:tcPr>
            <w:tcW w:w="499" w:type="pct"/>
            <w:shd w:val="clear" w:color="auto" w:fill="auto"/>
            <w:vAlign w:val="center"/>
          </w:tcPr>
          <w:p w14:paraId="48EFF77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8F6362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588925E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409F6F4" w14:textId="77777777" w:rsidTr="00D06A2C">
        <w:trPr>
          <w:cantSplit/>
          <w:trHeight w:val="330"/>
          <w:jc w:val="center"/>
        </w:trPr>
        <w:tc>
          <w:tcPr>
            <w:tcW w:w="669" w:type="pct"/>
            <w:vMerge/>
            <w:shd w:val="clear" w:color="auto" w:fill="auto"/>
          </w:tcPr>
          <w:p w14:paraId="0AB1C64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110CE8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РУ по ул. Дзержинского до ул. Э.Капиева</w:t>
            </w:r>
          </w:p>
        </w:tc>
        <w:tc>
          <w:tcPr>
            <w:tcW w:w="742" w:type="pct"/>
            <w:shd w:val="clear" w:color="auto" w:fill="auto"/>
            <w:vAlign w:val="center"/>
          </w:tcPr>
          <w:p w14:paraId="5CD04CD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0,98 км, диаметр 325 мм</w:t>
            </w:r>
          </w:p>
        </w:tc>
        <w:tc>
          <w:tcPr>
            <w:tcW w:w="662" w:type="pct"/>
            <w:shd w:val="clear" w:color="auto" w:fill="auto"/>
            <w:vAlign w:val="center"/>
          </w:tcPr>
          <w:p w14:paraId="3E1FA8B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Дзержинского, ул. Э.Капиева</w:t>
            </w:r>
          </w:p>
        </w:tc>
        <w:tc>
          <w:tcPr>
            <w:tcW w:w="499" w:type="pct"/>
            <w:shd w:val="clear" w:color="auto" w:fill="auto"/>
            <w:vAlign w:val="center"/>
          </w:tcPr>
          <w:p w14:paraId="5F99716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CA0DB0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61FF8E7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627F767" w14:textId="77777777" w:rsidTr="00D06A2C">
        <w:trPr>
          <w:cantSplit/>
          <w:trHeight w:val="330"/>
          <w:jc w:val="center"/>
        </w:trPr>
        <w:tc>
          <w:tcPr>
            <w:tcW w:w="669" w:type="pct"/>
            <w:vMerge/>
            <w:shd w:val="clear" w:color="auto" w:fill="auto"/>
          </w:tcPr>
          <w:p w14:paraId="2D53A2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C820A7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 РУ по ул. Дзержинского по ул. Гамзатова до ул. Махачкалинская</w:t>
            </w:r>
          </w:p>
        </w:tc>
        <w:tc>
          <w:tcPr>
            <w:tcW w:w="742" w:type="pct"/>
            <w:shd w:val="clear" w:color="auto" w:fill="auto"/>
            <w:vAlign w:val="center"/>
          </w:tcPr>
          <w:p w14:paraId="23D7665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1,2 км, диаметр 500 мм</w:t>
            </w:r>
          </w:p>
        </w:tc>
        <w:tc>
          <w:tcPr>
            <w:tcW w:w="662" w:type="pct"/>
            <w:shd w:val="clear" w:color="auto" w:fill="auto"/>
            <w:vAlign w:val="center"/>
          </w:tcPr>
          <w:p w14:paraId="197D268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Дзержинского  ул. Гамзатова, ул. Махачкалинская</w:t>
            </w:r>
          </w:p>
        </w:tc>
        <w:tc>
          <w:tcPr>
            <w:tcW w:w="499" w:type="pct"/>
            <w:shd w:val="clear" w:color="auto" w:fill="auto"/>
            <w:vAlign w:val="center"/>
          </w:tcPr>
          <w:p w14:paraId="713C524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22E297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2FF99DD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CCA2744" w14:textId="77777777" w:rsidTr="00D06A2C">
        <w:trPr>
          <w:cantSplit/>
          <w:trHeight w:val="330"/>
          <w:jc w:val="center"/>
        </w:trPr>
        <w:tc>
          <w:tcPr>
            <w:tcW w:w="669" w:type="pct"/>
            <w:vMerge/>
            <w:shd w:val="clear" w:color="auto" w:fill="auto"/>
          </w:tcPr>
          <w:p w14:paraId="164ADEC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151EA5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насосной станции МКР №6 по ул. Халилова</w:t>
            </w:r>
          </w:p>
        </w:tc>
        <w:tc>
          <w:tcPr>
            <w:tcW w:w="742" w:type="pct"/>
            <w:shd w:val="clear" w:color="auto" w:fill="auto"/>
            <w:vAlign w:val="center"/>
          </w:tcPr>
          <w:p w14:paraId="4E96CD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0,85 км, диаметр 250 мм</w:t>
            </w:r>
          </w:p>
        </w:tc>
        <w:tc>
          <w:tcPr>
            <w:tcW w:w="662" w:type="pct"/>
            <w:shd w:val="clear" w:color="auto" w:fill="auto"/>
            <w:vAlign w:val="center"/>
          </w:tcPr>
          <w:p w14:paraId="0A513B8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№6 по ул. Халилова</w:t>
            </w:r>
          </w:p>
        </w:tc>
        <w:tc>
          <w:tcPr>
            <w:tcW w:w="499" w:type="pct"/>
            <w:shd w:val="clear" w:color="auto" w:fill="auto"/>
            <w:vAlign w:val="center"/>
          </w:tcPr>
          <w:p w14:paraId="6964B21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710B0E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365EC57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E85E0D1" w14:textId="77777777" w:rsidTr="00D06A2C">
        <w:trPr>
          <w:cantSplit/>
          <w:trHeight w:val="330"/>
          <w:jc w:val="center"/>
        </w:trPr>
        <w:tc>
          <w:tcPr>
            <w:tcW w:w="669" w:type="pct"/>
            <w:vMerge/>
            <w:shd w:val="clear" w:color="auto" w:fill="auto"/>
          </w:tcPr>
          <w:p w14:paraId="22514F0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4513B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на насосную станцию по ул. Хизроева от А. Султана</w:t>
            </w:r>
          </w:p>
        </w:tc>
        <w:tc>
          <w:tcPr>
            <w:tcW w:w="742" w:type="pct"/>
            <w:shd w:val="clear" w:color="auto" w:fill="auto"/>
            <w:vAlign w:val="center"/>
          </w:tcPr>
          <w:p w14:paraId="5B5BB8B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0,972 км, диаметр 325 мм</w:t>
            </w:r>
          </w:p>
        </w:tc>
        <w:tc>
          <w:tcPr>
            <w:tcW w:w="662" w:type="pct"/>
            <w:shd w:val="clear" w:color="auto" w:fill="auto"/>
            <w:vAlign w:val="center"/>
          </w:tcPr>
          <w:p w14:paraId="68C9CE2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Хизроева от А. Султана</w:t>
            </w:r>
          </w:p>
        </w:tc>
        <w:tc>
          <w:tcPr>
            <w:tcW w:w="499" w:type="pct"/>
            <w:shd w:val="clear" w:color="auto" w:fill="auto"/>
            <w:vAlign w:val="center"/>
          </w:tcPr>
          <w:p w14:paraId="20F64BD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3C84E4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566EAA3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C8C283F" w14:textId="77777777" w:rsidTr="00D06A2C">
        <w:trPr>
          <w:cantSplit/>
          <w:trHeight w:val="330"/>
          <w:jc w:val="center"/>
        </w:trPr>
        <w:tc>
          <w:tcPr>
            <w:tcW w:w="669" w:type="pct"/>
            <w:vMerge/>
            <w:shd w:val="clear" w:color="auto" w:fill="auto"/>
          </w:tcPr>
          <w:p w14:paraId="210E990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81178F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ул. Махачкалинская до ул. Советская (через гаражи), по ул. Советская до ул. Комсомольская; по ул. Ленина, ул. С. Стальского</w:t>
            </w:r>
          </w:p>
        </w:tc>
        <w:tc>
          <w:tcPr>
            <w:tcW w:w="742" w:type="pct"/>
            <w:shd w:val="clear" w:color="auto" w:fill="auto"/>
            <w:vAlign w:val="center"/>
          </w:tcPr>
          <w:p w14:paraId="615B346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2,5 км, диаметр 500 мм</w:t>
            </w:r>
          </w:p>
        </w:tc>
        <w:tc>
          <w:tcPr>
            <w:tcW w:w="662" w:type="pct"/>
            <w:shd w:val="clear" w:color="auto" w:fill="auto"/>
            <w:vAlign w:val="center"/>
          </w:tcPr>
          <w:p w14:paraId="02F68A5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Махачкалинская, ул. Советская, ул. Советская, ул. Комсомольская; ул. Ленина, ул. С. Стальского</w:t>
            </w:r>
          </w:p>
        </w:tc>
        <w:tc>
          <w:tcPr>
            <w:tcW w:w="499" w:type="pct"/>
            <w:shd w:val="clear" w:color="auto" w:fill="auto"/>
            <w:vAlign w:val="center"/>
          </w:tcPr>
          <w:p w14:paraId="47252E0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8638BE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1DFAE0B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BF21395" w14:textId="77777777" w:rsidTr="00D06A2C">
        <w:trPr>
          <w:cantSplit/>
          <w:trHeight w:val="330"/>
          <w:jc w:val="center"/>
        </w:trPr>
        <w:tc>
          <w:tcPr>
            <w:tcW w:w="669" w:type="pct"/>
            <w:vMerge/>
            <w:shd w:val="clear" w:color="auto" w:fill="auto"/>
          </w:tcPr>
          <w:p w14:paraId="67F0C93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B63EBA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ул. Дахадаева по пер. Советский до ул. Гамзатова</w:t>
            </w:r>
          </w:p>
        </w:tc>
        <w:tc>
          <w:tcPr>
            <w:tcW w:w="742" w:type="pct"/>
            <w:shd w:val="clear" w:color="auto" w:fill="auto"/>
            <w:vAlign w:val="center"/>
          </w:tcPr>
          <w:p w14:paraId="6354CAC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0,54 км, диаметр 325 мм</w:t>
            </w:r>
          </w:p>
        </w:tc>
        <w:tc>
          <w:tcPr>
            <w:tcW w:w="662" w:type="pct"/>
            <w:shd w:val="clear" w:color="auto" w:fill="auto"/>
            <w:vAlign w:val="center"/>
          </w:tcPr>
          <w:p w14:paraId="46F4DF7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Дахадаева, пер. Советский, ул. Гамзатова</w:t>
            </w:r>
          </w:p>
        </w:tc>
        <w:tc>
          <w:tcPr>
            <w:tcW w:w="499" w:type="pct"/>
            <w:shd w:val="clear" w:color="auto" w:fill="auto"/>
            <w:vAlign w:val="center"/>
          </w:tcPr>
          <w:p w14:paraId="3B2E56B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BC0721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20E568C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FB72799" w14:textId="77777777" w:rsidTr="00D06A2C">
        <w:trPr>
          <w:cantSplit/>
          <w:trHeight w:val="330"/>
          <w:jc w:val="center"/>
        </w:trPr>
        <w:tc>
          <w:tcPr>
            <w:tcW w:w="669" w:type="pct"/>
            <w:vMerge/>
            <w:shd w:val="clear" w:color="auto" w:fill="auto"/>
          </w:tcPr>
          <w:p w14:paraId="30E5FAD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1D40C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горы Турали по ул. Абубакара</w:t>
            </w:r>
          </w:p>
        </w:tc>
        <w:tc>
          <w:tcPr>
            <w:tcW w:w="742" w:type="pct"/>
            <w:shd w:val="clear" w:color="auto" w:fill="auto"/>
            <w:vAlign w:val="center"/>
          </w:tcPr>
          <w:p w14:paraId="3EFFBF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1,7 км, диаметр 325 мм</w:t>
            </w:r>
          </w:p>
        </w:tc>
        <w:tc>
          <w:tcPr>
            <w:tcW w:w="662" w:type="pct"/>
            <w:shd w:val="clear" w:color="auto" w:fill="auto"/>
            <w:vAlign w:val="center"/>
          </w:tcPr>
          <w:p w14:paraId="746C0DA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от горы Турали по ул. Абубакара</w:t>
            </w:r>
          </w:p>
        </w:tc>
        <w:tc>
          <w:tcPr>
            <w:tcW w:w="499" w:type="pct"/>
            <w:shd w:val="clear" w:color="auto" w:fill="auto"/>
            <w:vAlign w:val="center"/>
          </w:tcPr>
          <w:p w14:paraId="7055B06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25CC0A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5B567AF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0F84CDD" w14:textId="77777777" w:rsidTr="00D06A2C">
        <w:trPr>
          <w:cantSplit/>
          <w:trHeight w:val="330"/>
          <w:jc w:val="center"/>
        </w:trPr>
        <w:tc>
          <w:tcPr>
            <w:tcW w:w="669" w:type="pct"/>
            <w:vMerge/>
            <w:shd w:val="clear" w:color="auto" w:fill="auto"/>
          </w:tcPr>
          <w:p w14:paraId="5076ED5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D7B73B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ул. А. Султана по ул. Байрамова</w:t>
            </w:r>
          </w:p>
        </w:tc>
        <w:tc>
          <w:tcPr>
            <w:tcW w:w="742" w:type="pct"/>
            <w:shd w:val="clear" w:color="auto" w:fill="auto"/>
            <w:vAlign w:val="center"/>
          </w:tcPr>
          <w:p w14:paraId="04127F1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0,65 км, диаметр 325 мм</w:t>
            </w:r>
          </w:p>
        </w:tc>
        <w:tc>
          <w:tcPr>
            <w:tcW w:w="662" w:type="pct"/>
            <w:shd w:val="clear" w:color="auto" w:fill="auto"/>
            <w:vAlign w:val="center"/>
          </w:tcPr>
          <w:p w14:paraId="54A309F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 Султана, ул. Байрамова</w:t>
            </w:r>
          </w:p>
        </w:tc>
        <w:tc>
          <w:tcPr>
            <w:tcW w:w="499" w:type="pct"/>
            <w:shd w:val="clear" w:color="auto" w:fill="auto"/>
            <w:vAlign w:val="center"/>
          </w:tcPr>
          <w:p w14:paraId="0DC357A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A0657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004DBA7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6342FD8" w14:textId="77777777" w:rsidTr="00D06A2C">
        <w:trPr>
          <w:cantSplit/>
          <w:trHeight w:val="330"/>
          <w:jc w:val="center"/>
        </w:trPr>
        <w:tc>
          <w:tcPr>
            <w:tcW w:w="669" w:type="pct"/>
            <w:vMerge/>
            <w:shd w:val="clear" w:color="auto" w:fill="auto"/>
          </w:tcPr>
          <w:p w14:paraId="10A9930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479519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наружной водопроводной сети д/с № 5</w:t>
            </w:r>
          </w:p>
        </w:tc>
        <w:tc>
          <w:tcPr>
            <w:tcW w:w="742" w:type="pct"/>
            <w:shd w:val="clear" w:color="auto" w:fill="auto"/>
            <w:vAlign w:val="center"/>
          </w:tcPr>
          <w:p w14:paraId="4D3D2CC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0,15 км, диаметр 100 мм</w:t>
            </w:r>
          </w:p>
        </w:tc>
        <w:tc>
          <w:tcPr>
            <w:tcW w:w="662" w:type="pct"/>
            <w:shd w:val="clear" w:color="auto" w:fill="auto"/>
            <w:vAlign w:val="center"/>
          </w:tcPr>
          <w:p w14:paraId="3EECD8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д/с № 5</w:t>
            </w:r>
          </w:p>
        </w:tc>
        <w:tc>
          <w:tcPr>
            <w:tcW w:w="499" w:type="pct"/>
            <w:shd w:val="clear" w:color="auto" w:fill="auto"/>
            <w:vAlign w:val="center"/>
          </w:tcPr>
          <w:p w14:paraId="1F2EA53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B8531E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1FD76B1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22DC655" w14:textId="77777777" w:rsidTr="00D06A2C">
        <w:trPr>
          <w:cantSplit/>
          <w:trHeight w:val="330"/>
          <w:jc w:val="center"/>
        </w:trPr>
        <w:tc>
          <w:tcPr>
            <w:tcW w:w="669" w:type="pct"/>
            <w:vMerge/>
            <w:shd w:val="clear" w:color="auto" w:fill="auto"/>
          </w:tcPr>
          <w:p w14:paraId="3B1C26D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20A065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водопровода наружного д/с № 5 ул. Советская</w:t>
            </w:r>
          </w:p>
        </w:tc>
        <w:tc>
          <w:tcPr>
            <w:tcW w:w="742" w:type="pct"/>
            <w:shd w:val="clear" w:color="auto" w:fill="auto"/>
            <w:vAlign w:val="center"/>
          </w:tcPr>
          <w:p w14:paraId="15A2902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0,84 км, диаметр 100 мм</w:t>
            </w:r>
          </w:p>
        </w:tc>
        <w:tc>
          <w:tcPr>
            <w:tcW w:w="662" w:type="pct"/>
            <w:shd w:val="clear" w:color="auto" w:fill="auto"/>
            <w:vAlign w:val="center"/>
          </w:tcPr>
          <w:p w14:paraId="1880D96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с № 5 ул. Советская</w:t>
            </w:r>
          </w:p>
        </w:tc>
        <w:tc>
          <w:tcPr>
            <w:tcW w:w="499" w:type="pct"/>
            <w:shd w:val="clear" w:color="auto" w:fill="auto"/>
            <w:vAlign w:val="center"/>
          </w:tcPr>
          <w:p w14:paraId="2220DE7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20469B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5E5807B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03A96A3" w14:textId="77777777" w:rsidTr="00D06A2C">
        <w:trPr>
          <w:cantSplit/>
          <w:trHeight w:val="330"/>
          <w:jc w:val="center"/>
        </w:trPr>
        <w:tc>
          <w:tcPr>
            <w:tcW w:w="669" w:type="pct"/>
            <w:vMerge/>
            <w:shd w:val="clear" w:color="auto" w:fill="auto"/>
          </w:tcPr>
          <w:p w14:paraId="611EA19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F2906B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очистных сооружений</w:t>
            </w:r>
          </w:p>
        </w:tc>
        <w:tc>
          <w:tcPr>
            <w:tcW w:w="742" w:type="pct"/>
            <w:shd w:val="clear" w:color="auto" w:fill="auto"/>
            <w:vAlign w:val="center"/>
          </w:tcPr>
          <w:p w14:paraId="13F3D94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3,0 км, диаметр 250 мм</w:t>
            </w:r>
          </w:p>
        </w:tc>
        <w:tc>
          <w:tcPr>
            <w:tcW w:w="662" w:type="pct"/>
            <w:shd w:val="clear" w:color="auto" w:fill="auto"/>
            <w:vAlign w:val="center"/>
          </w:tcPr>
          <w:p w14:paraId="0CE2316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5C8E55B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B7B661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28091A1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DF0CAA7" w14:textId="77777777" w:rsidTr="00D06A2C">
        <w:trPr>
          <w:cantSplit/>
          <w:trHeight w:val="330"/>
          <w:jc w:val="center"/>
        </w:trPr>
        <w:tc>
          <w:tcPr>
            <w:tcW w:w="669" w:type="pct"/>
            <w:vMerge/>
            <w:shd w:val="clear" w:color="auto" w:fill="auto"/>
          </w:tcPr>
          <w:p w14:paraId="62B19A1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27265D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РУ г. Турали до пер. Южный</w:t>
            </w:r>
          </w:p>
        </w:tc>
        <w:tc>
          <w:tcPr>
            <w:tcW w:w="742" w:type="pct"/>
            <w:shd w:val="clear" w:color="auto" w:fill="auto"/>
            <w:vAlign w:val="center"/>
          </w:tcPr>
          <w:p w14:paraId="09BAA5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0,35 км, диаметр 300 мм</w:t>
            </w:r>
          </w:p>
        </w:tc>
        <w:tc>
          <w:tcPr>
            <w:tcW w:w="662" w:type="pct"/>
            <w:shd w:val="clear" w:color="auto" w:fill="auto"/>
            <w:vAlign w:val="center"/>
          </w:tcPr>
          <w:p w14:paraId="587B67D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г. Турали до пер. Южный</w:t>
            </w:r>
          </w:p>
        </w:tc>
        <w:tc>
          <w:tcPr>
            <w:tcW w:w="499" w:type="pct"/>
            <w:shd w:val="clear" w:color="auto" w:fill="auto"/>
            <w:vAlign w:val="center"/>
          </w:tcPr>
          <w:p w14:paraId="114C2DB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282108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2C014F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2817890" w14:textId="77777777" w:rsidTr="00D06A2C">
        <w:trPr>
          <w:cantSplit/>
          <w:trHeight w:val="330"/>
          <w:jc w:val="center"/>
        </w:trPr>
        <w:tc>
          <w:tcPr>
            <w:tcW w:w="669" w:type="pct"/>
            <w:vMerge/>
            <w:shd w:val="clear" w:color="auto" w:fill="auto"/>
          </w:tcPr>
          <w:p w14:paraId="799B45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4CEE15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из озера линия № 1</w:t>
            </w:r>
          </w:p>
        </w:tc>
        <w:tc>
          <w:tcPr>
            <w:tcW w:w="742" w:type="pct"/>
            <w:shd w:val="clear" w:color="auto" w:fill="auto"/>
            <w:vAlign w:val="center"/>
          </w:tcPr>
          <w:p w14:paraId="1FA7885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1,0 км, диаметр 500 мм</w:t>
            </w:r>
          </w:p>
        </w:tc>
        <w:tc>
          <w:tcPr>
            <w:tcW w:w="662" w:type="pct"/>
            <w:shd w:val="clear" w:color="auto" w:fill="auto"/>
            <w:vAlign w:val="center"/>
          </w:tcPr>
          <w:p w14:paraId="792570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2C627F9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9C58C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0AB024D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CA1F9A6" w14:textId="77777777" w:rsidTr="00D06A2C">
        <w:trPr>
          <w:cantSplit/>
          <w:trHeight w:val="330"/>
          <w:jc w:val="center"/>
        </w:trPr>
        <w:tc>
          <w:tcPr>
            <w:tcW w:w="669" w:type="pct"/>
            <w:vMerge/>
            <w:shd w:val="clear" w:color="auto" w:fill="auto"/>
          </w:tcPr>
          <w:p w14:paraId="5BFAF1D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51CDAE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по ул. О. Кошевого</w:t>
            </w:r>
          </w:p>
        </w:tc>
        <w:tc>
          <w:tcPr>
            <w:tcW w:w="742" w:type="pct"/>
            <w:shd w:val="clear" w:color="auto" w:fill="auto"/>
            <w:vAlign w:val="center"/>
          </w:tcPr>
          <w:p w14:paraId="7F06141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1,56 км, диаметр 200 мм</w:t>
            </w:r>
          </w:p>
        </w:tc>
        <w:tc>
          <w:tcPr>
            <w:tcW w:w="662" w:type="pct"/>
            <w:shd w:val="clear" w:color="auto" w:fill="auto"/>
            <w:vAlign w:val="center"/>
          </w:tcPr>
          <w:p w14:paraId="273EEB6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О. Кошевого</w:t>
            </w:r>
          </w:p>
        </w:tc>
        <w:tc>
          <w:tcPr>
            <w:tcW w:w="499" w:type="pct"/>
            <w:shd w:val="clear" w:color="auto" w:fill="auto"/>
            <w:vAlign w:val="center"/>
          </w:tcPr>
          <w:p w14:paraId="33DA089E"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E89575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05E8521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5D4E8F9" w14:textId="77777777" w:rsidTr="00D06A2C">
        <w:trPr>
          <w:cantSplit/>
          <w:trHeight w:val="330"/>
          <w:jc w:val="center"/>
        </w:trPr>
        <w:tc>
          <w:tcPr>
            <w:tcW w:w="669" w:type="pct"/>
            <w:vMerge/>
            <w:shd w:val="clear" w:color="auto" w:fill="auto"/>
          </w:tcPr>
          <w:p w14:paraId="2CF31F1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5FD4B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по ул. Первомайская</w:t>
            </w:r>
          </w:p>
        </w:tc>
        <w:tc>
          <w:tcPr>
            <w:tcW w:w="742" w:type="pct"/>
            <w:shd w:val="clear" w:color="auto" w:fill="auto"/>
            <w:vAlign w:val="center"/>
          </w:tcPr>
          <w:p w14:paraId="61515D5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1,2 км, диаметр 100 мм</w:t>
            </w:r>
          </w:p>
        </w:tc>
        <w:tc>
          <w:tcPr>
            <w:tcW w:w="662" w:type="pct"/>
            <w:shd w:val="clear" w:color="auto" w:fill="auto"/>
            <w:vAlign w:val="center"/>
          </w:tcPr>
          <w:p w14:paraId="097603E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Первомайская</w:t>
            </w:r>
          </w:p>
        </w:tc>
        <w:tc>
          <w:tcPr>
            <w:tcW w:w="499" w:type="pct"/>
            <w:shd w:val="clear" w:color="auto" w:fill="auto"/>
            <w:vAlign w:val="center"/>
          </w:tcPr>
          <w:p w14:paraId="0F81A5F1"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BC7D84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3CC111C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6D5AD55" w14:textId="77777777" w:rsidTr="00D06A2C">
        <w:trPr>
          <w:cantSplit/>
          <w:trHeight w:val="330"/>
          <w:jc w:val="center"/>
        </w:trPr>
        <w:tc>
          <w:tcPr>
            <w:tcW w:w="669" w:type="pct"/>
            <w:vMerge/>
            <w:shd w:val="clear" w:color="auto" w:fill="auto"/>
          </w:tcPr>
          <w:p w14:paraId="63FA69D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8BACDE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по ул. Лермонтова</w:t>
            </w:r>
          </w:p>
        </w:tc>
        <w:tc>
          <w:tcPr>
            <w:tcW w:w="742" w:type="pct"/>
            <w:shd w:val="clear" w:color="auto" w:fill="auto"/>
            <w:vAlign w:val="center"/>
          </w:tcPr>
          <w:p w14:paraId="5179A8E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0,87 км, диаметр 100 мм</w:t>
            </w:r>
          </w:p>
        </w:tc>
        <w:tc>
          <w:tcPr>
            <w:tcW w:w="662" w:type="pct"/>
            <w:shd w:val="clear" w:color="auto" w:fill="auto"/>
            <w:vAlign w:val="center"/>
          </w:tcPr>
          <w:p w14:paraId="4351702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Лермонтова</w:t>
            </w:r>
          </w:p>
        </w:tc>
        <w:tc>
          <w:tcPr>
            <w:tcW w:w="499" w:type="pct"/>
            <w:shd w:val="clear" w:color="auto" w:fill="auto"/>
            <w:vAlign w:val="center"/>
          </w:tcPr>
          <w:p w14:paraId="2649220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EAC0CE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0979203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40D3401" w14:textId="77777777" w:rsidTr="00D06A2C">
        <w:trPr>
          <w:cantSplit/>
          <w:trHeight w:val="330"/>
          <w:jc w:val="center"/>
        </w:trPr>
        <w:tc>
          <w:tcPr>
            <w:tcW w:w="669" w:type="pct"/>
            <w:vMerge/>
            <w:shd w:val="clear" w:color="auto" w:fill="auto"/>
          </w:tcPr>
          <w:p w14:paraId="4E67571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D84021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по Комсомольскому бульвару от ул. Хизроева-Ильяшенко</w:t>
            </w:r>
          </w:p>
        </w:tc>
        <w:tc>
          <w:tcPr>
            <w:tcW w:w="742" w:type="pct"/>
            <w:shd w:val="clear" w:color="auto" w:fill="auto"/>
            <w:vAlign w:val="center"/>
          </w:tcPr>
          <w:p w14:paraId="7C50065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1,82 км, диаметр 250 мм</w:t>
            </w:r>
          </w:p>
        </w:tc>
        <w:tc>
          <w:tcPr>
            <w:tcW w:w="662" w:type="pct"/>
            <w:shd w:val="clear" w:color="auto" w:fill="auto"/>
            <w:vAlign w:val="center"/>
          </w:tcPr>
          <w:p w14:paraId="250F17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Комсомольский бульвар от ул. Хизроева-Ильяшенко</w:t>
            </w:r>
          </w:p>
        </w:tc>
        <w:tc>
          <w:tcPr>
            <w:tcW w:w="499" w:type="pct"/>
            <w:shd w:val="clear" w:color="auto" w:fill="auto"/>
            <w:vAlign w:val="center"/>
          </w:tcPr>
          <w:p w14:paraId="4F04C39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4D0660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49E5E84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0F2658D" w14:textId="77777777" w:rsidTr="00D06A2C">
        <w:trPr>
          <w:cantSplit/>
          <w:trHeight w:val="330"/>
          <w:jc w:val="center"/>
        </w:trPr>
        <w:tc>
          <w:tcPr>
            <w:tcW w:w="669" w:type="pct"/>
            <w:vMerge/>
            <w:shd w:val="clear" w:color="auto" w:fill="auto"/>
          </w:tcPr>
          <w:p w14:paraId="5990CB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2C99C0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в МКР Кирова</w:t>
            </w:r>
          </w:p>
        </w:tc>
        <w:tc>
          <w:tcPr>
            <w:tcW w:w="742" w:type="pct"/>
            <w:shd w:val="clear" w:color="auto" w:fill="auto"/>
            <w:vAlign w:val="center"/>
          </w:tcPr>
          <w:p w14:paraId="2B73227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0,74 км, диаметр 300 мм</w:t>
            </w:r>
          </w:p>
        </w:tc>
        <w:tc>
          <w:tcPr>
            <w:tcW w:w="662" w:type="pct"/>
            <w:shd w:val="clear" w:color="auto" w:fill="auto"/>
            <w:vAlign w:val="center"/>
          </w:tcPr>
          <w:p w14:paraId="7AFD0C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Кирова</w:t>
            </w:r>
          </w:p>
        </w:tc>
        <w:tc>
          <w:tcPr>
            <w:tcW w:w="499" w:type="pct"/>
            <w:shd w:val="clear" w:color="auto" w:fill="auto"/>
            <w:vAlign w:val="center"/>
          </w:tcPr>
          <w:p w14:paraId="58D4DD2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93598A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182E3D4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391550C" w14:textId="77777777" w:rsidTr="00D06A2C">
        <w:trPr>
          <w:cantSplit/>
          <w:trHeight w:val="330"/>
          <w:jc w:val="center"/>
        </w:trPr>
        <w:tc>
          <w:tcPr>
            <w:tcW w:w="669" w:type="pct"/>
            <w:vMerge/>
            <w:shd w:val="clear" w:color="auto" w:fill="auto"/>
          </w:tcPr>
          <w:p w14:paraId="2E2E9D0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D49ED7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по ул. Р. Алилова</w:t>
            </w:r>
          </w:p>
        </w:tc>
        <w:tc>
          <w:tcPr>
            <w:tcW w:w="742" w:type="pct"/>
            <w:shd w:val="clear" w:color="auto" w:fill="auto"/>
            <w:vAlign w:val="center"/>
          </w:tcPr>
          <w:p w14:paraId="2828516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1,3 км, диаметр 100 мм</w:t>
            </w:r>
          </w:p>
        </w:tc>
        <w:tc>
          <w:tcPr>
            <w:tcW w:w="662" w:type="pct"/>
            <w:shd w:val="clear" w:color="auto" w:fill="auto"/>
            <w:vAlign w:val="center"/>
          </w:tcPr>
          <w:p w14:paraId="2DC81F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Р. Алилова</w:t>
            </w:r>
          </w:p>
        </w:tc>
        <w:tc>
          <w:tcPr>
            <w:tcW w:w="499" w:type="pct"/>
            <w:shd w:val="clear" w:color="auto" w:fill="auto"/>
            <w:vAlign w:val="center"/>
          </w:tcPr>
          <w:p w14:paraId="71601E9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F8277A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1B33F6D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1D21A34" w14:textId="77777777" w:rsidTr="00D06A2C">
        <w:trPr>
          <w:cantSplit/>
          <w:trHeight w:val="330"/>
          <w:jc w:val="center"/>
        </w:trPr>
        <w:tc>
          <w:tcPr>
            <w:tcW w:w="669" w:type="pct"/>
            <w:vMerge/>
            <w:shd w:val="clear" w:color="auto" w:fill="auto"/>
          </w:tcPr>
          <w:p w14:paraId="6978770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D7A9D2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оз. "Рыбье" до распределительного узла около кладбища</w:t>
            </w:r>
          </w:p>
        </w:tc>
        <w:tc>
          <w:tcPr>
            <w:tcW w:w="742" w:type="pct"/>
            <w:shd w:val="clear" w:color="auto" w:fill="auto"/>
            <w:vAlign w:val="center"/>
          </w:tcPr>
          <w:p w14:paraId="73EB028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2,5 км, диаметр 500 мм</w:t>
            </w:r>
          </w:p>
        </w:tc>
        <w:tc>
          <w:tcPr>
            <w:tcW w:w="662" w:type="pct"/>
            <w:shd w:val="clear" w:color="auto" w:fill="auto"/>
            <w:vAlign w:val="center"/>
          </w:tcPr>
          <w:p w14:paraId="19CD0BC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6A4A7CA1"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69C1F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6E6E8AD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6B5185A" w14:textId="77777777" w:rsidTr="00D06A2C">
        <w:trPr>
          <w:cantSplit/>
          <w:trHeight w:val="330"/>
          <w:jc w:val="center"/>
        </w:trPr>
        <w:tc>
          <w:tcPr>
            <w:tcW w:w="669" w:type="pct"/>
            <w:vMerge/>
            <w:shd w:val="clear" w:color="auto" w:fill="auto"/>
          </w:tcPr>
          <w:p w14:paraId="1443EF2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D3B19E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магистрального водопровода от Автостанции до ул. Халилова</w:t>
            </w:r>
          </w:p>
        </w:tc>
        <w:tc>
          <w:tcPr>
            <w:tcW w:w="742" w:type="pct"/>
            <w:shd w:val="clear" w:color="auto" w:fill="auto"/>
            <w:vAlign w:val="center"/>
          </w:tcPr>
          <w:p w14:paraId="2F5D0E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0,7 км, диаметр 200 мм</w:t>
            </w:r>
          </w:p>
        </w:tc>
        <w:tc>
          <w:tcPr>
            <w:tcW w:w="662" w:type="pct"/>
            <w:shd w:val="clear" w:color="auto" w:fill="auto"/>
            <w:vAlign w:val="center"/>
          </w:tcPr>
          <w:p w14:paraId="1FFF5A3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Халилова</w:t>
            </w:r>
          </w:p>
        </w:tc>
        <w:tc>
          <w:tcPr>
            <w:tcW w:w="499" w:type="pct"/>
            <w:shd w:val="clear" w:color="auto" w:fill="auto"/>
            <w:vAlign w:val="center"/>
          </w:tcPr>
          <w:p w14:paraId="2233E78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C46558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714BDEF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562452E" w14:textId="77777777" w:rsidTr="00D06A2C">
        <w:trPr>
          <w:cantSplit/>
          <w:trHeight w:val="330"/>
          <w:jc w:val="center"/>
        </w:trPr>
        <w:tc>
          <w:tcPr>
            <w:tcW w:w="669" w:type="pct"/>
            <w:vMerge/>
            <w:shd w:val="clear" w:color="auto" w:fill="auto"/>
          </w:tcPr>
          <w:p w14:paraId="6C73E2C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4CFBAF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20448B7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4 резервуара (со второго подъема) Гора Турали (по 2500 куб. м)</w:t>
            </w:r>
          </w:p>
          <w:p w14:paraId="00A655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082ECFD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гора Турали, кадастровый номер участка: 05:48:000072:3</w:t>
            </w:r>
          </w:p>
        </w:tc>
        <w:tc>
          <w:tcPr>
            <w:tcW w:w="499" w:type="pct"/>
            <w:shd w:val="clear" w:color="auto" w:fill="auto"/>
            <w:vAlign w:val="center"/>
          </w:tcPr>
          <w:p w14:paraId="06E804E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E1023A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1C34EC8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BCB9D16" w14:textId="77777777" w:rsidTr="00D06A2C">
        <w:trPr>
          <w:cantSplit/>
          <w:trHeight w:val="330"/>
          <w:jc w:val="center"/>
        </w:trPr>
        <w:tc>
          <w:tcPr>
            <w:tcW w:w="669" w:type="pct"/>
            <w:vMerge/>
            <w:shd w:val="clear" w:color="auto" w:fill="auto"/>
          </w:tcPr>
          <w:p w14:paraId="1604C0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F692F3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11452DE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Абдулманапова (с распределительного узла (далее - РУ) № 2)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25FE66A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2BB52B4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Абдулманапова, кадастровый номер участка: 05:48:000043:34</w:t>
            </w:r>
          </w:p>
        </w:tc>
        <w:tc>
          <w:tcPr>
            <w:tcW w:w="499" w:type="pct"/>
            <w:shd w:val="clear" w:color="auto" w:fill="auto"/>
            <w:vAlign w:val="center"/>
          </w:tcPr>
          <w:p w14:paraId="6049FA0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10940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2AF3889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3950615" w14:textId="77777777" w:rsidTr="00D06A2C">
        <w:trPr>
          <w:cantSplit/>
          <w:trHeight w:val="330"/>
          <w:jc w:val="center"/>
        </w:trPr>
        <w:tc>
          <w:tcPr>
            <w:tcW w:w="669" w:type="pct"/>
            <w:vMerge/>
            <w:shd w:val="clear" w:color="auto" w:fill="auto"/>
          </w:tcPr>
          <w:p w14:paraId="2D56307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E8EB03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230AACB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6 МКР (с третьего подъема),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6B90723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6, (кадастровый номер участка: 05:48:000026:56)</w:t>
            </w:r>
          </w:p>
        </w:tc>
        <w:tc>
          <w:tcPr>
            <w:tcW w:w="499" w:type="pct"/>
            <w:shd w:val="clear" w:color="auto" w:fill="auto"/>
            <w:vAlign w:val="center"/>
          </w:tcPr>
          <w:p w14:paraId="1F7ABFB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3197C3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43BF0E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765FFDE" w14:textId="77777777" w:rsidTr="00D06A2C">
        <w:trPr>
          <w:cantSplit/>
          <w:trHeight w:val="330"/>
          <w:jc w:val="center"/>
        </w:trPr>
        <w:tc>
          <w:tcPr>
            <w:tcW w:w="669" w:type="pct"/>
            <w:vMerge/>
            <w:shd w:val="clear" w:color="auto" w:fill="auto"/>
          </w:tcPr>
          <w:p w14:paraId="5717002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86D148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7BB8983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Дахадаева (от распределительного узла (далее - РУ) № 2, со второго подъема),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73B5544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Дахадаева</w:t>
            </w:r>
          </w:p>
        </w:tc>
        <w:tc>
          <w:tcPr>
            <w:tcW w:w="499" w:type="pct"/>
            <w:shd w:val="clear" w:color="auto" w:fill="auto"/>
            <w:vAlign w:val="center"/>
          </w:tcPr>
          <w:p w14:paraId="0E6EBB81"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91BEEA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4F9F254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1934E16" w14:textId="77777777" w:rsidTr="00D06A2C">
        <w:trPr>
          <w:cantSplit/>
          <w:trHeight w:val="330"/>
          <w:jc w:val="center"/>
        </w:trPr>
        <w:tc>
          <w:tcPr>
            <w:tcW w:w="669" w:type="pct"/>
            <w:vMerge/>
            <w:shd w:val="clear" w:color="auto" w:fill="auto"/>
          </w:tcPr>
          <w:p w14:paraId="0F15B0C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E2BA6E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7BAF836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Кирова (с горы Турали), мощностью 100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1750CDD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Кирова</w:t>
            </w:r>
          </w:p>
        </w:tc>
        <w:tc>
          <w:tcPr>
            <w:tcW w:w="499" w:type="pct"/>
            <w:shd w:val="clear" w:color="auto" w:fill="auto"/>
            <w:vAlign w:val="center"/>
          </w:tcPr>
          <w:p w14:paraId="11F4F58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D7C797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2B4C84E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BD7C438" w14:textId="77777777" w:rsidTr="00D06A2C">
        <w:trPr>
          <w:cantSplit/>
          <w:trHeight w:val="330"/>
          <w:jc w:val="center"/>
        </w:trPr>
        <w:tc>
          <w:tcPr>
            <w:tcW w:w="669" w:type="pct"/>
            <w:vMerge/>
            <w:shd w:val="clear" w:color="auto" w:fill="auto"/>
          </w:tcPr>
          <w:p w14:paraId="7B27765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3F4957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4917D62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ЗТМ (с третьего подъема),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32800FD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ЗТМ</w:t>
            </w:r>
          </w:p>
        </w:tc>
        <w:tc>
          <w:tcPr>
            <w:tcW w:w="499" w:type="pct"/>
            <w:shd w:val="clear" w:color="auto" w:fill="auto"/>
            <w:vAlign w:val="center"/>
          </w:tcPr>
          <w:p w14:paraId="75EC1A8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DC3413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46AA3C4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63BFD5B" w14:textId="77777777" w:rsidTr="00D06A2C">
        <w:trPr>
          <w:cantSplit/>
          <w:trHeight w:val="330"/>
          <w:jc w:val="center"/>
        </w:trPr>
        <w:tc>
          <w:tcPr>
            <w:tcW w:w="669" w:type="pct"/>
            <w:vMerge/>
            <w:shd w:val="clear" w:color="auto" w:fill="auto"/>
          </w:tcPr>
          <w:p w14:paraId="6F8F49F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714AC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1F1EC79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2 резервуара ЗТМ (по 1000 куб. м каждый), мощностью 2000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7ADAD18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ЗТМ</w:t>
            </w:r>
          </w:p>
        </w:tc>
        <w:tc>
          <w:tcPr>
            <w:tcW w:w="499" w:type="pct"/>
            <w:shd w:val="clear" w:color="auto" w:fill="auto"/>
            <w:vAlign w:val="center"/>
          </w:tcPr>
          <w:p w14:paraId="37A414C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CBF260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3C23032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682BEEC" w14:textId="77777777" w:rsidTr="00D06A2C">
        <w:trPr>
          <w:cantSplit/>
          <w:trHeight w:val="330"/>
          <w:jc w:val="center"/>
        </w:trPr>
        <w:tc>
          <w:tcPr>
            <w:tcW w:w="669" w:type="pct"/>
            <w:vMerge/>
            <w:shd w:val="clear" w:color="auto" w:fill="auto"/>
          </w:tcPr>
          <w:p w14:paraId="667342E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EDA969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52D1318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Ильяшенко, 7 (с третьего подъема), мощностью 100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3E659A8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Ильяшенко, 7</w:t>
            </w:r>
          </w:p>
        </w:tc>
        <w:tc>
          <w:tcPr>
            <w:tcW w:w="499" w:type="pct"/>
            <w:shd w:val="clear" w:color="auto" w:fill="auto"/>
            <w:vAlign w:val="center"/>
          </w:tcPr>
          <w:p w14:paraId="5AE6E7E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75AF96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281EF3F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196EF8D" w14:textId="77777777" w:rsidTr="00D06A2C">
        <w:trPr>
          <w:cantSplit/>
          <w:trHeight w:val="330"/>
          <w:jc w:val="center"/>
        </w:trPr>
        <w:tc>
          <w:tcPr>
            <w:tcW w:w="669" w:type="pct"/>
            <w:vMerge/>
            <w:shd w:val="clear" w:color="auto" w:fill="auto"/>
          </w:tcPr>
          <w:p w14:paraId="20E33C4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88D24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69B5642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Ленина 56 (с третьего подъема), мощностью 100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6ECFF4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Ленина 56</w:t>
            </w:r>
          </w:p>
        </w:tc>
        <w:tc>
          <w:tcPr>
            <w:tcW w:w="499" w:type="pct"/>
            <w:shd w:val="clear" w:color="auto" w:fill="auto"/>
            <w:vAlign w:val="center"/>
          </w:tcPr>
          <w:p w14:paraId="3AD16B7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F1378D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790F78B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089F409" w14:textId="77777777" w:rsidTr="00D06A2C">
        <w:trPr>
          <w:cantSplit/>
          <w:trHeight w:val="330"/>
          <w:jc w:val="center"/>
        </w:trPr>
        <w:tc>
          <w:tcPr>
            <w:tcW w:w="669" w:type="pct"/>
            <w:vMerge/>
            <w:shd w:val="clear" w:color="auto" w:fill="auto"/>
          </w:tcPr>
          <w:p w14:paraId="7670E3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3DFA7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742" w:type="pct"/>
            <w:shd w:val="clear" w:color="auto" w:fill="auto"/>
            <w:vAlign w:val="center"/>
          </w:tcPr>
          <w:p w14:paraId="163C1BB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Ленина, 50 (с третьего подъема), мощностью 100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1B009CB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Ленина, 50</w:t>
            </w:r>
          </w:p>
        </w:tc>
        <w:tc>
          <w:tcPr>
            <w:tcW w:w="499" w:type="pct"/>
            <w:shd w:val="clear" w:color="auto" w:fill="auto"/>
            <w:vAlign w:val="center"/>
          </w:tcPr>
          <w:p w14:paraId="0188F2C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DD644A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Зона санитарной охраны составляет </w:t>
            </w:r>
            <w:smartTag w:uri="urn:schemas-microsoft-com:office:smarttags" w:element="metricconverter">
              <w:smartTagPr>
                <w:attr w:name="ProductID" w:val="15 м"/>
              </w:smartTagPr>
              <w:r w:rsidRPr="00237893">
                <w:rPr>
                  <w:rFonts w:ascii="Calibri" w:eastAsia="Calibri" w:hAnsi="Calibri" w:cs="Arial"/>
                  <w:lang w:eastAsia="ru-RU"/>
                </w:rPr>
                <w:t>15 м</w:t>
              </w:r>
            </w:smartTag>
            <w:r w:rsidRPr="00237893">
              <w:rPr>
                <w:rFonts w:ascii="Calibri" w:eastAsia="Calibri" w:hAnsi="Calibri" w:cs="Arial"/>
                <w:lang w:eastAsia="ru-RU"/>
              </w:rPr>
              <w:t>. п.2.4.2 СанПиН 2.1.4.1110-02</w:t>
            </w:r>
          </w:p>
        </w:tc>
        <w:tc>
          <w:tcPr>
            <w:tcW w:w="913" w:type="pct"/>
            <w:vMerge/>
            <w:vAlign w:val="center"/>
          </w:tcPr>
          <w:p w14:paraId="2015D4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EAF5688" w14:textId="77777777" w:rsidTr="00D06A2C">
        <w:trPr>
          <w:cantSplit/>
          <w:trHeight w:val="330"/>
          <w:jc w:val="center"/>
        </w:trPr>
        <w:tc>
          <w:tcPr>
            <w:tcW w:w="669" w:type="pct"/>
            <w:vMerge/>
            <w:shd w:val="clear" w:color="auto" w:fill="auto"/>
          </w:tcPr>
          <w:p w14:paraId="4763B9D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7DC316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«Водоочистные сооружения г. Каспийск (2-ая очередь)»</w:t>
            </w:r>
          </w:p>
        </w:tc>
        <w:tc>
          <w:tcPr>
            <w:tcW w:w="742" w:type="pct"/>
            <w:shd w:val="clear" w:color="auto" w:fill="auto"/>
            <w:vAlign w:val="center"/>
          </w:tcPr>
          <w:p w14:paraId="35606E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Производительностью 40 тыс. м</w:t>
            </w:r>
            <w:r w:rsidRPr="00237893">
              <w:rPr>
                <w:rFonts w:ascii="Calibri" w:eastAsia="Calibri" w:hAnsi="Calibri" w:cs="Arial"/>
                <w:vertAlign w:val="superscript"/>
                <w:lang w:eastAsia="ru-RU"/>
              </w:rPr>
              <w:t>3</w:t>
            </w:r>
            <w:r w:rsidRPr="00237893">
              <w:rPr>
                <w:rFonts w:ascii="Calibri" w:eastAsia="Calibri" w:hAnsi="Calibri" w:cs="Arial"/>
                <w:lang w:eastAsia="ru-RU"/>
              </w:rPr>
              <w:t xml:space="preserve"> в сутки</w:t>
            </w:r>
          </w:p>
        </w:tc>
        <w:tc>
          <w:tcPr>
            <w:tcW w:w="662" w:type="pct"/>
            <w:shd w:val="clear" w:color="auto" w:fill="auto"/>
            <w:vAlign w:val="center"/>
          </w:tcPr>
          <w:p w14:paraId="4F6B9C1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ГО г. Каспийск </w:t>
            </w:r>
          </w:p>
        </w:tc>
        <w:tc>
          <w:tcPr>
            <w:tcW w:w="499" w:type="pct"/>
            <w:shd w:val="clear" w:color="auto" w:fill="auto"/>
            <w:vAlign w:val="center"/>
          </w:tcPr>
          <w:p w14:paraId="6E4F888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C36688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Зоны санитарной охраны водоочистных сооружений г. Каспийска должны быть определены проектом.</w:t>
            </w:r>
          </w:p>
        </w:tc>
        <w:tc>
          <w:tcPr>
            <w:tcW w:w="913" w:type="pct"/>
            <w:vMerge/>
            <w:vAlign w:val="center"/>
          </w:tcPr>
          <w:p w14:paraId="4E55050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67B63A4" w14:textId="77777777" w:rsidTr="00D06A2C">
        <w:trPr>
          <w:cantSplit/>
          <w:trHeight w:val="330"/>
          <w:jc w:val="center"/>
        </w:trPr>
        <w:tc>
          <w:tcPr>
            <w:tcW w:w="669" w:type="pct"/>
            <w:vMerge/>
            <w:shd w:val="clear" w:color="auto" w:fill="auto"/>
          </w:tcPr>
          <w:p w14:paraId="1797699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6BA729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«Хазар», состоящего из водопроводной насосной станции, канализационной насосной станции (500 куб. м в час), резервуаров чистой воды (2 шт. по 2 000 куб. м), подводящих и отводящих водопроводов и коллекторов</w:t>
            </w:r>
          </w:p>
        </w:tc>
        <w:tc>
          <w:tcPr>
            <w:tcW w:w="742" w:type="pct"/>
            <w:shd w:val="clear" w:color="auto" w:fill="auto"/>
            <w:vAlign w:val="center"/>
          </w:tcPr>
          <w:p w14:paraId="59CACF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объектов уточнить на дальнейших стадиях проектирования</w:t>
            </w:r>
          </w:p>
        </w:tc>
        <w:tc>
          <w:tcPr>
            <w:tcW w:w="662" w:type="pct"/>
            <w:shd w:val="clear" w:color="auto" w:fill="auto"/>
            <w:vAlign w:val="center"/>
          </w:tcPr>
          <w:p w14:paraId="547B577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ГО г. Каспийск </w:t>
            </w:r>
          </w:p>
        </w:tc>
        <w:tc>
          <w:tcPr>
            <w:tcW w:w="499" w:type="pct"/>
            <w:shd w:val="clear" w:color="auto" w:fill="auto"/>
            <w:vAlign w:val="center"/>
          </w:tcPr>
          <w:p w14:paraId="1AD6D00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DF6D8E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Зона санитарной охраны устанавливаются СанПиН 2.1.4.1110-02</w:t>
            </w:r>
          </w:p>
        </w:tc>
        <w:tc>
          <w:tcPr>
            <w:tcW w:w="913" w:type="pct"/>
            <w:vMerge/>
            <w:vAlign w:val="center"/>
          </w:tcPr>
          <w:p w14:paraId="41EB2F1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B99CD26" w14:textId="77777777" w:rsidTr="00D06A2C">
        <w:trPr>
          <w:cantSplit/>
          <w:trHeight w:val="330"/>
          <w:jc w:val="center"/>
        </w:trPr>
        <w:tc>
          <w:tcPr>
            <w:tcW w:w="669" w:type="pct"/>
            <w:vMerge/>
            <w:shd w:val="clear" w:color="auto" w:fill="auto"/>
          </w:tcPr>
          <w:p w14:paraId="76AA914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895013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224526CD" w14:textId="77777777" w:rsidTr="00E62F19">
              <w:trPr>
                <w:trHeight w:val="1879"/>
              </w:trPr>
              <w:tc>
                <w:tcPr>
                  <w:tcW w:w="0" w:type="auto"/>
                </w:tcPr>
                <w:p w14:paraId="575CE83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водоводов от Канала им. Октябрьской революции до прудов-накопителей («озеро Рыбье»), а также очистка, углубление, берегоукрепление, благоустройство территории и оборудование санитарно-охранных зон прудов-накопителей, необходимых для водоснабжения г. Каспийска </w:t>
                  </w:r>
                </w:p>
              </w:tc>
            </w:tr>
          </w:tbl>
          <w:p w14:paraId="51EE4F6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3E680BF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объектов уточнить на дальнейших стадиях проектирования</w:t>
            </w:r>
          </w:p>
        </w:tc>
        <w:tc>
          <w:tcPr>
            <w:tcW w:w="662" w:type="pct"/>
            <w:shd w:val="clear" w:color="auto" w:fill="auto"/>
            <w:vAlign w:val="center"/>
          </w:tcPr>
          <w:p w14:paraId="389FC06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ГО г. Каспийск </w:t>
            </w:r>
          </w:p>
        </w:tc>
        <w:tc>
          <w:tcPr>
            <w:tcW w:w="499" w:type="pct"/>
            <w:shd w:val="clear" w:color="auto" w:fill="auto"/>
            <w:vAlign w:val="center"/>
          </w:tcPr>
          <w:p w14:paraId="63A4CF5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4B2FE9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237893">
                <w:rPr>
                  <w:rFonts w:ascii="Calibri" w:eastAsia="Calibri" w:hAnsi="Calibri" w:cs="Arial"/>
                  <w:lang w:eastAsia="ru-RU"/>
                </w:rPr>
                <w:t>10 м</w:t>
              </w:r>
            </w:smartTag>
            <w:r w:rsidRPr="00237893">
              <w:rPr>
                <w:rFonts w:ascii="Calibri" w:eastAsia="Calibri" w:hAnsi="Calibri" w:cs="Arial"/>
                <w:lang w:eastAsia="ru-RU"/>
              </w:rPr>
              <w:t>. п.2.4.3 СанПиН 2.1.4.1110-02</w:t>
            </w:r>
          </w:p>
        </w:tc>
        <w:tc>
          <w:tcPr>
            <w:tcW w:w="913" w:type="pct"/>
            <w:vMerge/>
            <w:vAlign w:val="center"/>
          </w:tcPr>
          <w:p w14:paraId="21DECE3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E76A5F4" w14:textId="77777777" w:rsidTr="00D06A2C">
        <w:trPr>
          <w:cantSplit/>
          <w:trHeight w:val="330"/>
          <w:jc w:val="center"/>
        </w:trPr>
        <w:tc>
          <w:tcPr>
            <w:tcW w:w="669" w:type="pct"/>
            <w:vMerge/>
            <w:shd w:val="clear" w:color="auto" w:fill="auto"/>
          </w:tcPr>
          <w:p w14:paraId="56601B5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005F89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Модернизация водопроводных очистных сооружений с доведением мощности до 120 тыс. куб. м в сутки</w:t>
            </w:r>
          </w:p>
        </w:tc>
        <w:tc>
          <w:tcPr>
            <w:tcW w:w="742" w:type="pct"/>
            <w:shd w:val="clear" w:color="auto" w:fill="auto"/>
            <w:vAlign w:val="center"/>
          </w:tcPr>
          <w:p w14:paraId="401E180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Производительностью 80 тыс. м</w:t>
            </w:r>
            <w:r w:rsidRPr="00237893">
              <w:rPr>
                <w:rFonts w:ascii="Calibri" w:eastAsia="Calibri" w:hAnsi="Calibri" w:cs="Arial"/>
                <w:vertAlign w:val="superscript"/>
                <w:lang w:eastAsia="ru-RU"/>
              </w:rPr>
              <w:t>3</w:t>
            </w:r>
            <w:r w:rsidRPr="00237893">
              <w:rPr>
                <w:rFonts w:ascii="Calibri" w:eastAsia="Calibri" w:hAnsi="Calibri" w:cs="Arial"/>
                <w:lang w:eastAsia="ru-RU"/>
              </w:rPr>
              <w:t xml:space="preserve"> в сутки</w:t>
            </w:r>
          </w:p>
        </w:tc>
        <w:tc>
          <w:tcPr>
            <w:tcW w:w="662" w:type="pct"/>
            <w:shd w:val="clear" w:color="auto" w:fill="auto"/>
            <w:vAlign w:val="center"/>
          </w:tcPr>
          <w:p w14:paraId="5D8CFC0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ГО г. Каспийск </w:t>
            </w:r>
          </w:p>
        </w:tc>
        <w:tc>
          <w:tcPr>
            <w:tcW w:w="499" w:type="pct"/>
            <w:shd w:val="clear" w:color="auto" w:fill="auto"/>
            <w:vAlign w:val="center"/>
          </w:tcPr>
          <w:p w14:paraId="04AE059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31A4D2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Устанавливается</w:t>
            </w:r>
            <w:r w:rsidRPr="00237893">
              <w:rPr>
                <w:rFonts w:eastAsia="Calibri" w:cstheme="minorHAnsi"/>
                <w:sz w:val="22"/>
                <w:szCs w:val="22"/>
                <w:lang w:eastAsia="ru-RU"/>
              </w:rPr>
              <w:t xml:space="preserve"> СанПиН 2.1.4.1110-02</w:t>
            </w:r>
          </w:p>
        </w:tc>
        <w:tc>
          <w:tcPr>
            <w:tcW w:w="913" w:type="pct"/>
            <w:vMerge/>
            <w:vAlign w:val="center"/>
          </w:tcPr>
          <w:p w14:paraId="430E80F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A70CE06" w14:textId="77777777" w:rsidTr="00D06A2C">
        <w:trPr>
          <w:cantSplit/>
          <w:trHeight w:val="330"/>
          <w:jc w:val="center"/>
        </w:trPr>
        <w:tc>
          <w:tcPr>
            <w:tcW w:w="669" w:type="pct"/>
            <w:vMerge w:val="restart"/>
            <w:shd w:val="clear" w:color="auto" w:fill="auto"/>
          </w:tcPr>
          <w:p w14:paraId="48C93EC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организация в границах муниципального образования водоотведения населения</w:t>
            </w:r>
          </w:p>
        </w:tc>
        <w:tc>
          <w:tcPr>
            <w:tcW w:w="788" w:type="pct"/>
            <w:shd w:val="clear" w:color="auto" w:fill="auto"/>
            <w:vAlign w:val="center"/>
          </w:tcPr>
          <w:p w14:paraId="6B7A60E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внутригородского коллектора от Больницы по ул. Хизроева, по ул. Советской до шахты</w:t>
            </w:r>
          </w:p>
        </w:tc>
        <w:tc>
          <w:tcPr>
            <w:tcW w:w="742" w:type="pct"/>
            <w:shd w:val="clear" w:color="auto" w:fill="auto"/>
            <w:vAlign w:val="center"/>
          </w:tcPr>
          <w:p w14:paraId="50E3C35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2,2 км, диаметр 600 мм</w:t>
            </w:r>
          </w:p>
        </w:tc>
        <w:tc>
          <w:tcPr>
            <w:tcW w:w="662" w:type="pct"/>
            <w:shd w:val="clear" w:color="auto" w:fill="auto"/>
            <w:vAlign w:val="center"/>
          </w:tcPr>
          <w:p w14:paraId="4CC91F7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Хизроева,</w:t>
            </w:r>
          </w:p>
          <w:p w14:paraId="5ACA048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 ул. Советской </w:t>
            </w:r>
          </w:p>
        </w:tc>
        <w:tc>
          <w:tcPr>
            <w:tcW w:w="499" w:type="pct"/>
            <w:shd w:val="clear" w:color="auto" w:fill="auto"/>
            <w:vAlign w:val="center"/>
          </w:tcPr>
          <w:p w14:paraId="131CB47E"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F450C8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restart"/>
            <w:vAlign w:val="center"/>
          </w:tcPr>
          <w:p w14:paraId="26FD9CB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Схема водоснабжения и водоотведения муниципального образования городской округ «город Каспийск» на период до 2036 года, утвержденная постановлением главы городского округа «город Каспийск» №1224 от 12.11.2021г.</w:t>
            </w:r>
          </w:p>
        </w:tc>
      </w:tr>
      <w:tr w:rsidR="007E411C" w:rsidRPr="00237893" w14:paraId="748418F6" w14:textId="77777777" w:rsidTr="00D06A2C">
        <w:trPr>
          <w:cantSplit/>
          <w:trHeight w:val="330"/>
          <w:jc w:val="center"/>
        </w:trPr>
        <w:tc>
          <w:tcPr>
            <w:tcW w:w="669" w:type="pct"/>
            <w:vMerge/>
            <w:shd w:val="clear" w:color="auto" w:fill="auto"/>
          </w:tcPr>
          <w:p w14:paraId="049C9DF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764C1C9" w14:textId="77777777" w:rsidR="007E411C" w:rsidRPr="00237893" w:rsidRDefault="007E411C" w:rsidP="00E62F19">
            <w:pPr>
              <w:autoSpaceDE w:val="0"/>
              <w:autoSpaceDN w:val="0"/>
              <w:adjustRightInd w:val="0"/>
              <w:spacing w:before="0" w:after="0" w:line="240" w:lineRule="auto"/>
              <w:rPr>
                <w:rFonts w:ascii="Times New Roman" w:eastAsiaTheme="minorHAnsi" w:hAnsi="Times New Roman" w:cs="Times New Roman"/>
              </w:rPr>
            </w:pPr>
            <w:r w:rsidRPr="00237893">
              <w:rPr>
                <w:rFonts w:ascii="Calibri" w:eastAsia="Calibri" w:hAnsi="Calibri" w:cs="Arial"/>
                <w:lang w:eastAsia="ru-RU"/>
              </w:rPr>
              <w:t>Реконструкция внутригородского коллектора от КНС №8 по ул. Халилова, по ул. Ленина до ул. Алферова</w:t>
            </w:r>
          </w:p>
        </w:tc>
        <w:tc>
          <w:tcPr>
            <w:tcW w:w="742" w:type="pct"/>
            <w:shd w:val="clear" w:color="auto" w:fill="auto"/>
            <w:vAlign w:val="center"/>
          </w:tcPr>
          <w:p w14:paraId="3F6AE03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1,44 км, диаметр 600 мм</w:t>
            </w:r>
          </w:p>
        </w:tc>
        <w:tc>
          <w:tcPr>
            <w:tcW w:w="662" w:type="pct"/>
            <w:shd w:val="clear" w:color="auto" w:fill="auto"/>
            <w:vAlign w:val="center"/>
          </w:tcPr>
          <w:p w14:paraId="0228473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Халилова, ул. Ленина до ул. Алферова</w:t>
            </w:r>
          </w:p>
        </w:tc>
        <w:tc>
          <w:tcPr>
            <w:tcW w:w="499" w:type="pct"/>
            <w:shd w:val="clear" w:color="auto" w:fill="auto"/>
            <w:vAlign w:val="center"/>
          </w:tcPr>
          <w:p w14:paraId="5E3FF8E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73C37B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3C32661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E081724" w14:textId="77777777" w:rsidTr="00D06A2C">
        <w:trPr>
          <w:cantSplit/>
          <w:trHeight w:val="330"/>
          <w:jc w:val="center"/>
        </w:trPr>
        <w:tc>
          <w:tcPr>
            <w:tcW w:w="669" w:type="pct"/>
            <w:vMerge/>
            <w:shd w:val="clear" w:color="auto" w:fill="auto"/>
          </w:tcPr>
          <w:p w14:paraId="0ABE789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82465C3"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внутригородского коллектора</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по ул. Батырая от ул. Эмирова до шахты ГНС через з-д "Дагдизель"</w:t>
            </w:r>
          </w:p>
        </w:tc>
        <w:tc>
          <w:tcPr>
            <w:tcW w:w="742" w:type="pct"/>
            <w:shd w:val="clear" w:color="auto" w:fill="auto"/>
            <w:vAlign w:val="center"/>
          </w:tcPr>
          <w:p w14:paraId="3760B2D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2,2 км, диаметр 1000 мм</w:t>
            </w:r>
          </w:p>
        </w:tc>
        <w:tc>
          <w:tcPr>
            <w:tcW w:w="662" w:type="pct"/>
            <w:shd w:val="clear" w:color="auto" w:fill="auto"/>
            <w:vAlign w:val="center"/>
          </w:tcPr>
          <w:p w14:paraId="13B8F8F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Батырая от ул. Эмирова</w:t>
            </w:r>
          </w:p>
        </w:tc>
        <w:tc>
          <w:tcPr>
            <w:tcW w:w="499" w:type="pct"/>
            <w:shd w:val="clear" w:color="auto" w:fill="auto"/>
            <w:vAlign w:val="center"/>
          </w:tcPr>
          <w:p w14:paraId="3A34951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E48806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0E71C7B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C493AA7" w14:textId="77777777" w:rsidTr="00D06A2C">
        <w:trPr>
          <w:cantSplit/>
          <w:trHeight w:val="330"/>
          <w:jc w:val="center"/>
        </w:trPr>
        <w:tc>
          <w:tcPr>
            <w:tcW w:w="669" w:type="pct"/>
            <w:vMerge/>
            <w:shd w:val="clear" w:color="auto" w:fill="auto"/>
          </w:tcPr>
          <w:p w14:paraId="576CA1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D7BF0FA"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внутригородского коллектора</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по ул. Аметхана-Султана от ул. Школьной, до ул. Ленина</w:t>
            </w:r>
          </w:p>
        </w:tc>
        <w:tc>
          <w:tcPr>
            <w:tcW w:w="742" w:type="pct"/>
            <w:shd w:val="clear" w:color="auto" w:fill="auto"/>
            <w:vAlign w:val="center"/>
          </w:tcPr>
          <w:p w14:paraId="16D8AC5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3,7 км, диаметр 800 мм</w:t>
            </w:r>
          </w:p>
        </w:tc>
        <w:tc>
          <w:tcPr>
            <w:tcW w:w="662" w:type="pct"/>
            <w:shd w:val="clear" w:color="auto" w:fill="auto"/>
            <w:vAlign w:val="center"/>
          </w:tcPr>
          <w:p w14:paraId="115879D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Аметхана-Султана от ул. Школьной, до ул. Ленина</w:t>
            </w:r>
          </w:p>
        </w:tc>
        <w:tc>
          <w:tcPr>
            <w:tcW w:w="499" w:type="pct"/>
            <w:shd w:val="clear" w:color="auto" w:fill="auto"/>
            <w:vAlign w:val="center"/>
          </w:tcPr>
          <w:p w14:paraId="0A463C91"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38E40E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435C703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3645455" w14:textId="77777777" w:rsidTr="00D06A2C">
        <w:trPr>
          <w:cantSplit/>
          <w:trHeight w:val="330"/>
          <w:jc w:val="center"/>
        </w:trPr>
        <w:tc>
          <w:tcPr>
            <w:tcW w:w="669" w:type="pct"/>
            <w:vMerge/>
            <w:shd w:val="clear" w:color="auto" w:fill="auto"/>
          </w:tcPr>
          <w:p w14:paraId="305C089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5C330B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внутригородского коллектора</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по ул. Г. Цадаса, от ул. Чапаева до ул. Батырая</w:t>
            </w:r>
          </w:p>
        </w:tc>
        <w:tc>
          <w:tcPr>
            <w:tcW w:w="742" w:type="pct"/>
            <w:shd w:val="clear" w:color="auto" w:fill="auto"/>
            <w:vAlign w:val="center"/>
          </w:tcPr>
          <w:p w14:paraId="3C31F4B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1,6 км, диаметр 630 мм</w:t>
            </w:r>
          </w:p>
        </w:tc>
        <w:tc>
          <w:tcPr>
            <w:tcW w:w="662" w:type="pct"/>
            <w:shd w:val="clear" w:color="auto" w:fill="auto"/>
            <w:vAlign w:val="center"/>
          </w:tcPr>
          <w:p w14:paraId="6384F3F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по ул. Г. Цадаса, от ул. Чапаева до ул. Батырая</w:t>
            </w:r>
          </w:p>
        </w:tc>
        <w:tc>
          <w:tcPr>
            <w:tcW w:w="499" w:type="pct"/>
            <w:shd w:val="clear" w:color="auto" w:fill="auto"/>
            <w:vAlign w:val="center"/>
          </w:tcPr>
          <w:p w14:paraId="7E8FC6AE"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CC608C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044AC49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0688519" w14:textId="77777777" w:rsidTr="00D06A2C">
        <w:trPr>
          <w:cantSplit/>
          <w:trHeight w:val="330"/>
          <w:jc w:val="center"/>
        </w:trPr>
        <w:tc>
          <w:tcPr>
            <w:tcW w:w="669" w:type="pct"/>
            <w:vMerge/>
            <w:shd w:val="clear" w:color="auto" w:fill="auto"/>
          </w:tcPr>
          <w:p w14:paraId="7B04104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5F2487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внутригородского коллектора</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по ул. Халилова, от ул. Акулиничева до ул. С. Стальского</w:t>
            </w:r>
          </w:p>
        </w:tc>
        <w:tc>
          <w:tcPr>
            <w:tcW w:w="742" w:type="pct"/>
            <w:shd w:val="clear" w:color="auto" w:fill="auto"/>
            <w:vAlign w:val="center"/>
          </w:tcPr>
          <w:p w14:paraId="1AD3E09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1,7 км, диаметр 630 мм</w:t>
            </w:r>
          </w:p>
        </w:tc>
        <w:tc>
          <w:tcPr>
            <w:tcW w:w="662" w:type="pct"/>
            <w:shd w:val="clear" w:color="auto" w:fill="auto"/>
            <w:vAlign w:val="center"/>
          </w:tcPr>
          <w:p w14:paraId="4D5CD4E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Халилова, от ул. Акулиничева до ул. С. Стальского</w:t>
            </w:r>
          </w:p>
        </w:tc>
        <w:tc>
          <w:tcPr>
            <w:tcW w:w="499" w:type="pct"/>
            <w:shd w:val="clear" w:color="auto" w:fill="auto"/>
            <w:vAlign w:val="center"/>
          </w:tcPr>
          <w:p w14:paraId="7D5FA08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89DCD8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38E3A61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130185C" w14:textId="77777777" w:rsidTr="00D06A2C">
        <w:trPr>
          <w:cantSplit/>
          <w:trHeight w:val="330"/>
          <w:jc w:val="center"/>
        </w:trPr>
        <w:tc>
          <w:tcPr>
            <w:tcW w:w="669" w:type="pct"/>
            <w:vMerge/>
            <w:shd w:val="clear" w:color="auto" w:fill="auto"/>
          </w:tcPr>
          <w:p w14:paraId="14C6CC6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99C47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КНС № 5 и насосного оборудования</w:t>
            </w:r>
          </w:p>
        </w:tc>
        <w:tc>
          <w:tcPr>
            <w:tcW w:w="742" w:type="pct"/>
            <w:shd w:val="clear" w:color="auto" w:fill="auto"/>
            <w:vAlign w:val="center"/>
          </w:tcPr>
          <w:p w14:paraId="6B6A7A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6EE0BD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3ECBC52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A569B2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578B971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39218A7" w14:textId="77777777" w:rsidTr="00D06A2C">
        <w:trPr>
          <w:cantSplit/>
          <w:trHeight w:val="330"/>
          <w:jc w:val="center"/>
        </w:trPr>
        <w:tc>
          <w:tcPr>
            <w:tcW w:w="669" w:type="pct"/>
            <w:vMerge/>
            <w:shd w:val="clear" w:color="auto" w:fill="auto"/>
          </w:tcPr>
          <w:p w14:paraId="4D23547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2742D975" w14:textId="77777777" w:rsidTr="00E62F19">
              <w:trPr>
                <w:trHeight w:val="455"/>
              </w:trPr>
              <w:tc>
                <w:tcPr>
                  <w:tcW w:w="0" w:type="auto"/>
                </w:tcPr>
                <w:p w14:paraId="5F6B56C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 4 и насосного </w:t>
                  </w:r>
                </w:p>
                <w:p w14:paraId="33ED07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оборудования </w:t>
                  </w:r>
                </w:p>
              </w:tc>
            </w:tr>
          </w:tbl>
          <w:p w14:paraId="4A9D36D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0C4CDD8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7BDC13B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44EDDEE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48D020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6093DCF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1B855D8" w14:textId="77777777" w:rsidTr="00D06A2C">
        <w:trPr>
          <w:cantSplit/>
          <w:trHeight w:val="330"/>
          <w:jc w:val="center"/>
        </w:trPr>
        <w:tc>
          <w:tcPr>
            <w:tcW w:w="669" w:type="pct"/>
            <w:vMerge/>
            <w:shd w:val="clear" w:color="auto" w:fill="auto"/>
          </w:tcPr>
          <w:p w14:paraId="36C875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5F94D70A" w14:textId="77777777" w:rsidTr="00E62F19">
              <w:trPr>
                <w:trHeight w:val="455"/>
              </w:trPr>
              <w:tc>
                <w:tcPr>
                  <w:tcW w:w="0" w:type="auto"/>
                </w:tcPr>
                <w:p w14:paraId="434B618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 1 и насосного </w:t>
                  </w:r>
                </w:p>
                <w:p w14:paraId="3DEA463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оборудования </w:t>
                  </w:r>
                </w:p>
              </w:tc>
            </w:tr>
          </w:tbl>
          <w:p w14:paraId="6C0A8EC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6C140A3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57D9849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4EBFE11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22AA8C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29991B4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D5F0902" w14:textId="77777777" w:rsidTr="00D06A2C">
        <w:trPr>
          <w:cantSplit/>
          <w:trHeight w:val="330"/>
          <w:jc w:val="center"/>
        </w:trPr>
        <w:tc>
          <w:tcPr>
            <w:tcW w:w="669" w:type="pct"/>
            <w:vMerge/>
            <w:shd w:val="clear" w:color="auto" w:fill="auto"/>
          </w:tcPr>
          <w:p w14:paraId="47C2449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516DF13C" w14:textId="77777777" w:rsidTr="00E62F19">
              <w:trPr>
                <w:trHeight w:val="455"/>
              </w:trPr>
              <w:tc>
                <w:tcPr>
                  <w:tcW w:w="0" w:type="auto"/>
                </w:tcPr>
                <w:p w14:paraId="02CF32B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 6 и насосного </w:t>
                  </w:r>
                </w:p>
                <w:p w14:paraId="61D8B39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оборудования </w:t>
                  </w:r>
                </w:p>
              </w:tc>
            </w:tr>
          </w:tbl>
          <w:p w14:paraId="01CC6BA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1A4BC6B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450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6813C99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5A2914D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51199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3F4461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659BA33" w14:textId="77777777" w:rsidTr="00D06A2C">
        <w:trPr>
          <w:cantSplit/>
          <w:trHeight w:val="330"/>
          <w:jc w:val="center"/>
        </w:trPr>
        <w:tc>
          <w:tcPr>
            <w:tcW w:w="669" w:type="pct"/>
            <w:vMerge/>
            <w:shd w:val="clear" w:color="auto" w:fill="auto"/>
          </w:tcPr>
          <w:p w14:paraId="01E960B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520F471C" w14:textId="77777777" w:rsidTr="00E62F19">
              <w:trPr>
                <w:trHeight w:val="455"/>
              </w:trPr>
              <w:tc>
                <w:tcPr>
                  <w:tcW w:w="0" w:type="auto"/>
                </w:tcPr>
                <w:p w14:paraId="712F9E1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 8 и насосного </w:t>
                  </w:r>
                </w:p>
                <w:p w14:paraId="4AD1149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оборудования </w:t>
                  </w:r>
                </w:p>
              </w:tc>
            </w:tr>
          </w:tbl>
          <w:p w14:paraId="2F27D2B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25CC872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450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3269017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169EB1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76D191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0F69511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8887016" w14:textId="77777777" w:rsidTr="00D06A2C">
        <w:trPr>
          <w:cantSplit/>
          <w:trHeight w:val="330"/>
          <w:jc w:val="center"/>
        </w:trPr>
        <w:tc>
          <w:tcPr>
            <w:tcW w:w="669" w:type="pct"/>
            <w:vMerge/>
            <w:shd w:val="clear" w:color="auto" w:fill="auto"/>
          </w:tcPr>
          <w:p w14:paraId="4B4909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0F8C3A2D" w14:textId="77777777" w:rsidTr="00E62F19">
              <w:trPr>
                <w:trHeight w:val="453"/>
              </w:trPr>
              <w:tc>
                <w:tcPr>
                  <w:tcW w:w="0" w:type="auto"/>
                </w:tcPr>
                <w:p w14:paraId="4BF4A41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"Техникум" и насосного </w:t>
                  </w:r>
                </w:p>
                <w:p w14:paraId="034881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оборудования </w:t>
                  </w:r>
                </w:p>
              </w:tc>
            </w:tr>
          </w:tbl>
          <w:p w14:paraId="11A0916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57F666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22D72B0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339B57D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98646F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5F5E87B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525B334" w14:textId="77777777" w:rsidTr="00D06A2C">
        <w:trPr>
          <w:cantSplit/>
          <w:trHeight w:val="330"/>
          <w:jc w:val="center"/>
        </w:trPr>
        <w:tc>
          <w:tcPr>
            <w:tcW w:w="669" w:type="pct"/>
            <w:vMerge/>
            <w:shd w:val="clear" w:color="auto" w:fill="auto"/>
          </w:tcPr>
          <w:p w14:paraId="3540CD3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2D4048F5" w14:textId="77777777" w:rsidTr="00E62F19">
              <w:trPr>
                <w:trHeight w:val="453"/>
              </w:trPr>
              <w:tc>
                <w:tcPr>
                  <w:tcW w:w="0" w:type="auto"/>
                </w:tcPr>
                <w:tbl>
                  <w:tblPr>
                    <w:tblW w:w="0" w:type="auto"/>
                    <w:tblBorders>
                      <w:top w:val="nil"/>
                      <w:left w:val="nil"/>
                      <w:bottom w:val="nil"/>
                      <w:right w:val="nil"/>
                    </w:tblBorders>
                    <w:tblLook w:val="0000" w:firstRow="0" w:lastRow="0" w:firstColumn="0" w:lastColumn="0" w:noHBand="0" w:noVBand="0"/>
                  </w:tblPr>
                  <w:tblGrid>
                    <w:gridCol w:w="1855"/>
                  </w:tblGrid>
                  <w:tr w:rsidR="007E411C" w:rsidRPr="00237893" w14:paraId="46C6C971" w14:textId="77777777" w:rsidTr="00E62F19">
                    <w:trPr>
                      <w:trHeight w:val="453"/>
                    </w:trPr>
                    <w:tc>
                      <w:tcPr>
                        <w:tcW w:w="0" w:type="auto"/>
                      </w:tcPr>
                      <w:p w14:paraId="120D8CE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"Теплосети" и насосного </w:t>
                        </w:r>
                      </w:p>
                      <w:p w14:paraId="2CE420B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оборудования </w:t>
                        </w:r>
                      </w:p>
                    </w:tc>
                  </w:tr>
                </w:tbl>
                <w:p w14:paraId="532AD5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bl>
          <w:p w14:paraId="163BA84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09B3C4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508EBCA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EE75B0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C9B327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48ECF2A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ACC769E" w14:textId="77777777" w:rsidTr="00D06A2C">
        <w:trPr>
          <w:cantSplit/>
          <w:trHeight w:val="330"/>
          <w:jc w:val="center"/>
        </w:trPr>
        <w:tc>
          <w:tcPr>
            <w:tcW w:w="669" w:type="pct"/>
            <w:vMerge/>
            <w:shd w:val="clear" w:color="auto" w:fill="auto"/>
          </w:tcPr>
          <w:p w14:paraId="5258B71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35905114" w14:textId="77777777" w:rsidTr="00E62F19">
              <w:trPr>
                <w:trHeight w:val="453"/>
              </w:trPr>
              <w:tc>
                <w:tcPr>
                  <w:tcW w:w="0" w:type="auto"/>
                </w:tcPr>
                <w:p w14:paraId="3075E2F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Строительство канализационной сети МКР Кирпичный </w:t>
                  </w:r>
                </w:p>
              </w:tc>
            </w:tr>
          </w:tbl>
          <w:p w14:paraId="7C834D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54309F7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3,5 км, диаметр 500 мм</w:t>
            </w:r>
          </w:p>
        </w:tc>
        <w:tc>
          <w:tcPr>
            <w:tcW w:w="662" w:type="pct"/>
            <w:shd w:val="clear" w:color="auto" w:fill="auto"/>
            <w:vAlign w:val="center"/>
          </w:tcPr>
          <w:p w14:paraId="6861FE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127FB4D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84A0EF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5C2C4E8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76F1F93" w14:textId="77777777" w:rsidTr="00D06A2C">
        <w:trPr>
          <w:cantSplit/>
          <w:trHeight w:val="330"/>
          <w:jc w:val="center"/>
        </w:trPr>
        <w:tc>
          <w:tcPr>
            <w:tcW w:w="669" w:type="pct"/>
            <w:vMerge/>
            <w:shd w:val="clear" w:color="auto" w:fill="auto"/>
          </w:tcPr>
          <w:p w14:paraId="00EF576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58298CFF" w14:textId="77777777" w:rsidTr="00E62F19">
              <w:trPr>
                <w:trHeight w:val="453"/>
              </w:trPr>
              <w:tc>
                <w:tcPr>
                  <w:tcW w:w="0" w:type="auto"/>
                </w:tcPr>
                <w:p w14:paraId="78F7DEC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Строительство канализационной сети МКР Центральный </w:t>
                  </w:r>
                </w:p>
              </w:tc>
            </w:tr>
          </w:tbl>
          <w:p w14:paraId="4D12F3D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6B2089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1,5 км, диаметр 500 мм</w:t>
            </w:r>
          </w:p>
        </w:tc>
        <w:tc>
          <w:tcPr>
            <w:tcW w:w="662" w:type="pct"/>
            <w:shd w:val="clear" w:color="auto" w:fill="auto"/>
            <w:vAlign w:val="center"/>
          </w:tcPr>
          <w:p w14:paraId="5A40D3F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Центральный</w:t>
            </w:r>
          </w:p>
        </w:tc>
        <w:tc>
          <w:tcPr>
            <w:tcW w:w="499" w:type="pct"/>
            <w:shd w:val="clear" w:color="auto" w:fill="auto"/>
            <w:vAlign w:val="center"/>
          </w:tcPr>
          <w:p w14:paraId="040FDDE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FC1C65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77E280A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708BF4C" w14:textId="77777777" w:rsidTr="00D06A2C">
        <w:trPr>
          <w:cantSplit/>
          <w:trHeight w:val="330"/>
          <w:jc w:val="center"/>
        </w:trPr>
        <w:tc>
          <w:tcPr>
            <w:tcW w:w="669" w:type="pct"/>
            <w:vMerge/>
            <w:shd w:val="clear" w:color="auto" w:fill="auto"/>
          </w:tcPr>
          <w:p w14:paraId="0D1B233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624DFD15" w14:textId="77777777" w:rsidTr="00E62F19">
              <w:trPr>
                <w:trHeight w:val="201"/>
              </w:trPr>
              <w:tc>
                <w:tcPr>
                  <w:tcW w:w="0" w:type="auto"/>
                </w:tcPr>
                <w:p w14:paraId="6521F20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Строительство канализационной сети в МКР 8 </w:t>
                  </w:r>
                </w:p>
              </w:tc>
            </w:tr>
          </w:tbl>
          <w:p w14:paraId="64F2FDF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5906102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1,0 км, диаметр 500 мм</w:t>
            </w:r>
          </w:p>
        </w:tc>
        <w:tc>
          <w:tcPr>
            <w:tcW w:w="662" w:type="pct"/>
            <w:shd w:val="clear" w:color="auto" w:fill="auto"/>
            <w:vAlign w:val="center"/>
          </w:tcPr>
          <w:p w14:paraId="58A661B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8</w:t>
            </w:r>
          </w:p>
        </w:tc>
        <w:tc>
          <w:tcPr>
            <w:tcW w:w="499" w:type="pct"/>
            <w:shd w:val="clear" w:color="auto" w:fill="auto"/>
            <w:vAlign w:val="center"/>
          </w:tcPr>
          <w:p w14:paraId="01FF702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F7DD39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592A4E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E039FA3" w14:textId="77777777" w:rsidTr="00D06A2C">
        <w:trPr>
          <w:cantSplit/>
          <w:trHeight w:val="330"/>
          <w:jc w:val="center"/>
        </w:trPr>
        <w:tc>
          <w:tcPr>
            <w:tcW w:w="669" w:type="pct"/>
            <w:vMerge/>
            <w:shd w:val="clear" w:color="auto" w:fill="auto"/>
          </w:tcPr>
          <w:p w14:paraId="359F9C7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69D781F6" w14:textId="77777777" w:rsidTr="00E62F19">
              <w:trPr>
                <w:trHeight w:val="201"/>
              </w:trPr>
              <w:tc>
                <w:tcPr>
                  <w:tcW w:w="0" w:type="auto"/>
                </w:tcPr>
                <w:p w14:paraId="4742D44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Строительство канализационной сети в МКР 9 </w:t>
                  </w:r>
                </w:p>
              </w:tc>
            </w:tr>
          </w:tbl>
          <w:p w14:paraId="0BA19B1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51C7FB0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1,86 км, диаметр 500 мм</w:t>
            </w:r>
          </w:p>
        </w:tc>
        <w:tc>
          <w:tcPr>
            <w:tcW w:w="662" w:type="pct"/>
            <w:shd w:val="clear" w:color="auto" w:fill="auto"/>
            <w:vAlign w:val="center"/>
          </w:tcPr>
          <w:p w14:paraId="7FF6196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9</w:t>
            </w:r>
          </w:p>
        </w:tc>
        <w:tc>
          <w:tcPr>
            <w:tcW w:w="499" w:type="pct"/>
            <w:shd w:val="clear" w:color="auto" w:fill="auto"/>
            <w:vAlign w:val="center"/>
          </w:tcPr>
          <w:p w14:paraId="1F3A5B4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CCD06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008F217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719DDA1" w14:textId="77777777" w:rsidTr="00D06A2C">
        <w:trPr>
          <w:cantSplit/>
          <w:trHeight w:val="330"/>
          <w:jc w:val="center"/>
        </w:trPr>
        <w:tc>
          <w:tcPr>
            <w:tcW w:w="669" w:type="pct"/>
            <w:vMerge/>
            <w:shd w:val="clear" w:color="auto" w:fill="auto"/>
          </w:tcPr>
          <w:p w14:paraId="3C0FD5A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03C0E27B" w14:textId="77777777" w:rsidTr="00E62F19">
              <w:trPr>
                <w:trHeight w:val="201"/>
              </w:trPr>
              <w:tc>
                <w:tcPr>
                  <w:tcW w:w="0" w:type="auto"/>
                </w:tcPr>
                <w:p w14:paraId="468552A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Строительство канализационной сети МКР 10 </w:t>
                  </w:r>
                </w:p>
              </w:tc>
            </w:tr>
          </w:tbl>
          <w:p w14:paraId="19BD4E4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0E7163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5,58 км, диаметр 500 мм</w:t>
            </w:r>
          </w:p>
        </w:tc>
        <w:tc>
          <w:tcPr>
            <w:tcW w:w="662" w:type="pct"/>
            <w:shd w:val="clear" w:color="auto" w:fill="auto"/>
            <w:vAlign w:val="center"/>
          </w:tcPr>
          <w:p w14:paraId="2EFA27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10</w:t>
            </w:r>
          </w:p>
        </w:tc>
        <w:tc>
          <w:tcPr>
            <w:tcW w:w="499" w:type="pct"/>
            <w:shd w:val="clear" w:color="auto" w:fill="auto"/>
            <w:vAlign w:val="center"/>
          </w:tcPr>
          <w:p w14:paraId="4DCE417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CB2827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674402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CAE4196" w14:textId="77777777" w:rsidTr="00D06A2C">
        <w:trPr>
          <w:cantSplit/>
          <w:trHeight w:val="330"/>
          <w:jc w:val="center"/>
        </w:trPr>
        <w:tc>
          <w:tcPr>
            <w:tcW w:w="669" w:type="pct"/>
            <w:vMerge/>
            <w:shd w:val="clear" w:color="auto" w:fill="auto"/>
          </w:tcPr>
          <w:p w14:paraId="76583B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1E26D4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канализационной сети МКР 11</w:t>
            </w:r>
          </w:p>
        </w:tc>
        <w:tc>
          <w:tcPr>
            <w:tcW w:w="742" w:type="pct"/>
            <w:shd w:val="clear" w:color="auto" w:fill="auto"/>
            <w:vAlign w:val="center"/>
          </w:tcPr>
          <w:p w14:paraId="568757D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4,6 км, диаметр 500 мм</w:t>
            </w:r>
          </w:p>
        </w:tc>
        <w:tc>
          <w:tcPr>
            <w:tcW w:w="662" w:type="pct"/>
            <w:shd w:val="clear" w:color="auto" w:fill="auto"/>
            <w:vAlign w:val="center"/>
          </w:tcPr>
          <w:p w14:paraId="2140E60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11</w:t>
            </w:r>
          </w:p>
        </w:tc>
        <w:tc>
          <w:tcPr>
            <w:tcW w:w="499" w:type="pct"/>
            <w:shd w:val="clear" w:color="auto" w:fill="auto"/>
            <w:vAlign w:val="center"/>
          </w:tcPr>
          <w:p w14:paraId="51C4C8F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55DCD2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7A94E1F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B6B018F" w14:textId="77777777" w:rsidTr="00D06A2C">
        <w:trPr>
          <w:cantSplit/>
          <w:trHeight w:val="330"/>
          <w:jc w:val="center"/>
        </w:trPr>
        <w:tc>
          <w:tcPr>
            <w:tcW w:w="669" w:type="pct"/>
            <w:vMerge/>
            <w:shd w:val="clear" w:color="auto" w:fill="auto"/>
          </w:tcPr>
          <w:p w14:paraId="0416E47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1C1FA46C" w14:textId="77777777" w:rsidTr="00E62F19">
              <w:trPr>
                <w:trHeight w:val="707"/>
              </w:trPr>
              <w:tc>
                <w:tcPr>
                  <w:tcW w:w="0" w:type="auto"/>
                </w:tcPr>
                <w:p w14:paraId="7D46B1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Строительство канализационной сети по ул. А. Султана от поворота зверохозяйства до насосной "Хазар" </w:t>
                  </w:r>
                </w:p>
              </w:tc>
            </w:tr>
          </w:tbl>
          <w:p w14:paraId="04F3777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0B3AB48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8,0 км, диаметр 1000 мм</w:t>
            </w:r>
          </w:p>
        </w:tc>
        <w:tc>
          <w:tcPr>
            <w:tcW w:w="662" w:type="pct"/>
            <w:shd w:val="clear" w:color="auto" w:fill="auto"/>
            <w:vAlign w:val="center"/>
          </w:tcPr>
          <w:p w14:paraId="662B42A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 Султана</w:t>
            </w:r>
          </w:p>
        </w:tc>
        <w:tc>
          <w:tcPr>
            <w:tcW w:w="499" w:type="pct"/>
            <w:shd w:val="clear" w:color="auto" w:fill="auto"/>
            <w:vAlign w:val="center"/>
          </w:tcPr>
          <w:p w14:paraId="24A9DF2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3E3DC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77A1208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E0C31FE" w14:textId="77777777" w:rsidTr="00D06A2C">
        <w:trPr>
          <w:cantSplit/>
          <w:trHeight w:val="330"/>
          <w:jc w:val="center"/>
        </w:trPr>
        <w:tc>
          <w:tcPr>
            <w:tcW w:w="669" w:type="pct"/>
            <w:vMerge/>
            <w:shd w:val="clear" w:color="auto" w:fill="auto"/>
          </w:tcPr>
          <w:p w14:paraId="5327D5A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A3BD6C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канализационной сети от Линии №7 МКР "Кемпинг" до линии №37</w:t>
            </w:r>
          </w:p>
        </w:tc>
        <w:tc>
          <w:tcPr>
            <w:tcW w:w="742" w:type="pct"/>
            <w:shd w:val="clear" w:color="auto" w:fill="auto"/>
            <w:vAlign w:val="center"/>
          </w:tcPr>
          <w:p w14:paraId="24ACA20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2,66 км, диаметр 630 мм</w:t>
            </w:r>
          </w:p>
        </w:tc>
        <w:tc>
          <w:tcPr>
            <w:tcW w:w="662" w:type="pct"/>
            <w:shd w:val="clear" w:color="auto" w:fill="auto"/>
            <w:vAlign w:val="center"/>
          </w:tcPr>
          <w:p w14:paraId="0DD1F1A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4A2FF26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C731A6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56C7E79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82388DE" w14:textId="77777777" w:rsidTr="00D06A2C">
        <w:trPr>
          <w:cantSplit/>
          <w:trHeight w:val="330"/>
          <w:jc w:val="center"/>
        </w:trPr>
        <w:tc>
          <w:tcPr>
            <w:tcW w:w="669" w:type="pct"/>
            <w:vMerge/>
            <w:shd w:val="clear" w:color="auto" w:fill="auto"/>
          </w:tcPr>
          <w:p w14:paraId="44E6C89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4A967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канализационной сети от ул. А. Султана до ул. Пограничной</w:t>
            </w:r>
          </w:p>
        </w:tc>
        <w:tc>
          <w:tcPr>
            <w:tcW w:w="742" w:type="pct"/>
            <w:shd w:val="clear" w:color="auto" w:fill="auto"/>
            <w:vAlign w:val="center"/>
          </w:tcPr>
          <w:p w14:paraId="51E41C2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2,7 км, диаметр 630 мм</w:t>
            </w:r>
          </w:p>
        </w:tc>
        <w:tc>
          <w:tcPr>
            <w:tcW w:w="662" w:type="pct"/>
            <w:shd w:val="clear" w:color="auto" w:fill="auto"/>
            <w:vAlign w:val="center"/>
          </w:tcPr>
          <w:p w14:paraId="3719766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66E07D5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D35AC0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1F165E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4AF7F6E" w14:textId="77777777" w:rsidTr="00D06A2C">
        <w:trPr>
          <w:cantSplit/>
          <w:trHeight w:val="330"/>
          <w:jc w:val="center"/>
        </w:trPr>
        <w:tc>
          <w:tcPr>
            <w:tcW w:w="669" w:type="pct"/>
            <w:vMerge/>
            <w:shd w:val="clear" w:color="auto" w:fill="auto"/>
          </w:tcPr>
          <w:p w14:paraId="46468C8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B8B10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разводящих (уличных) сетей и подводящих коллекторов (до магистральных городских коллекторов) в районе ул. Маячная</w:t>
            </w:r>
          </w:p>
        </w:tc>
        <w:tc>
          <w:tcPr>
            <w:tcW w:w="742" w:type="pct"/>
            <w:shd w:val="clear" w:color="auto" w:fill="auto"/>
            <w:vAlign w:val="center"/>
          </w:tcPr>
          <w:p w14:paraId="4108EF2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3,99 км, диаметр 500 мм</w:t>
            </w:r>
          </w:p>
        </w:tc>
        <w:tc>
          <w:tcPr>
            <w:tcW w:w="662" w:type="pct"/>
            <w:shd w:val="clear" w:color="auto" w:fill="auto"/>
            <w:vAlign w:val="center"/>
          </w:tcPr>
          <w:p w14:paraId="0ECBE47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Маячная</w:t>
            </w:r>
          </w:p>
        </w:tc>
        <w:tc>
          <w:tcPr>
            <w:tcW w:w="499" w:type="pct"/>
            <w:shd w:val="clear" w:color="auto" w:fill="auto"/>
            <w:vAlign w:val="center"/>
          </w:tcPr>
          <w:p w14:paraId="3F088AA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5BB6E2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427D86F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72D5000" w14:textId="77777777" w:rsidTr="00D06A2C">
        <w:trPr>
          <w:cantSplit/>
          <w:trHeight w:val="330"/>
          <w:jc w:val="center"/>
        </w:trPr>
        <w:tc>
          <w:tcPr>
            <w:tcW w:w="669" w:type="pct"/>
            <w:vMerge/>
            <w:shd w:val="clear" w:color="auto" w:fill="auto"/>
          </w:tcPr>
          <w:p w14:paraId="3BB886A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112EA3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разводящих (уличных) сетей и подводящих коллекторов (до магистральных городских коллекторов) в районе ул. Школьная</w:t>
            </w:r>
          </w:p>
        </w:tc>
        <w:tc>
          <w:tcPr>
            <w:tcW w:w="742" w:type="pct"/>
            <w:shd w:val="clear" w:color="auto" w:fill="auto"/>
            <w:vAlign w:val="center"/>
          </w:tcPr>
          <w:p w14:paraId="3DB044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2,85 км, диаметр 500 мм</w:t>
            </w:r>
          </w:p>
        </w:tc>
        <w:tc>
          <w:tcPr>
            <w:tcW w:w="662" w:type="pct"/>
            <w:shd w:val="clear" w:color="auto" w:fill="auto"/>
            <w:vAlign w:val="center"/>
          </w:tcPr>
          <w:p w14:paraId="2E44B51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Школьная</w:t>
            </w:r>
          </w:p>
        </w:tc>
        <w:tc>
          <w:tcPr>
            <w:tcW w:w="499" w:type="pct"/>
            <w:shd w:val="clear" w:color="auto" w:fill="auto"/>
            <w:vAlign w:val="center"/>
          </w:tcPr>
          <w:p w14:paraId="1CE50C5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A16B0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737D40D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20A7434" w14:textId="77777777" w:rsidTr="00D06A2C">
        <w:trPr>
          <w:cantSplit/>
          <w:trHeight w:val="330"/>
          <w:jc w:val="center"/>
        </w:trPr>
        <w:tc>
          <w:tcPr>
            <w:tcW w:w="669" w:type="pct"/>
            <w:vMerge/>
            <w:shd w:val="clear" w:color="auto" w:fill="auto"/>
          </w:tcPr>
          <w:p w14:paraId="1062C60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853AC9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разводящих (уличных) сетей и подводящих коллекторов (до магистральных городских коллекторов) в районе СНТ</w:t>
            </w:r>
          </w:p>
        </w:tc>
        <w:tc>
          <w:tcPr>
            <w:tcW w:w="742" w:type="pct"/>
            <w:shd w:val="clear" w:color="auto" w:fill="auto"/>
            <w:vAlign w:val="center"/>
          </w:tcPr>
          <w:p w14:paraId="7D1129F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12,9км, диаметр 500 мм</w:t>
            </w:r>
          </w:p>
        </w:tc>
        <w:tc>
          <w:tcPr>
            <w:tcW w:w="662" w:type="pct"/>
            <w:shd w:val="clear" w:color="auto" w:fill="auto"/>
            <w:vAlign w:val="center"/>
          </w:tcPr>
          <w:p w14:paraId="168303E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СНТ</w:t>
            </w:r>
          </w:p>
        </w:tc>
        <w:tc>
          <w:tcPr>
            <w:tcW w:w="499" w:type="pct"/>
            <w:shd w:val="clear" w:color="auto" w:fill="auto"/>
            <w:vAlign w:val="center"/>
          </w:tcPr>
          <w:p w14:paraId="3B3895F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4DF278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7FFB98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BFFC615" w14:textId="77777777" w:rsidTr="00D06A2C">
        <w:trPr>
          <w:cantSplit/>
          <w:trHeight w:val="330"/>
          <w:jc w:val="center"/>
        </w:trPr>
        <w:tc>
          <w:tcPr>
            <w:tcW w:w="669" w:type="pct"/>
            <w:vMerge/>
            <w:shd w:val="clear" w:color="auto" w:fill="auto"/>
          </w:tcPr>
          <w:p w14:paraId="1618D80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223E54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4620784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66B2928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Кизилюртовская шахта 6/2</w:t>
            </w:r>
          </w:p>
        </w:tc>
        <w:tc>
          <w:tcPr>
            <w:tcW w:w="499" w:type="pct"/>
            <w:shd w:val="clear" w:color="auto" w:fill="auto"/>
            <w:vAlign w:val="center"/>
          </w:tcPr>
          <w:p w14:paraId="6BAB5BD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7EF466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216CF50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374BBBA" w14:textId="77777777" w:rsidTr="00D06A2C">
        <w:trPr>
          <w:cantSplit/>
          <w:trHeight w:val="330"/>
          <w:jc w:val="center"/>
        </w:trPr>
        <w:tc>
          <w:tcPr>
            <w:tcW w:w="669" w:type="pct"/>
            <w:vMerge/>
            <w:shd w:val="clear" w:color="auto" w:fill="auto"/>
          </w:tcPr>
          <w:p w14:paraId="4E5EFF9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D80870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36C9918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6DDFD9E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ул. Кавказская шахта 6/2</w:t>
            </w:r>
          </w:p>
        </w:tc>
        <w:tc>
          <w:tcPr>
            <w:tcW w:w="499" w:type="pct"/>
            <w:shd w:val="clear" w:color="auto" w:fill="auto"/>
            <w:vAlign w:val="center"/>
          </w:tcPr>
          <w:p w14:paraId="3FB75D2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87E03F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156B60F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66EFF7A" w14:textId="77777777" w:rsidTr="00D06A2C">
        <w:trPr>
          <w:cantSplit/>
          <w:trHeight w:val="330"/>
          <w:jc w:val="center"/>
        </w:trPr>
        <w:tc>
          <w:tcPr>
            <w:tcW w:w="669" w:type="pct"/>
            <w:vMerge/>
            <w:shd w:val="clear" w:color="auto" w:fill="auto"/>
          </w:tcPr>
          <w:p w14:paraId="4052A50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D923BA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2E06AF3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517D748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ул. Дербентская шахта 6/2</w:t>
            </w:r>
          </w:p>
        </w:tc>
        <w:tc>
          <w:tcPr>
            <w:tcW w:w="499" w:type="pct"/>
            <w:shd w:val="clear" w:color="auto" w:fill="auto"/>
            <w:vAlign w:val="center"/>
          </w:tcPr>
          <w:p w14:paraId="54EC2FD1"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3F3376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24A2038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4DD8316" w14:textId="77777777" w:rsidTr="00D06A2C">
        <w:trPr>
          <w:cantSplit/>
          <w:trHeight w:val="330"/>
          <w:jc w:val="center"/>
        </w:trPr>
        <w:tc>
          <w:tcPr>
            <w:tcW w:w="669" w:type="pct"/>
            <w:vMerge/>
            <w:shd w:val="clear" w:color="auto" w:fill="auto"/>
          </w:tcPr>
          <w:p w14:paraId="1B4BE18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918F6B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5DBD23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3C02AE0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МКР №10 шахта 6/1 н</w:t>
            </w:r>
          </w:p>
        </w:tc>
        <w:tc>
          <w:tcPr>
            <w:tcW w:w="499" w:type="pct"/>
            <w:shd w:val="clear" w:color="auto" w:fill="auto"/>
            <w:vAlign w:val="center"/>
          </w:tcPr>
          <w:p w14:paraId="4DDB3D6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ED0543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493C999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4083407" w14:textId="77777777" w:rsidTr="00D06A2C">
        <w:trPr>
          <w:cantSplit/>
          <w:trHeight w:val="330"/>
          <w:jc w:val="center"/>
        </w:trPr>
        <w:tc>
          <w:tcPr>
            <w:tcW w:w="669" w:type="pct"/>
            <w:vMerge/>
            <w:shd w:val="clear" w:color="auto" w:fill="auto"/>
          </w:tcPr>
          <w:p w14:paraId="30FAAA2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B5F494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318A125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18EE51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МКР Рекрационная зона шахта 6/1 н</w:t>
            </w:r>
          </w:p>
        </w:tc>
        <w:tc>
          <w:tcPr>
            <w:tcW w:w="499" w:type="pct"/>
            <w:shd w:val="clear" w:color="auto" w:fill="auto"/>
            <w:vAlign w:val="center"/>
          </w:tcPr>
          <w:p w14:paraId="09B0B0B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A781E7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4D36A29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06BB863" w14:textId="77777777" w:rsidTr="00D06A2C">
        <w:trPr>
          <w:cantSplit/>
          <w:trHeight w:val="330"/>
          <w:jc w:val="center"/>
        </w:trPr>
        <w:tc>
          <w:tcPr>
            <w:tcW w:w="669" w:type="pct"/>
            <w:vMerge/>
            <w:shd w:val="clear" w:color="auto" w:fill="auto"/>
          </w:tcPr>
          <w:p w14:paraId="09C0BA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1C81E4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353F5AA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5A86452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Кирпичный поселок шахта 6/2</w:t>
            </w:r>
          </w:p>
        </w:tc>
        <w:tc>
          <w:tcPr>
            <w:tcW w:w="499" w:type="pct"/>
            <w:shd w:val="clear" w:color="auto" w:fill="auto"/>
            <w:vAlign w:val="center"/>
          </w:tcPr>
          <w:p w14:paraId="6C17229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E96AA4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050F8B9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BD7DE06" w14:textId="77777777" w:rsidTr="00D06A2C">
        <w:trPr>
          <w:cantSplit/>
          <w:trHeight w:val="330"/>
          <w:jc w:val="center"/>
        </w:trPr>
        <w:tc>
          <w:tcPr>
            <w:tcW w:w="669" w:type="pct"/>
            <w:vMerge/>
            <w:shd w:val="clear" w:color="auto" w:fill="auto"/>
          </w:tcPr>
          <w:p w14:paraId="7F8D8A3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3FBB7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1AB6804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666398E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Дачные общества шахта 8</w:t>
            </w:r>
          </w:p>
        </w:tc>
        <w:tc>
          <w:tcPr>
            <w:tcW w:w="499" w:type="pct"/>
            <w:shd w:val="clear" w:color="auto" w:fill="auto"/>
            <w:vAlign w:val="center"/>
          </w:tcPr>
          <w:p w14:paraId="15EEAF5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0C95E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4828AF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D63D692" w14:textId="77777777" w:rsidTr="00D06A2C">
        <w:trPr>
          <w:cantSplit/>
          <w:trHeight w:val="330"/>
          <w:jc w:val="center"/>
        </w:trPr>
        <w:tc>
          <w:tcPr>
            <w:tcW w:w="669" w:type="pct"/>
            <w:vMerge/>
            <w:shd w:val="clear" w:color="auto" w:fill="auto"/>
          </w:tcPr>
          <w:p w14:paraId="036D85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B9B69B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34326A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0D25760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Афгангородок шахта 8</w:t>
            </w:r>
          </w:p>
        </w:tc>
        <w:tc>
          <w:tcPr>
            <w:tcW w:w="499" w:type="pct"/>
            <w:shd w:val="clear" w:color="auto" w:fill="auto"/>
            <w:vAlign w:val="center"/>
          </w:tcPr>
          <w:p w14:paraId="712E954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321CCB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62B74F2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FB48971" w14:textId="77777777" w:rsidTr="00D06A2C">
        <w:trPr>
          <w:cantSplit/>
          <w:trHeight w:val="330"/>
          <w:jc w:val="center"/>
        </w:trPr>
        <w:tc>
          <w:tcPr>
            <w:tcW w:w="669" w:type="pct"/>
            <w:vMerge/>
            <w:shd w:val="clear" w:color="auto" w:fill="auto"/>
          </w:tcPr>
          <w:p w14:paraId="6A2B65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DD8034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0303332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2CCF4AD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ул. Пограничная шахта 8</w:t>
            </w:r>
          </w:p>
        </w:tc>
        <w:tc>
          <w:tcPr>
            <w:tcW w:w="499" w:type="pct"/>
            <w:shd w:val="clear" w:color="auto" w:fill="auto"/>
            <w:vAlign w:val="center"/>
          </w:tcPr>
          <w:p w14:paraId="27781AB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5A5B6D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0163760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03E3E62" w14:textId="77777777" w:rsidTr="00D06A2C">
        <w:trPr>
          <w:cantSplit/>
          <w:trHeight w:val="330"/>
          <w:jc w:val="center"/>
        </w:trPr>
        <w:tc>
          <w:tcPr>
            <w:tcW w:w="669" w:type="pct"/>
            <w:vMerge/>
            <w:shd w:val="clear" w:color="auto" w:fill="auto"/>
          </w:tcPr>
          <w:p w14:paraId="2C09A12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877FFB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КНС</w:t>
            </w:r>
          </w:p>
        </w:tc>
        <w:tc>
          <w:tcPr>
            <w:tcW w:w="742" w:type="pct"/>
            <w:shd w:val="clear" w:color="auto" w:fill="auto"/>
            <w:vAlign w:val="center"/>
          </w:tcPr>
          <w:p w14:paraId="7E9A630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662" w:type="pct"/>
            <w:shd w:val="clear" w:color="auto" w:fill="auto"/>
            <w:vAlign w:val="center"/>
          </w:tcPr>
          <w:p w14:paraId="03D4EE7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eastAsiaTheme="minorHAnsi" w:hAnsi="Times New Roman" w:cs="Times New Roman"/>
                <w:sz w:val="22"/>
                <w:szCs w:val="22"/>
              </w:rPr>
              <w:t xml:space="preserve"> </w:t>
            </w:r>
            <w:r w:rsidRPr="00237893">
              <w:rPr>
                <w:rFonts w:ascii="Calibri" w:eastAsia="Calibri" w:hAnsi="Calibri" w:cs="Arial"/>
                <w:lang w:eastAsia="ru-RU"/>
              </w:rPr>
              <w:t>МКР Кемпинг, линия №46 шахта 6/2</w:t>
            </w:r>
          </w:p>
        </w:tc>
        <w:tc>
          <w:tcPr>
            <w:tcW w:w="499" w:type="pct"/>
            <w:shd w:val="clear" w:color="auto" w:fill="auto"/>
            <w:vAlign w:val="center"/>
          </w:tcPr>
          <w:p w14:paraId="1ACC06D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02F633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Радиус 20 м., табл. 7.1.2.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54FEDBA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F28C21D" w14:textId="77777777" w:rsidTr="00D06A2C">
        <w:trPr>
          <w:cantSplit/>
          <w:trHeight w:val="330"/>
          <w:jc w:val="center"/>
        </w:trPr>
        <w:tc>
          <w:tcPr>
            <w:tcW w:w="669" w:type="pct"/>
            <w:vMerge/>
            <w:shd w:val="clear" w:color="auto" w:fill="auto"/>
          </w:tcPr>
          <w:p w14:paraId="7EEC1AD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071"/>
            </w:tblGrid>
            <w:tr w:rsidR="007E411C" w:rsidRPr="00237893" w14:paraId="38522F5F" w14:textId="77777777" w:rsidTr="00E62F19">
              <w:trPr>
                <w:trHeight w:val="709"/>
              </w:trPr>
              <w:tc>
                <w:tcPr>
                  <w:tcW w:w="0" w:type="auto"/>
                </w:tcPr>
                <w:p w14:paraId="42CE2011"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r w:rsidRPr="00237893">
                    <w:rPr>
                      <w:rFonts w:ascii="Calibri" w:eastAsia="Calibri" w:hAnsi="Calibri" w:cs="Arial"/>
                      <w:b/>
                      <w:bCs/>
                      <w:lang w:eastAsia="ru-RU"/>
                    </w:rPr>
                    <w:t xml:space="preserve">. </w:t>
                  </w:r>
                </w:p>
                <w:p w14:paraId="78B0F92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пр. Акулиничева к шахте № 6/1 магистрального коллектора (трубопровод чугунный)</w:t>
                  </w:r>
                </w:p>
              </w:tc>
            </w:tr>
          </w:tbl>
          <w:p w14:paraId="43F014F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6C61568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0,8 км, диаметр 500 мм</w:t>
            </w:r>
          </w:p>
        </w:tc>
        <w:tc>
          <w:tcPr>
            <w:tcW w:w="662" w:type="pct"/>
            <w:shd w:val="clear" w:color="auto" w:fill="auto"/>
            <w:vAlign w:val="center"/>
          </w:tcPr>
          <w:p w14:paraId="6D41F4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пр. Акулиничева</w:t>
            </w:r>
          </w:p>
        </w:tc>
        <w:tc>
          <w:tcPr>
            <w:tcW w:w="499" w:type="pct"/>
            <w:shd w:val="clear" w:color="auto" w:fill="auto"/>
            <w:vAlign w:val="center"/>
          </w:tcPr>
          <w:p w14:paraId="1645234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56752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17DE888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8C33176" w14:textId="77777777" w:rsidTr="00D06A2C">
        <w:trPr>
          <w:cantSplit/>
          <w:trHeight w:val="330"/>
          <w:jc w:val="center"/>
        </w:trPr>
        <w:tc>
          <w:tcPr>
            <w:tcW w:w="669" w:type="pct"/>
            <w:vMerge/>
            <w:shd w:val="clear" w:color="auto" w:fill="auto"/>
          </w:tcPr>
          <w:p w14:paraId="69ABC4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D95A74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p>
          <w:p w14:paraId="713FB7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пр. Акулиничева к шахте № 6 магистрального коллектора</w:t>
            </w:r>
          </w:p>
        </w:tc>
        <w:tc>
          <w:tcPr>
            <w:tcW w:w="742" w:type="pct"/>
            <w:shd w:val="clear" w:color="auto" w:fill="auto"/>
            <w:vAlign w:val="center"/>
          </w:tcPr>
          <w:p w14:paraId="346A8A2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0,2 км, диаметр 500 мм</w:t>
            </w:r>
          </w:p>
        </w:tc>
        <w:tc>
          <w:tcPr>
            <w:tcW w:w="662" w:type="pct"/>
            <w:shd w:val="clear" w:color="auto" w:fill="auto"/>
            <w:vAlign w:val="center"/>
          </w:tcPr>
          <w:p w14:paraId="764307D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пр. Акулиничева</w:t>
            </w:r>
          </w:p>
        </w:tc>
        <w:tc>
          <w:tcPr>
            <w:tcW w:w="499" w:type="pct"/>
            <w:shd w:val="clear" w:color="auto" w:fill="auto"/>
            <w:vAlign w:val="center"/>
          </w:tcPr>
          <w:p w14:paraId="049148E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4A6B8E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1B117BB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9508179" w14:textId="77777777" w:rsidTr="00D06A2C">
        <w:trPr>
          <w:cantSplit/>
          <w:trHeight w:val="330"/>
          <w:jc w:val="center"/>
        </w:trPr>
        <w:tc>
          <w:tcPr>
            <w:tcW w:w="669" w:type="pct"/>
            <w:vMerge/>
            <w:shd w:val="clear" w:color="auto" w:fill="auto"/>
          </w:tcPr>
          <w:p w14:paraId="434D2E8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2FE761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p>
          <w:p w14:paraId="7704242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пр. Акулиничева-ул. Ленина к шахте № 6/2 магистрального коллектора</w:t>
            </w:r>
          </w:p>
        </w:tc>
        <w:tc>
          <w:tcPr>
            <w:tcW w:w="742" w:type="pct"/>
            <w:shd w:val="clear" w:color="auto" w:fill="auto"/>
            <w:vAlign w:val="center"/>
          </w:tcPr>
          <w:p w14:paraId="74EC761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0,55 км, диаметр 500 мм</w:t>
            </w:r>
          </w:p>
        </w:tc>
        <w:tc>
          <w:tcPr>
            <w:tcW w:w="662" w:type="pct"/>
            <w:shd w:val="clear" w:color="auto" w:fill="auto"/>
            <w:vAlign w:val="center"/>
          </w:tcPr>
          <w:p w14:paraId="2E7B337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пр. Акулиничева-ул. Ленина</w:t>
            </w:r>
          </w:p>
        </w:tc>
        <w:tc>
          <w:tcPr>
            <w:tcW w:w="499" w:type="pct"/>
            <w:shd w:val="clear" w:color="auto" w:fill="auto"/>
            <w:vAlign w:val="center"/>
          </w:tcPr>
          <w:p w14:paraId="477301E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21BC27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1DFF619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AD6F5C7" w14:textId="77777777" w:rsidTr="00D06A2C">
        <w:trPr>
          <w:cantSplit/>
          <w:trHeight w:val="330"/>
          <w:jc w:val="center"/>
        </w:trPr>
        <w:tc>
          <w:tcPr>
            <w:tcW w:w="669" w:type="pct"/>
            <w:vMerge/>
            <w:shd w:val="clear" w:color="auto" w:fill="auto"/>
          </w:tcPr>
          <w:p w14:paraId="5083FD1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2901D2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p>
          <w:p w14:paraId="1DBC942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ул. Ленина к шахте № 6/3 магистрального коллектора</w:t>
            </w:r>
          </w:p>
        </w:tc>
        <w:tc>
          <w:tcPr>
            <w:tcW w:w="742" w:type="pct"/>
            <w:shd w:val="clear" w:color="auto" w:fill="auto"/>
            <w:vAlign w:val="center"/>
          </w:tcPr>
          <w:p w14:paraId="668B79C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0,25 км, диаметр 500 мм</w:t>
            </w:r>
          </w:p>
        </w:tc>
        <w:tc>
          <w:tcPr>
            <w:tcW w:w="662" w:type="pct"/>
            <w:shd w:val="clear" w:color="auto" w:fill="auto"/>
            <w:vAlign w:val="center"/>
          </w:tcPr>
          <w:p w14:paraId="0FCC6FB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пр. Ленина</w:t>
            </w:r>
          </w:p>
        </w:tc>
        <w:tc>
          <w:tcPr>
            <w:tcW w:w="499" w:type="pct"/>
            <w:shd w:val="clear" w:color="auto" w:fill="auto"/>
            <w:vAlign w:val="center"/>
          </w:tcPr>
          <w:p w14:paraId="30E6627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15C8F2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26EBB04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55E8499" w14:textId="77777777" w:rsidTr="00D06A2C">
        <w:trPr>
          <w:cantSplit/>
          <w:trHeight w:val="330"/>
          <w:jc w:val="center"/>
        </w:trPr>
        <w:tc>
          <w:tcPr>
            <w:tcW w:w="669" w:type="pct"/>
            <w:vMerge/>
            <w:shd w:val="clear" w:color="auto" w:fill="auto"/>
          </w:tcPr>
          <w:p w14:paraId="639FA68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EC4CE6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p>
          <w:p w14:paraId="5F2F30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ул. Ленина к шахте № 2/1 магистрального коллектора</w:t>
            </w:r>
          </w:p>
        </w:tc>
        <w:tc>
          <w:tcPr>
            <w:tcW w:w="742" w:type="pct"/>
            <w:shd w:val="clear" w:color="auto" w:fill="auto"/>
            <w:vAlign w:val="center"/>
          </w:tcPr>
          <w:p w14:paraId="30589B7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0,27 км, диаметр 500 мм</w:t>
            </w:r>
          </w:p>
          <w:p w14:paraId="52522CD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0,1 км, диаметр 1000 мм</w:t>
            </w:r>
          </w:p>
        </w:tc>
        <w:tc>
          <w:tcPr>
            <w:tcW w:w="662" w:type="pct"/>
            <w:shd w:val="clear" w:color="auto" w:fill="auto"/>
            <w:vAlign w:val="center"/>
          </w:tcPr>
          <w:p w14:paraId="358F9F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пр. Ленина</w:t>
            </w:r>
          </w:p>
        </w:tc>
        <w:tc>
          <w:tcPr>
            <w:tcW w:w="499" w:type="pct"/>
            <w:shd w:val="clear" w:color="auto" w:fill="auto"/>
            <w:vAlign w:val="center"/>
          </w:tcPr>
          <w:p w14:paraId="61EAD32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8B4455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06D49B8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6A92A02" w14:textId="77777777" w:rsidTr="00D06A2C">
        <w:trPr>
          <w:cantSplit/>
          <w:trHeight w:val="330"/>
          <w:jc w:val="center"/>
        </w:trPr>
        <w:tc>
          <w:tcPr>
            <w:tcW w:w="669" w:type="pct"/>
            <w:vMerge/>
            <w:shd w:val="clear" w:color="auto" w:fill="auto"/>
          </w:tcPr>
          <w:p w14:paraId="3611A82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E6D312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p>
          <w:p w14:paraId="1E0322C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района ГНС к шахте № 1/1 магистрального коллектора</w:t>
            </w:r>
          </w:p>
        </w:tc>
        <w:tc>
          <w:tcPr>
            <w:tcW w:w="742" w:type="pct"/>
            <w:shd w:val="clear" w:color="auto" w:fill="auto"/>
            <w:vAlign w:val="center"/>
          </w:tcPr>
          <w:p w14:paraId="7959C09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0,1 км, диаметр 500 мм</w:t>
            </w:r>
          </w:p>
        </w:tc>
        <w:tc>
          <w:tcPr>
            <w:tcW w:w="662" w:type="pct"/>
            <w:shd w:val="clear" w:color="auto" w:fill="auto"/>
            <w:vAlign w:val="center"/>
          </w:tcPr>
          <w:p w14:paraId="033E900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район ГНС</w:t>
            </w:r>
          </w:p>
        </w:tc>
        <w:tc>
          <w:tcPr>
            <w:tcW w:w="499" w:type="pct"/>
            <w:shd w:val="clear" w:color="auto" w:fill="auto"/>
            <w:vAlign w:val="center"/>
          </w:tcPr>
          <w:p w14:paraId="12289D3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B22EDD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460B32D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2BB1FBD" w14:textId="77777777" w:rsidTr="00D06A2C">
        <w:trPr>
          <w:cantSplit/>
          <w:trHeight w:val="330"/>
          <w:jc w:val="center"/>
        </w:trPr>
        <w:tc>
          <w:tcPr>
            <w:tcW w:w="669" w:type="pct"/>
            <w:vMerge/>
            <w:shd w:val="clear" w:color="auto" w:fill="auto"/>
          </w:tcPr>
          <w:p w14:paraId="12BD5D6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5B5079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p>
          <w:p w14:paraId="0CF2120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ул. Приморской к шахте № 1/2 магистрального коллектора</w:t>
            </w:r>
          </w:p>
        </w:tc>
        <w:tc>
          <w:tcPr>
            <w:tcW w:w="742" w:type="pct"/>
            <w:shd w:val="clear" w:color="auto" w:fill="auto"/>
            <w:vAlign w:val="center"/>
          </w:tcPr>
          <w:p w14:paraId="3DA9E03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0,1 км, диаметр 1000 мм</w:t>
            </w:r>
          </w:p>
        </w:tc>
        <w:tc>
          <w:tcPr>
            <w:tcW w:w="662" w:type="pct"/>
            <w:shd w:val="clear" w:color="auto" w:fill="auto"/>
            <w:vAlign w:val="center"/>
          </w:tcPr>
          <w:p w14:paraId="390BAA1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Приморская</w:t>
            </w:r>
          </w:p>
        </w:tc>
        <w:tc>
          <w:tcPr>
            <w:tcW w:w="499" w:type="pct"/>
            <w:shd w:val="clear" w:color="auto" w:fill="auto"/>
            <w:vAlign w:val="center"/>
          </w:tcPr>
          <w:p w14:paraId="0F894E3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189376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281EDAC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D53B777" w14:textId="77777777" w:rsidTr="00D06A2C">
        <w:trPr>
          <w:cantSplit/>
          <w:trHeight w:val="330"/>
          <w:jc w:val="center"/>
        </w:trPr>
        <w:tc>
          <w:tcPr>
            <w:tcW w:w="669" w:type="pct"/>
            <w:vMerge/>
            <w:shd w:val="clear" w:color="auto" w:fill="auto"/>
          </w:tcPr>
          <w:p w14:paraId="1FBD78A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2CA036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p>
          <w:p w14:paraId="5AF10F0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ул. Пограничная к шахте № 1/3 магистрального коллектора</w:t>
            </w:r>
          </w:p>
        </w:tc>
        <w:tc>
          <w:tcPr>
            <w:tcW w:w="742" w:type="pct"/>
            <w:shd w:val="clear" w:color="auto" w:fill="auto"/>
            <w:vAlign w:val="center"/>
          </w:tcPr>
          <w:p w14:paraId="6CDAA1D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0,2км, диаметр 500 мм</w:t>
            </w:r>
          </w:p>
        </w:tc>
        <w:tc>
          <w:tcPr>
            <w:tcW w:w="662" w:type="pct"/>
            <w:shd w:val="clear" w:color="auto" w:fill="auto"/>
            <w:vAlign w:val="center"/>
          </w:tcPr>
          <w:p w14:paraId="1A7F793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Пограничная</w:t>
            </w:r>
          </w:p>
        </w:tc>
        <w:tc>
          <w:tcPr>
            <w:tcW w:w="499" w:type="pct"/>
            <w:shd w:val="clear" w:color="auto" w:fill="auto"/>
            <w:vAlign w:val="center"/>
          </w:tcPr>
          <w:p w14:paraId="275A112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5515E7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5DA1A56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1AEF584" w14:textId="77777777" w:rsidTr="00D06A2C">
        <w:trPr>
          <w:cantSplit/>
          <w:trHeight w:val="330"/>
          <w:jc w:val="center"/>
        </w:trPr>
        <w:tc>
          <w:tcPr>
            <w:tcW w:w="669" w:type="pct"/>
            <w:vMerge/>
            <w:shd w:val="clear" w:color="auto" w:fill="auto"/>
          </w:tcPr>
          <w:p w14:paraId="2FB20F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D0B33F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канализационных сетей для технологического подключения к магистральному коллектору.</w:t>
            </w:r>
          </w:p>
          <w:p w14:paraId="11D671B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Технологическое присоединение сетей ул. Маячная к шахте № 1/4 магистрального коллектора</w:t>
            </w:r>
          </w:p>
        </w:tc>
        <w:tc>
          <w:tcPr>
            <w:tcW w:w="742" w:type="pct"/>
            <w:shd w:val="clear" w:color="auto" w:fill="auto"/>
            <w:vAlign w:val="center"/>
          </w:tcPr>
          <w:p w14:paraId="6AD5362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0,2км, диаметр 500 мм</w:t>
            </w:r>
          </w:p>
        </w:tc>
        <w:tc>
          <w:tcPr>
            <w:tcW w:w="662" w:type="pct"/>
            <w:shd w:val="clear" w:color="auto" w:fill="auto"/>
            <w:vAlign w:val="center"/>
          </w:tcPr>
          <w:p w14:paraId="108C14C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Маячная</w:t>
            </w:r>
          </w:p>
        </w:tc>
        <w:tc>
          <w:tcPr>
            <w:tcW w:w="499" w:type="pct"/>
            <w:shd w:val="clear" w:color="auto" w:fill="auto"/>
            <w:vAlign w:val="center"/>
          </w:tcPr>
          <w:p w14:paraId="69059AD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712ED3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4C2279F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BC81AC8" w14:textId="77777777" w:rsidTr="00D06A2C">
        <w:trPr>
          <w:cantSplit/>
          <w:trHeight w:val="330"/>
          <w:jc w:val="center"/>
        </w:trPr>
        <w:tc>
          <w:tcPr>
            <w:tcW w:w="669" w:type="pct"/>
            <w:vMerge w:val="restart"/>
            <w:shd w:val="clear" w:color="auto" w:fill="auto"/>
          </w:tcPr>
          <w:p w14:paraId="100DA68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благоустройства территории муниципального образования</w:t>
            </w:r>
          </w:p>
        </w:tc>
        <w:tc>
          <w:tcPr>
            <w:tcW w:w="788" w:type="pct"/>
            <w:shd w:val="clear" w:color="auto" w:fill="auto"/>
            <w:vAlign w:val="center"/>
          </w:tcPr>
          <w:p w14:paraId="76BAD0F3" w14:textId="4D738EF0" w:rsidR="007E411C" w:rsidRPr="009040FC" w:rsidRDefault="007E411C" w:rsidP="00E62F19">
            <w:pPr>
              <w:suppressAutoHyphens/>
              <w:spacing w:before="0" w:after="0" w:line="240" w:lineRule="auto"/>
              <w:contextualSpacing/>
              <w:rPr>
                <w:rFonts w:ascii="Calibri" w:eastAsia="Calibri" w:hAnsi="Calibri" w:cs="Arial"/>
                <w:highlight w:val="red"/>
                <w:lang w:eastAsia="ru-RU"/>
              </w:rPr>
            </w:pPr>
          </w:p>
        </w:tc>
        <w:tc>
          <w:tcPr>
            <w:tcW w:w="742" w:type="pct"/>
            <w:shd w:val="clear" w:color="auto" w:fill="auto"/>
            <w:vAlign w:val="center"/>
          </w:tcPr>
          <w:p w14:paraId="77EEEBCA" w14:textId="37FF051A" w:rsidR="007E411C" w:rsidRPr="009040FC" w:rsidRDefault="007E411C" w:rsidP="00E62F19">
            <w:pPr>
              <w:suppressAutoHyphens/>
              <w:spacing w:before="0" w:after="0" w:line="240" w:lineRule="auto"/>
              <w:contextualSpacing/>
              <w:rPr>
                <w:rFonts w:ascii="Calibri" w:eastAsia="Calibri" w:hAnsi="Calibri" w:cs="Arial"/>
                <w:highlight w:val="red"/>
                <w:lang w:eastAsia="ru-RU"/>
              </w:rPr>
            </w:pPr>
          </w:p>
        </w:tc>
        <w:tc>
          <w:tcPr>
            <w:tcW w:w="662" w:type="pct"/>
            <w:shd w:val="clear" w:color="auto" w:fill="auto"/>
            <w:vAlign w:val="center"/>
          </w:tcPr>
          <w:p w14:paraId="23D8ABC8" w14:textId="01E7E313" w:rsidR="007E411C" w:rsidRPr="009040FC" w:rsidRDefault="007E411C" w:rsidP="00E62F19">
            <w:pPr>
              <w:suppressAutoHyphens/>
              <w:spacing w:before="0" w:after="0" w:line="240" w:lineRule="auto"/>
              <w:contextualSpacing/>
              <w:rPr>
                <w:rFonts w:ascii="Calibri" w:eastAsia="Calibri" w:hAnsi="Calibri" w:cs="Arial"/>
                <w:highlight w:val="red"/>
                <w:lang w:eastAsia="ru-RU"/>
              </w:rPr>
            </w:pPr>
          </w:p>
        </w:tc>
        <w:tc>
          <w:tcPr>
            <w:tcW w:w="499" w:type="pct"/>
            <w:shd w:val="clear" w:color="auto" w:fill="auto"/>
            <w:vAlign w:val="center"/>
          </w:tcPr>
          <w:p w14:paraId="4A42D3D3" w14:textId="6612FFB0" w:rsidR="007E411C" w:rsidRPr="009040FC" w:rsidRDefault="007E411C" w:rsidP="00E62F19">
            <w:pPr>
              <w:suppressAutoHyphens/>
              <w:spacing w:before="0" w:after="0" w:line="240" w:lineRule="auto"/>
              <w:contextualSpacing/>
              <w:jc w:val="center"/>
              <w:rPr>
                <w:rFonts w:ascii="Calibri" w:eastAsia="Calibri" w:hAnsi="Calibri" w:cs="Arial"/>
                <w:highlight w:val="red"/>
                <w:lang w:eastAsia="ru-RU"/>
              </w:rPr>
            </w:pPr>
          </w:p>
        </w:tc>
        <w:tc>
          <w:tcPr>
            <w:tcW w:w="727" w:type="pct"/>
            <w:vAlign w:val="center"/>
          </w:tcPr>
          <w:p w14:paraId="00C51A07" w14:textId="76924FF9" w:rsidR="007E411C" w:rsidRPr="009040FC" w:rsidRDefault="007E411C" w:rsidP="00E62F19">
            <w:pPr>
              <w:suppressAutoHyphens/>
              <w:spacing w:before="0" w:after="0" w:line="240" w:lineRule="auto"/>
              <w:contextualSpacing/>
              <w:rPr>
                <w:rFonts w:ascii="Calibri" w:eastAsia="Calibri" w:hAnsi="Calibri" w:cs="Arial"/>
                <w:highlight w:val="red"/>
                <w:lang w:eastAsia="ru-RU"/>
              </w:rPr>
            </w:pPr>
          </w:p>
        </w:tc>
        <w:tc>
          <w:tcPr>
            <w:tcW w:w="913" w:type="pct"/>
            <w:vMerge w:val="restart"/>
            <w:vAlign w:val="center"/>
          </w:tcPr>
          <w:p w14:paraId="24841FE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Предложения генерального плана</w:t>
            </w:r>
          </w:p>
        </w:tc>
      </w:tr>
      <w:tr w:rsidR="007E411C" w:rsidRPr="00237893" w14:paraId="5C12D513" w14:textId="77777777" w:rsidTr="00D06A2C">
        <w:trPr>
          <w:cantSplit/>
          <w:trHeight w:val="330"/>
          <w:jc w:val="center"/>
        </w:trPr>
        <w:tc>
          <w:tcPr>
            <w:tcW w:w="669" w:type="pct"/>
            <w:vMerge/>
            <w:shd w:val="clear" w:color="auto" w:fill="auto"/>
          </w:tcPr>
          <w:p w14:paraId="46B875C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D8A88E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дождевой канализации (НСДК)</w:t>
            </w:r>
          </w:p>
        </w:tc>
        <w:tc>
          <w:tcPr>
            <w:tcW w:w="742" w:type="pct"/>
            <w:shd w:val="clear" w:color="auto" w:fill="auto"/>
            <w:vAlign w:val="center"/>
          </w:tcPr>
          <w:p w14:paraId="36B25E82" w14:textId="3D8EC0B3" w:rsidR="007E411C" w:rsidRPr="00237893" w:rsidRDefault="00253C7E"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14 НСДК,</w:t>
            </w:r>
            <w:r w:rsidR="007E411C" w:rsidRPr="00237893">
              <w:rPr>
                <w:rFonts w:ascii="Calibri" w:eastAsia="Calibri" w:hAnsi="Calibri" w:cs="Arial"/>
                <w:lang w:eastAsia="ru-RU"/>
              </w:rPr>
              <w:t xml:space="preserve"> мощность и состав оборудования определить на стадии разработки рабочего проекта</w:t>
            </w:r>
          </w:p>
        </w:tc>
        <w:tc>
          <w:tcPr>
            <w:tcW w:w="662" w:type="pct"/>
            <w:shd w:val="clear" w:color="auto" w:fill="auto"/>
            <w:vAlign w:val="center"/>
          </w:tcPr>
          <w:p w14:paraId="73E0663C" w14:textId="2CA5FAC6" w:rsidR="007E411C" w:rsidRPr="00237893" w:rsidRDefault="007E411C" w:rsidP="009040FC">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Касписк</w:t>
            </w:r>
          </w:p>
        </w:tc>
        <w:tc>
          <w:tcPr>
            <w:tcW w:w="499" w:type="pct"/>
            <w:shd w:val="clear" w:color="auto" w:fill="auto"/>
            <w:vAlign w:val="center"/>
          </w:tcPr>
          <w:p w14:paraId="02BEF0CE"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228BC9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1FD8D29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BD2FAEB" w14:textId="77777777" w:rsidTr="00D06A2C">
        <w:trPr>
          <w:cantSplit/>
          <w:trHeight w:val="330"/>
          <w:jc w:val="center"/>
        </w:trPr>
        <w:tc>
          <w:tcPr>
            <w:tcW w:w="669" w:type="pct"/>
            <w:vMerge/>
            <w:shd w:val="clear" w:color="auto" w:fill="auto"/>
          </w:tcPr>
          <w:p w14:paraId="59850F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0C0984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Дождевая канализация закрытая самотечная</w:t>
            </w:r>
          </w:p>
        </w:tc>
        <w:tc>
          <w:tcPr>
            <w:tcW w:w="742" w:type="pct"/>
            <w:shd w:val="clear" w:color="auto" w:fill="auto"/>
            <w:vAlign w:val="center"/>
          </w:tcPr>
          <w:p w14:paraId="579F3AA1" w14:textId="5597D9BE" w:rsidR="007E411C" w:rsidRPr="00237893" w:rsidRDefault="007E411C" w:rsidP="00253C7E">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Протяженностью </w:t>
            </w:r>
            <w:r w:rsidR="00253C7E" w:rsidRPr="00237893">
              <w:rPr>
                <w:rFonts w:ascii="Calibri" w:eastAsia="Calibri" w:hAnsi="Calibri" w:cs="Arial"/>
                <w:lang w:eastAsia="ru-RU"/>
              </w:rPr>
              <w:t>14,7</w:t>
            </w:r>
            <w:r w:rsidRPr="00237893">
              <w:rPr>
                <w:rFonts w:ascii="Calibri" w:eastAsia="Calibri" w:hAnsi="Calibri" w:cs="Arial"/>
                <w:lang w:eastAsia="ru-RU"/>
              </w:rPr>
              <w:t xml:space="preserve"> км</w:t>
            </w:r>
          </w:p>
        </w:tc>
        <w:tc>
          <w:tcPr>
            <w:tcW w:w="662" w:type="pct"/>
            <w:shd w:val="clear" w:color="auto" w:fill="auto"/>
            <w:vAlign w:val="center"/>
          </w:tcPr>
          <w:p w14:paraId="129913F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159FF70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4D36FA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2E700DE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ADEF8F8" w14:textId="77777777" w:rsidTr="00D06A2C">
        <w:trPr>
          <w:cantSplit/>
          <w:trHeight w:val="330"/>
          <w:jc w:val="center"/>
        </w:trPr>
        <w:tc>
          <w:tcPr>
            <w:tcW w:w="669" w:type="pct"/>
            <w:vMerge/>
            <w:shd w:val="clear" w:color="auto" w:fill="auto"/>
          </w:tcPr>
          <w:p w14:paraId="07F0B73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8B20C3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Дождевая канализация закрытая напорная</w:t>
            </w:r>
          </w:p>
        </w:tc>
        <w:tc>
          <w:tcPr>
            <w:tcW w:w="742" w:type="pct"/>
            <w:shd w:val="clear" w:color="auto" w:fill="auto"/>
            <w:vAlign w:val="center"/>
          </w:tcPr>
          <w:p w14:paraId="218B0275" w14:textId="05138054" w:rsidR="007E411C" w:rsidRPr="00237893" w:rsidRDefault="007E411C" w:rsidP="00253C7E">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w:t>
            </w:r>
            <w:r w:rsidR="00253C7E" w:rsidRPr="00237893">
              <w:rPr>
                <w:rFonts w:ascii="Calibri" w:eastAsia="Calibri" w:hAnsi="Calibri" w:cs="Arial"/>
                <w:lang w:eastAsia="ru-RU"/>
              </w:rPr>
              <w:t xml:space="preserve"> 26,07</w:t>
            </w:r>
            <w:r w:rsidRPr="00237893">
              <w:rPr>
                <w:rFonts w:ascii="Calibri" w:eastAsia="Calibri" w:hAnsi="Calibri" w:cs="Arial"/>
                <w:lang w:eastAsia="ru-RU"/>
              </w:rPr>
              <w:t xml:space="preserve"> км</w:t>
            </w:r>
          </w:p>
        </w:tc>
        <w:tc>
          <w:tcPr>
            <w:tcW w:w="662" w:type="pct"/>
            <w:shd w:val="clear" w:color="auto" w:fill="auto"/>
            <w:vAlign w:val="center"/>
          </w:tcPr>
          <w:p w14:paraId="6CE9F4A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665AB22E"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0728B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Установление зоны с особыми условиями использования территории не требуется</w:t>
            </w:r>
          </w:p>
        </w:tc>
        <w:tc>
          <w:tcPr>
            <w:tcW w:w="913" w:type="pct"/>
            <w:vMerge/>
            <w:vAlign w:val="center"/>
          </w:tcPr>
          <w:p w14:paraId="056E7DD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83AC0B5" w14:textId="77777777" w:rsidTr="00D06A2C">
        <w:trPr>
          <w:cantSplit/>
          <w:trHeight w:val="330"/>
          <w:jc w:val="center"/>
        </w:trPr>
        <w:tc>
          <w:tcPr>
            <w:tcW w:w="669" w:type="pct"/>
            <w:vMerge w:val="restart"/>
            <w:shd w:val="clear" w:color="auto" w:fill="auto"/>
          </w:tcPr>
          <w:p w14:paraId="57024E0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организация в границах муниципального образования теплоснабжения населения</w:t>
            </w:r>
          </w:p>
        </w:tc>
        <w:tc>
          <w:tcPr>
            <w:tcW w:w="788" w:type="pct"/>
            <w:shd w:val="clear" w:color="auto" w:fill="auto"/>
            <w:vAlign w:val="center"/>
          </w:tcPr>
          <w:p w14:paraId="0E797AF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котельной  ул. Байрамова</w:t>
            </w:r>
          </w:p>
          <w:p w14:paraId="656FA76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18 (Лидер)</w:t>
            </w:r>
          </w:p>
        </w:tc>
        <w:tc>
          <w:tcPr>
            <w:tcW w:w="742" w:type="pct"/>
            <w:shd w:val="clear" w:color="auto" w:fill="auto"/>
            <w:vAlign w:val="center"/>
          </w:tcPr>
          <w:p w14:paraId="077516E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31FD17A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55822DA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7E1F19E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0A321E9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3FCB848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Байрамова</w:t>
            </w:r>
          </w:p>
          <w:p w14:paraId="7DA91A4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18 (Лидер)</w:t>
            </w:r>
          </w:p>
        </w:tc>
        <w:tc>
          <w:tcPr>
            <w:tcW w:w="499" w:type="pct"/>
            <w:shd w:val="clear" w:color="auto" w:fill="auto"/>
            <w:vAlign w:val="center"/>
          </w:tcPr>
          <w:p w14:paraId="5B629FD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19BBB6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restart"/>
            <w:vAlign w:val="center"/>
          </w:tcPr>
          <w:p w14:paraId="7E720BC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Схема теплоснабжения муниципального образования городского округа «город Каспийск» до 2030 года, утвержденная постановлением главы городского округа «город Каспийск» №02 от 19.01.2015.</w:t>
            </w:r>
          </w:p>
        </w:tc>
      </w:tr>
      <w:tr w:rsidR="007E411C" w:rsidRPr="00237893" w14:paraId="16282218" w14:textId="77777777" w:rsidTr="00D06A2C">
        <w:trPr>
          <w:cantSplit/>
          <w:trHeight w:val="330"/>
          <w:jc w:val="center"/>
        </w:trPr>
        <w:tc>
          <w:tcPr>
            <w:tcW w:w="669" w:type="pct"/>
            <w:vMerge/>
            <w:shd w:val="clear" w:color="auto" w:fill="auto"/>
          </w:tcPr>
          <w:p w14:paraId="00FFE3D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3D50506"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Халилова</w:t>
            </w:r>
          </w:p>
          <w:p w14:paraId="4E2EA76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6ED9C35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332874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w:t>
            </w:r>
          </w:p>
          <w:p w14:paraId="31FE58A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059B411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Халилова</w:t>
            </w:r>
          </w:p>
        </w:tc>
        <w:tc>
          <w:tcPr>
            <w:tcW w:w="499" w:type="pct"/>
            <w:shd w:val="clear" w:color="auto" w:fill="auto"/>
            <w:vAlign w:val="center"/>
          </w:tcPr>
          <w:p w14:paraId="301C6A4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D258FE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350EDC5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8114C98" w14:textId="77777777" w:rsidTr="00D06A2C">
        <w:trPr>
          <w:cantSplit/>
          <w:trHeight w:val="330"/>
          <w:jc w:val="center"/>
        </w:trPr>
        <w:tc>
          <w:tcPr>
            <w:tcW w:w="669" w:type="pct"/>
            <w:vMerge/>
            <w:shd w:val="clear" w:color="auto" w:fill="auto"/>
          </w:tcPr>
          <w:p w14:paraId="1CB0AB7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0ADD4C9"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Аферова</w:t>
            </w:r>
          </w:p>
          <w:p w14:paraId="67C8E87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218B78C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7EA4FF5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1AE4D4B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57C26DF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5900862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04264FB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Аферова</w:t>
            </w:r>
          </w:p>
          <w:p w14:paraId="4CCD14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729341C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64F2A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762943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C482B4E" w14:textId="77777777" w:rsidTr="00D06A2C">
        <w:trPr>
          <w:cantSplit/>
          <w:trHeight w:val="330"/>
          <w:jc w:val="center"/>
        </w:trPr>
        <w:tc>
          <w:tcPr>
            <w:tcW w:w="669" w:type="pct"/>
            <w:vMerge/>
            <w:shd w:val="clear" w:color="auto" w:fill="auto"/>
          </w:tcPr>
          <w:p w14:paraId="3AB42B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CE55929"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Кирова</w:t>
            </w:r>
          </w:p>
          <w:p w14:paraId="759A4AE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3B37F43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с</w:t>
            </w:r>
          </w:p>
          <w:p w14:paraId="6CA1486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расширением</w:t>
            </w:r>
          </w:p>
          <w:p w14:paraId="0262C65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226009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Кирова</w:t>
            </w:r>
          </w:p>
          <w:p w14:paraId="596472D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7D964E2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A4173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0BFCCCC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34387A5" w14:textId="77777777" w:rsidTr="00D06A2C">
        <w:trPr>
          <w:cantSplit/>
          <w:trHeight w:val="330"/>
          <w:jc w:val="center"/>
        </w:trPr>
        <w:tc>
          <w:tcPr>
            <w:tcW w:w="669" w:type="pct"/>
            <w:vMerge/>
            <w:shd w:val="clear" w:color="auto" w:fill="auto"/>
          </w:tcPr>
          <w:p w14:paraId="77B240B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C690C7D"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Абдулманапова</w:t>
            </w:r>
          </w:p>
        </w:tc>
        <w:tc>
          <w:tcPr>
            <w:tcW w:w="742" w:type="pct"/>
            <w:shd w:val="clear" w:color="auto" w:fill="auto"/>
            <w:vAlign w:val="center"/>
          </w:tcPr>
          <w:p w14:paraId="3510DBD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62CDDA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w:t>
            </w:r>
          </w:p>
        </w:tc>
        <w:tc>
          <w:tcPr>
            <w:tcW w:w="662" w:type="pct"/>
            <w:shd w:val="clear" w:color="auto" w:fill="auto"/>
            <w:vAlign w:val="center"/>
          </w:tcPr>
          <w:p w14:paraId="0E53EB6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Абдулманапова</w:t>
            </w:r>
          </w:p>
          <w:p w14:paraId="447A57D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2489686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6778E0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738FEB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A335FEF" w14:textId="77777777" w:rsidTr="00D06A2C">
        <w:trPr>
          <w:cantSplit/>
          <w:trHeight w:val="330"/>
          <w:jc w:val="center"/>
        </w:trPr>
        <w:tc>
          <w:tcPr>
            <w:tcW w:w="669" w:type="pct"/>
            <w:vMerge/>
            <w:shd w:val="clear" w:color="auto" w:fill="auto"/>
          </w:tcPr>
          <w:p w14:paraId="00B7C3A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4D970C7"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А. Султана</w:t>
            </w:r>
          </w:p>
          <w:p w14:paraId="44C841FC"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p>
        </w:tc>
        <w:tc>
          <w:tcPr>
            <w:tcW w:w="742" w:type="pct"/>
            <w:shd w:val="clear" w:color="auto" w:fill="auto"/>
            <w:vAlign w:val="center"/>
          </w:tcPr>
          <w:p w14:paraId="51982EA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по причине высокого износа</w:t>
            </w:r>
          </w:p>
          <w:p w14:paraId="5642DDE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5E482FA6"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 А. Султана</w:t>
            </w:r>
          </w:p>
          <w:p w14:paraId="1258E4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p w14:paraId="774C4D5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45413B7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293D5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2C66AE2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857FE7F" w14:textId="77777777" w:rsidTr="00D06A2C">
        <w:trPr>
          <w:cantSplit/>
          <w:trHeight w:val="330"/>
          <w:jc w:val="center"/>
        </w:trPr>
        <w:tc>
          <w:tcPr>
            <w:tcW w:w="669" w:type="pct"/>
            <w:vMerge/>
            <w:shd w:val="clear" w:color="auto" w:fill="auto"/>
          </w:tcPr>
          <w:p w14:paraId="1FF4514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ADE0725"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2 ул.</w:t>
            </w:r>
          </w:p>
          <w:p w14:paraId="32C52328"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Назарова</w:t>
            </w:r>
          </w:p>
        </w:tc>
        <w:tc>
          <w:tcPr>
            <w:tcW w:w="742" w:type="pct"/>
            <w:shd w:val="clear" w:color="auto" w:fill="auto"/>
            <w:vAlign w:val="center"/>
          </w:tcPr>
          <w:p w14:paraId="4FE2942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425AF8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370BBA7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57FD4D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2B906BE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5E872DF7"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w:t>
            </w:r>
          </w:p>
          <w:p w14:paraId="02FB426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Назарова</w:t>
            </w:r>
          </w:p>
        </w:tc>
        <w:tc>
          <w:tcPr>
            <w:tcW w:w="499" w:type="pct"/>
            <w:shd w:val="clear" w:color="auto" w:fill="auto"/>
            <w:vAlign w:val="center"/>
          </w:tcPr>
          <w:p w14:paraId="7C2F7C4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4BF8A3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0326F37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5FD9B15" w14:textId="77777777" w:rsidTr="00D06A2C">
        <w:trPr>
          <w:cantSplit/>
          <w:trHeight w:val="330"/>
          <w:jc w:val="center"/>
        </w:trPr>
        <w:tc>
          <w:tcPr>
            <w:tcW w:w="669" w:type="pct"/>
            <w:vMerge/>
            <w:shd w:val="clear" w:color="auto" w:fill="auto"/>
          </w:tcPr>
          <w:p w14:paraId="32CAF9D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FDEDA27"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3 ул.</w:t>
            </w:r>
          </w:p>
          <w:p w14:paraId="1363D1D7"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Дахадаева</w:t>
            </w:r>
          </w:p>
          <w:p w14:paraId="7775E1C2"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p>
        </w:tc>
        <w:tc>
          <w:tcPr>
            <w:tcW w:w="742" w:type="pct"/>
            <w:shd w:val="clear" w:color="auto" w:fill="auto"/>
            <w:vAlign w:val="center"/>
          </w:tcPr>
          <w:p w14:paraId="0062BDF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671E469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0F868F2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382ECF4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76D2467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7BE5DFC6"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w:t>
            </w:r>
          </w:p>
          <w:p w14:paraId="3CC6B713"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Дахадаева</w:t>
            </w:r>
          </w:p>
          <w:p w14:paraId="2E6A2F6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3AA8E0D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BC6D6A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162574C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5FFED00" w14:textId="77777777" w:rsidTr="00D06A2C">
        <w:trPr>
          <w:cantSplit/>
          <w:trHeight w:val="330"/>
          <w:jc w:val="center"/>
        </w:trPr>
        <w:tc>
          <w:tcPr>
            <w:tcW w:w="669" w:type="pct"/>
            <w:vMerge/>
            <w:shd w:val="clear" w:color="auto" w:fill="auto"/>
          </w:tcPr>
          <w:p w14:paraId="5D33559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56736FC"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4 ул.</w:t>
            </w:r>
          </w:p>
          <w:p w14:paraId="33B50CB5"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Матросова</w:t>
            </w:r>
          </w:p>
        </w:tc>
        <w:tc>
          <w:tcPr>
            <w:tcW w:w="742" w:type="pct"/>
            <w:shd w:val="clear" w:color="auto" w:fill="auto"/>
            <w:vAlign w:val="center"/>
          </w:tcPr>
          <w:p w14:paraId="43B5473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1C7992B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7EFE8E3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06A280A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232DD0F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2FB5A4B0"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w:t>
            </w:r>
          </w:p>
          <w:p w14:paraId="667BC6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Матросова </w:t>
            </w:r>
          </w:p>
        </w:tc>
        <w:tc>
          <w:tcPr>
            <w:tcW w:w="499" w:type="pct"/>
            <w:shd w:val="clear" w:color="auto" w:fill="auto"/>
            <w:vAlign w:val="center"/>
          </w:tcPr>
          <w:p w14:paraId="357869A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7797FD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3B2A049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927960E" w14:textId="77777777" w:rsidTr="00D06A2C">
        <w:trPr>
          <w:cantSplit/>
          <w:trHeight w:val="330"/>
          <w:jc w:val="center"/>
        </w:trPr>
        <w:tc>
          <w:tcPr>
            <w:tcW w:w="669" w:type="pct"/>
            <w:vMerge/>
            <w:shd w:val="clear" w:color="auto" w:fill="auto"/>
          </w:tcPr>
          <w:p w14:paraId="5633FD6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38D418B"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д/с № 7 ул.</w:t>
            </w:r>
          </w:p>
          <w:p w14:paraId="7D184543"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Л.Чайкина</w:t>
            </w:r>
          </w:p>
          <w:p w14:paraId="27261E64"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p>
        </w:tc>
        <w:tc>
          <w:tcPr>
            <w:tcW w:w="742" w:type="pct"/>
            <w:shd w:val="clear" w:color="auto" w:fill="auto"/>
            <w:vAlign w:val="center"/>
          </w:tcPr>
          <w:p w14:paraId="7C68B05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574163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029BAEE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2992006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61264E8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159E889A"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w:t>
            </w:r>
          </w:p>
          <w:p w14:paraId="7DEB3856"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Л.Чайкина</w:t>
            </w:r>
          </w:p>
          <w:p w14:paraId="43DD248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15CEBDB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751B0B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53F500A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92F436B" w14:textId="77777777" w:rsidTr="00D06A2C">
        <w:trPr>
          <w:cantSplit/>
          <w:trHeight w:val="330"/>
          <w:jc w:val="center"/>
        </w:trPr>
        <w:tc>
          <w:tcPr>
            <w:tcW w:w="669" w:type="pct"/>
            <w:vMerge/>
            <w:shd w:val="clear" w:color="auto" w:fill="auto"/>
          </w:tcPr>
          <w:p w14:paraId="7EB4938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08D0A18"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8 ул.</w:t>
            </w:r>
          </w:p>
          <w:p w14:paraId="6DC92963"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Гамзатова</w:t>
            </w:r>
          </w:p>
          <w:p w14:paraId="59459FBE"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p>
        </w:tc>
        <w:tc>
          <w:tcPr>
            <w:tcW w:w="742" w:type="pct"/>
            <w:shd w:val="clear" w:color="auto" w:fill="auto"/>
            <w:vAlign w:val="center"/>
          </w:tcPr>
          <w:p w14:paraId="5F0E21B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3C2FBC8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0E603B1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1CC8D0F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5F04FF6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5DC7C9D2"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w:t>
            </w:r>
          </w:p>
          <w:p w14:paraId="5496533B"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Гамзатова</w:t>
            </w:r>
          </w:p>
          <w:p w14:paraId="2603E56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7E83D07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1E16CB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6013F87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9C50E91" w14:textId="77777777" w:rsidTr="00D06A2C">
        <w:trPr>
          <w:cantSplit/>
          <w:trHeight w:val="330"/>
          <w:jc w:val="center"/>
        </w:trPr>
        <w:tc>
          <w:tcPr>
            <w:tcW w:w="669" w:type="pct"/>
            <w:vMerge/>
            <w:shd w:val="clear" w:color="auto" w:fill="auto"/>
          </w:tcPr>
          <w:p w14:paraId="253A527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9796230"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 9 ул.</w:t>
            </w:r>
          </w:p>
          <w:p w14:paraId="50B89A90"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Шамиля</w:t>
            </w:r>
          </w:p>
          <w:p w14:paraId="550E58F5"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p>
        </w:tc>
        <w:tc>
          <w:tcPr>
            <w:tcW w:w="742" w:type="pct"/>
            <w:shd w:val="clear" w:color="auto" w:fill="auto"/>
            <w:vAlign w:val="center"/>
          </w:tcPr>
          <w:p w14:paraId="2277964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60CC20F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121A80E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1DCFBC1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4570861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08D50D3B"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w:t>
            </w:r>
          </w:p>
          <w:p w14:paraId="706940FC"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Шамиля</w:t>
            </w:r>
          </w:p>
          <w:p w14:paraId="10EEF8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3ABAC22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9B73F1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75FD196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322EBD7" w14:textId="77777777" w:rsidTr="00D06A2C">
        <w:trPr>
          <w:cantSplit/>
          <w:trHeight w:val="330"/>
          <w:jc w:val="center"/>
        </w:trPr>
        <w:tc>
          <w:tcPr>
            <w:tcW w:w="669" w:type="pct"/>
            <w:vMerge/>
            <w:shd w:val="clear" w:color="auto" w:fill="auto"/>
          </w:tcPr>
          <w:p w14:paraId="67CC8B5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D0A916D"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10 ул.</w:t>
            </w:r>
          </w:p>
          <w:p w14:paraId="0979D001"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Трудовая</w:t>
            </w:r>
          </w:p>
          <w:p w14:paraId="212D5BD4"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p>
        </w:tc>
        <w:tc>
          <w:tcPr>
            <w:tcW w:w="742" w:type="pct"/>
            <w:shd w:val="clear" w:color="auto" w:fill="auto"/>
            <w:vAlign w:val="center"/>
          </w:tcPr>
          <w:p w14:paraId="6428A6F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069A082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5E36AEE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72DFE63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128FF5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37CBB16F"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w:t>
            </w:r>
          </w:p>
          <w:p w14:paraId="1C62C44C"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Трудовая</w:t>
            </w:r>
          </w:p>
          <w:p w14:paraId="14114A5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765D9DF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0819C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0753C11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95F18FF" w14:textId="77777777" w:rsidTr="00D06A2C">
        <w:trPr>
          <w:cantSplit/>
          <w:trHeight w:val="330"/>
          <w:jc w:val="center"/>
        </w:trPr>
        <w:tc>
          <w:tcPr>
            <w:tcW w:w="669" w:type="pct"/>
            <w:vMerge/>
            <w:shd w:val="clear" w:color="auto" w:fill="auto"/>
          </w:tcPr>
          <w:p w14:paraId="5DBE78B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F294833"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Чапаева 3а</w:t>
            </w:r>
          </w:p>
          <w:p w14:paraId="1DC3B488"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p>
        </w:tc>
        <w:tc>
          <w:tcPr>
            <w:tcW w:w="742" w:type="pct"/>
            <w:shd w:val="clear" w:color="auto" w:fill="auto"/>
            <w:vAlign w:val="center"/>
          </w:tcPr>
          <w:p w14:paraId="77F17D6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0663C00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3BCA21E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5483B3E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5B9A3B2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662" w:type="pct"/>
            <w:shd w:val="clear" w:color="auto" w:fill="auto"/>
            <w:vAlign w:val="center"/>
          </w:tcPr>
          <w:p w14:paraId="46DB2506" w14:textId="77777777" w:rsidR="007E411C" w:rsidRPr="00237893" w:rsidRDefault="007E411C" w:rsidP="00E62F19">
            <w:pPr>
              <w:autoSpaceDE w:val="0"/>
              <w:autoSpaceDN w:val="0"/>
              <w:adjustRightInd w:val="0"/>
              <w:spacing w:before="0" w:after="0" w:line="240" w:lineRule="auto"/>
              <w:rPr>
                <w:rFonts w:ascii="Calibri" w:eastAsia="Calibri" w:hAnsi="Calibri" w:cs="Arial"/>
                <w:lang w:eastAsia="ru-RU"/>
              </w:rPr>
            </w:pPr>
            <w:r w:rsidRPr="00237893">
              <w:rPr>
                <w:rFonts w:ascii="Calibri" w:eastAsia="Calibri" w:hAnsi="Calibri" w:cs="Arial"/>
                <w:lang w:eastAsia="ru-RU"/>
              </w:rPr>
              <w:t>ГО г. Каспийск, ул. Чапаева 3а</w:t>
            </w:r>
          </w:p>
          <w:p w14:paraId="60282E5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0085E32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B67D6B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49A5D16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2E41164" w14:textId="77777777" w:rsidTr="00D06A2C">
        <w:trPr>
          <w:cantSplit/>
          <w:trHeight w:val="330"/>
          <w:jc w:val="center"/>
        </w:trPr>
        <w:tc>
          <w:tcPr>
            <w:tcW w:w="669" w:type="pct"/>
            <w:vMerge/>
            <w:shd w:val="clear" w:color="auto" w:fill="auto"/>
          </w:tcPr>
          <w:p w14:paraId="504ED6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B7BCA7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тепловых сетей ул. Алферова</w:t>
            </w:r>
          </w:p>
        </w:tc>
        <w:tc>
          <w:tcPr>
            <w:tcW w:w="742" w:type="pct"/>
            <w:shd w:val="clear" w:color="auto" w:fill="auto"/>
            <w:vAlign w:val="center"/>
          </w:tcPr>
          <w:p w14:paraId="5713786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0,0035 км</w:t>
            </w:r>
          </w:p>
        </w:tc>
        <w:tc>
          <w:tcPr>
            <w:tcW w:w="662" w:type="pct"/>
            <w:shd w:val="clear" w:color="auto" w:fill="auto"/>
            <w:vAlign w:val="center"/>
          </w:tcPr>
          <w:p w14:paraId="20FE9F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Алферова</w:t>
            </w:r>
          </w:p>
        </w:tc>
        <w:tc>
          <w:tcPr>
            <w:tcW w:w="499" w:type="pct"/>
            <w:shd w:val="clear" w:color="auto" w:fill="auto"/>
            <w:vAlign w:val="center"/>
          </w:tcPr>
          <w:p w14:paraId="632764F8" w14:textId="77777777" w:rsidR="007E411C" w:rsidRPr="00237893" w:rsidRDefault="007E411C" w:rsidP="00E62F19">
            <w:pPr>
              <w:suppressAutoHyphens/>
              <w:spacing w:before="0" w:after="0" w:line="240" w:lineRule="auto"/>
              <w:contextualSpacing/>
              <w:jc w:val="center"/>
              <w:rPr>
                <w:rFonts w:ascii="Calibri" w:eastAsia="Times New Roman" w:hAnsi="Calibri" w:cs="Calibri"/>
                <w:lang w:eastAsia="ar-SA"/>
              </w:rPr>
            </w:pPr>
            <w:r w:rsidRPr="00237893">
              <w:rPr>
                <w:rFonts w:ascii="Calibri" w:eastAsia="Calibri" w:hAnsi="Calibri" w:cs="Arial"/>
                <w:lang w:eastAsia="ru-RU"/>
              </w:rPr>
              <w:t>Расчетный срок</w:t>
            </w:r>
          </w:p>
        </w:tc>
        <w:tc>
          <w:tcPr>
            <w:tcW w:w="727" w:type="pct"/>
            <w:vAlign w:val="center"/>
          </w:tcPr>
          <w:p w14:paraId="79597C5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79043EA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545E57B" w14:textId="77777777" w:rsidTr="00D06A2C">
        <w:trPr>
          <w:cantSplit/>
          <w:trHeight w:val="330"/>
          <w:jc w:val="center"/>
        </w:trPr>
        <w:tc>
          <w:tcPr>
            <w:tcW w:w="669" w:type="pct"/>
            <w:vMerge/>
            <w:shd w:val="clear" w:color="auto" w:fill="auto"/>
          </w:tcPr>
          <w:p w14:paraId="727BEDE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761FF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тепловых сетей ул. Байрамова</w:t>
            </w:r>
          </w:p>
        </w:tc>
        <w:tc>
          <w:tcPr>
            <w:tcW w:w="742" w:type="pct"/>
            <w:shd w:val="clear" w:color="auto" w:fill="auto"/>
            <w:vAlign w:val="center"/>
          </w:tcPr>
          <w:p w14:paraId="25814FD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0,003 км</w:t>
            </w:r>
          </w:p>
        </w:tc>
        <w:tc>
          <w:tcPr>
            <w:tcW w:w="662" w:type="pct"/>
            <w:shd w:val="clear" w:color="auto" w:fill="auto"/>
            <w:vAlign w:val="center"/>
          </w:tcPr>
          <w:p w14:paraId="6CE0A99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Байрамова</w:t>
            </w:r>
          </w:p>
        </w:tc>
        <w:tc>
          <w:tcPr>
            <w:tcW w:w="499" w:type="pct"/>
            <w:shd w:val="clear" w:color="auto" w:fill="auto"/>
            <w:vAlign w:val="center"/>
          </w:tcPr>
          <w:p w14:paraId="01D718CB" w14:textId="77777777" w:rsidR="007E411C" w:rsidRPr="00237893" w:rsidRDefault="007E411C" w:rsidP="00E62F19">
            <w:pPr>
              <w:suppressAutoHyphens/>
              <w:spacing w:before="0" w:after="0" w:line="240" w:lineRule="auto"/>
              <w:contextualSpacing/>
              <w:jc w:val="center"/>
              <w:rPr>
                <w:rFonts w:ascii="Calibri" w:eastAsia="Times New Roman" w:hAnsi="Calibri" w:cs="Calibri"/>
                <w:lang w:eastAsia="ar-SA"/>
              </w:rPr>
            </w:pPr>
            <w:r w:rsidRPr="00237893">
              <w:rPr>
                <w:rFonts w:ascii="Calibri" w:eastAsia="Calibri" w:hAnsi="Calibri" w:cs="Arial"/>
                <w:lang w:eastAsia="ru-RU"/>
              </w:rPr>
              <w:t>Расчетный срок</w:t>
            </w:r>
          </w:p>
        </w:tc>
        <w:tc>
          <w:tcPr>
            <w:tcW w:w="727" w:type="pct"/>
            <w:vAlign w:val="center"/>
          </w:tcPr>
          <w:p w14:paraId="33DEDED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0818AA3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809B6C7" w14:textId="77777777" w:rsidTr="00D06A2C">
        <w:trPr>
          <w:cantSplit/>
          <w:trHeight w:val="330"/>
          <w:jc w:val="center"/>
        </w:trPr>
        <w:tc>
          <w:tcPr>
            <w:tcW w:w="669" w:type="pct"/>
            <w:vMerge/>
            <w:shd w:val="clear" w:color="auto" w:fill="auto"/>
          </w:tcPr>
          <w:p w14:paraId="558164B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000BF4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тепловых сетей ул. Халилова</w:t>
            </w:r>
          </w:p>
        </w:tc>
        <w:tc>
          <w:tcPr>
            <w:tcW w:w="742" w:type="pct"/>
            <w:shd w:val="clear" w:color="auto" w:fill="auto"/>
            <w:vAlign w:val="center"/>
          </w:tcPr>
          <w:p w14:paraId="17B7E7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0,0027 км</w:t>
            </w:r>
          </w:p>
        </w:tc>
        <w:tc>
          <w:tcPr>
            <w:tcW w:w="662" w:type="pct"/>
            <w:shd w:val="clear" w:color="auto" w:fill="auto"/>
            <w:vAlign w:val="center"/>
          </w:tcPr>
          <w:p w14:paraId="053832D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Халилова</w:t>
            </w:r>
          </w:p>
        </w:tc>
        <w:tc>
          <w:tcPr>
            <w:tcW w:w="499" w:type="pct"/>
            <w:shd w:val="clear" w:color="auto" w:fill="auto"/>
            <w:vAlign w:val="center"/>
          </w:tcPr>
          <w:p w14:paraId="58038E84" w14:textId="77777777" w:rsidR="007E411C" w:rsidRPr="00237893" w:rsidRDefault="007E411C" w:rsidP="00E62F19">
            <w:pPr>
              <w:suppressAutoHyphens/>
              <w:spacing w:before="0" w:after="0" w:line="240" w:lineRule="auto"/>
              <w:contextualSpacing/>
              <w:jc w:val="center"/>
              <w:rPr>
                <w:rFonts w:ascii="Calibri" w:eastAsia="Times New Roman" w:hAnsi="Calibri" w:cs="Calibri"/>
                <w:lang w:eastAsia="ar-SA"/>
              </w:rPr>
            </w:pPr>
            <w:r w:rsidRPr="00237893">
              <w:rPr>
                <w:rFonts w:ascii="Calibri" w:eastAsia="Calibri" w:hAnsi="Calibri" w:cs="Arial"/>
                <w:lang w:eastAsia="ru-RU"/>
              </w:rPr>
              <w:t>Расчетный срок</w:t>
            </w:r>
          </w:p>
        </w:tc>
        <w:tc>
          <w:tcPr>
            <w:tcW w:w="727" w:type="pct"/>
            <w:vAlign w:val="center"/>
          </w:tcPr>
          <w:p w14:paraId="1B7F36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7A4A1B6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2E70874" w14:textId="77777777" w:rsidTr="00D06A2C">
        <w:trPr>
          <w:cantSplit/>
          <w:trHeight w:val="330"/>
          <w:jc w:val="center"/>
        </w:trPr>
        <w:tc>
          <w:tcPr>
            <w:tcW w:w="669" w:type="pct"/>
            <w:vMerge/>
            <w:shd w:val="clear" w:color="auto" w:fill="auto"/>
          </w:tcPr>
          <w:p w14:paraId="77B5B60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115EEB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тепловых сетей ул. Назарова</w:t>
            </w:r>
          </w:p>
        </w:tc>
        <w:tc>
          <w:tcPr>
            <w:tcW w:w="742" w:type="pct"/>
            <w:shd w:val="clear" w:color="auto" w:fill="auto"/>
            <w:vAlign w:val="center"/>
          </w:tcPr>
          <w:p w14:paraId="117281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0,0025 км</w:t>
            </w:r>
          </w:p>
        </w:tc>
        <w:tc>
          <w:tcPr>
            <w:tcW w:w="662" w:type="pct"/>
            <w:shd w:val="clear" w:color="auto" w:fill="auto"/>
            <w:vAlign w:val="center"/>
          </w:tcPr>
          <w:p w14:paraId="70CC87A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Назарова</w:t>
            </w:r>
          </w:p>
        </w:tc>
        <w:tc>
          <w:tcPr>
            <w:tcW w:w="499" w:type="pct"/>
            <w:shd w:val="clear" w:color="auto" w:fill="auto"/>
            <w:vAlign w:val="center"/>
          </w:tcPr>
          <w:p w14:paraId="717D5F58" w14:textId="77777777" w:rsidR="007E411C" w:rsidRPr="00237893" w:rsidRDefault="007E411C" w:rsidP="00E62F19">
            <w:pPr>
              <w:suppressAutoHyphens/>
              <w:spacing w:before="0" w:after="0" w:line="240" w:lineRule="auto"/>
              <w:contextualSpacing/>
              <w:jc w:val="center"/>
              <w:rPr>
                <w:rFonts w:ascii="Calibri" w:eastAsia="Times New Roman" w:hAnsi="Calibri" w:cs="Calibri"/>
                <w:lang w:eastAsia="ar-SA"/>
              </w:rPr>
            </w:pPr>
            <w:r w:rsidRPr="00237893">
              <w:rPr>
                <w:rFonts w:ascii="Calibri" w:eastAsia="Calibri" w:hAnsi="Calibri" w:cs="Arial"/>
                <w:lang w:eastAsia="ru-RU"/>
              </w:rPr>
              <w:t>Расчетный срок</w:t>
            </w:r>
          </w:p>
        </w:tc>
        <w:tc>
          <w:tcPr>
            <w:tcW w:w="727" w:type="pct"/>
            <w:vAlign w:val="center"/>
          </w:tcPr>
          <w:p w14:paraId="71BFA40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6004CAD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70D2603" w14:textId="77777777" w:rsidTr="00D06A2C">
        <w:trPr>
          <w:cantSplit/>
          <w:trHeight w:val="330"/>
          <w:jc w:val="center"/>
        </w:trPr>
        <w:tc>
          <w:tcPr>
            <w:tcW w:w="669" w:type="pct"/>
            <w:vMerge/>
            <w:shd w:val="clear" w:color="auto" w:fill="auto"/>
          </w:tcPr>
          <w:p w14:paraId="643C1C4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115132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тепловых сетей ул.</w:t>
            </w:r>
          </w:p>
          <w:p w14:paraId="508D813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Абдулманова</w:t>
            </w:r>
          </w:p>
        </w:tc>
        <w:tc>
          <w:tcPr>
            <w:tcW w:w="742" w:type="pct"/>
            <w:shd w:val="clear" w:color="auto" w:fill="auto"/>
            <w:vAlign w:val="center"/>
          </w:tcPr>
          <w:p w14:paraId="5FA2C2C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0,003 км</w:t>
            </w:r>
          </w:p>
        </w:tc>
        <w:tc>
          <w:tcPr>
            <w:tcW w:w="662" w:type="pct"/>
            <w:shd w:val="clear" w:color="auto" w:fill="auto"/>
            <w:vAlign w:val="center"/>
          </w:tcPr>
          <w:p w14:paraId="0216C45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w:t>
            </w:r>
          </w:p>
          <w:p w14:paraId="3E7780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Абдулманова</w:t>
            </w:r>
          </w:p>
        </w:tc>
        <w:tc>
          <w:tcPr>
            <w:tcW w:w="499" w:type="pct"/>
            <w:shd w:val="clear" w:color="auto" w:fill="auto"/>
            <w:vAlign w:val="center"/>
          </w:tcPr>
          <w:p w14:paraId="0994CC42" w14:textId="77777777" w:rsidR="007E411C" w:rsidRPr="00237893" w:rsidRDefault="007E411C" w:rsidP="00E62F19">
            <w:pPr>
              <w:suppressAutoHyphens/>
              <w:spacing w:before="0" w:after="0" w:line="240" w:lineRule="auto"/>
              <w:contextualSpacing/>
              <w:jc w:val="center"/>
              <w:rPr>
                <w:rFonts w:ascii="Calibri" w:eastAsia="Times New Roman" w:hAnsi="Calibri" w:cs="Calibri"/>
                <w:lang w:eastAsia="ar-SA"/>
              </w:rPr>
            </w:pPr>
            <w:r w:rsidRPr="00237893">
              <w:rPr>
                <w:rFonts w:ascii="Calibri" w:eastAsia="Calibri" w:hAnsi="Calibri" w:cs="Arial"/>
                <w:lang w:eastAsia="ru-RU"/>
              </w:rPr>
              <w:t>Расчетный срок</w:t>
            </w:r>
          </w:p>
        </w:tc>
        <w:tc>
          <w:tcPr>
            <w:tcW w:w="727" w:type="pct"/>
            <w:vAlign w:val="center"/>
          </w:tcPr>
          <w:p w14:paraId="2C6CC8A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645AB63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8D43D86" w14:textId="77777777" w:rsidTr="00D06A2C">
        <w:trPr>
          <w:cantSplit/>
          <w:trHeight w:val="330"/>
          <w:jc w:val="center"/>
        </w:trPr>
        <w:tc>
          <w:tcPr>
            <w:tcW w:w="669" w:type="pct"/>
            <w:vMerge/>
            <w:shd w:val="clear" w:color="auto" w:fill="auto"/>
          </w:tcPr>
          <w:p w14:paraId="1E78064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D9491D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тепловых сетей ул. А.шоссе</w:t>
            </w:r>
          </w:p>
        </w:tc>
        <w:tc>
          <w:tcPr>
            <w:tcW w:w="742" w:type="pct"/>
            <w:shd w:val="clear" w:color="auto" w:fill="auto"/>
            <w:vAlign w:val="center"/>
          </w:tcPr>
          <w:p w14:paraId="47AB3D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Протяженностью 0,0016 км</w:t>
            </w:r>
          </w:p>
        </w:tc>
        <w:tc>
          <w:tcPr>
            <w:tcW w:w="662" w:type="pct"/>
            <w:shd w:val="clear" w:color="auto" w:fill="auto"/>
            <w:vAlign w:val="center"/>
          </w:tcPr>
          <w:p w14:paraId="0F733A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А.шоссе</w:t>
            </w:r>
          </w:p>
        </w:tc>
        <w:tc>
          <w:tcPr>
            <w:tcW w:w="499" w:type="pct"/>
            <w:shd w:val="clear" w:color="auto" w:fill="auto"/>
            <w:vAlign w:val="center"/>
          </w:tcPr>
          <w:p w14:paraId="5292BB08" w14:textId="77777777" w:rsidR="007E411C" w:rsidRPr="00237893" w:rsidRDefault="007E411C" w:rsidP="00E62F19">
            <w:pPr>
              <w:suppressAutoHyphens/>
              <w:spacing w:before="0" w:after="0" w:line="240" w:lineRule="auto"/>
              <w:contextualSpacing/>
              <w:jc w:val="center"/>
              <w:rPr>
                <w:rFonts w:ascii="Calibri" w:eastAsia="Times New Roman" w:hAnsi="Calibri" w:cs="Calibri"/>
                <w:lang w:eastAsia="ar-SA"/>
              </w:rPr>
            </w:pPr>
            <w:r w:rsidRPr="00237893">
              <w:rPr>
                <w:rFonts w:ascii="Calibri" w:eastAsia="Calibri" w:hAnsi="Calibri" w:cs="Arial"/>
                <w:lang w:eastAsia="ru-RU"/>
              </w:rPr>
              <w:t>Расчетный срок</w:t>
            </w:r>
          </w:p>
        </w:tc>
        <w:tc>
          <w:tcPr>
            <w:tcW w:w="727" w:type="pct"/>
            <w:vAlign w:val="center"/>
          </w:tcPr>
          <w:p w14:paraId="621DF30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санитарно-защитной зоны определить проектом (п.7.1.10. СанПиН 2.2.1/2.1.1.1200-03 «Санитарно-защитные зоны и санитарная классификация предприятий, сооружений и иных объектов»)</w:t>
            </w:r>
          </w:p>
        </w:tc>
        <w:tc>
          <w:tcPr>
            <w:tcW w:w="913" w:type="pct"/>
            <w:vMerge/>
            <w:vAlign w:val="center"/>
          </w:tcPr>
          <w:p w14:paraId="32022F1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92EA704" w14:textId="77777777" w:rsidTr="00D06A2C">
        <w:trPr>
          <w:cantSplit/>
          <w:trHeight w:val="1329"/>
          <w:jc w:val="center"/>
        </w:trPr>
        <w:tc>
          <w:tcPr>
            <w:tcW w:w="669" w:type="pct"/>
            <w:vMerge w:val="restart"/>
            <w:shd w:val="clear" w:color="auto" w:fill="auto"/>
          </w:tcPr>
          <w:p w14:paraId="214906D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организация в границах муниципального образования газоснабжения населения</w:t>
            </w:r>
          </w:p>
        </w:tc>
        <w:tc>
          <w:tcPr>
            <w:tcW w:w="788" w:type="pct"/>
            <w:shd w:val="clear" w:color="auto" w:fill="auto"/>
            <w:vAlign w:val="center"/>
          </w:tcPr>
          <w:p w14:paraId="099717D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газораспределительных</w:t>
            </w:r>
          </w:p>
          <w:p w14:paraId="0479F7B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пунктов ГРП (ПГБ, ГРПШ)</w:t>
            </w:r>
          </w:p>
          <w:p w14:paraId="561FBBF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1A7B69F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662" w:type="pct"/>
            <w:shd w:val="clear" w:color="auto" w:fill="auto"/>
            <w:vAlign w:val="center"/>
          </w:tcPr>
          <w:p w14:paraId="0B9E1F0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4C1801C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0098477" w14:textId="77777777" w:rsidR="007E411C" w:rsidRPr="00237893" w:rsidRDefault="007E411C" w:rsidP="00E62F19">
            <w:pPr>
              <w:suppressAutoHyphens/>
              <w:spacing w:after="0" w:line="240" w:lineRule="auto"/>
              <w:contextualSpacing/>
              <w:rPr>
                <w:rFonts w:eastAsia="Calibri" w:cstheme="minorHAnsi"/>
                <w:lang w:eastAsia="ru-RU"/>
              </w:rPr>
            </w:pPr>
            <w:r w:rsidRPr="00237893">
              <w:rPr>
                <w:rFonts w:eastAsia="Calibri" w:cstheme="minorHAnsi"/>
                <w:lang w:eastAsia="ru-RU"/>
              </w:rPr>
              <w:t>Размеры охранных зон устанавливаются в соответствии с п.7 Постановления Правительства РФ от 20.11.2000 № 878.</w:t>
            </w:r>
          </w:p>
          <w:p w14:paraId="182B9A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eastAsia="Calibri" w:cstheme="minorHAnsi"/>
                <w:lang w:eastAsia="ru-RU"/>
              </w:rPr>
              <w:t>Минимальные расстояния до зданий и сооружений определяются при рабочем проектировании в зависимости от типа прокладки, материала трубопровода и иных показателей в соответствии с действующими нормами.</w:t>
            </w:r>
          </w:p>
        </w:tc>
        <w:tc>
          <w:tcPr>
            <w:tcW w:w="913" w:type="pct"/>
            <w:vMerge w:val="restart"/>
            <w:vAlign w:val="center"/>
          </w:tcPr>
          <w:p w14:paraId="5BC5AA9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Предложения генерального плана</w:t>
            </w:r>
          </w:p>
        </w:tc>
      </w:tr>
      <w:tr w:rsidR="007E411C" w:rsidRPr="00237893" w14:paraId="2C9E511B" w14:textId="77777777" w:rsidTr="00D06A2C">
        <w:trPr>
          <w:cantSplit/>
          <w:trHeight w:val="360"/>
          <w:jc w:val="center"/>
        </w:trPr>
        <w:tc>
          <w:tcPr>
            <w:tcW w:w="669" w:type="pct"/>
            <w:vMerge/>
            <w:shd w:val="clear" w:color="auto" w:fill="auto"/>
          </w:tcPr>
          <w:p w14:paraId="1DCA32D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10C917B" w14:textId="2AD486F8" w:rsidR="007E411C" w:rsidRPr="00237893" w:rsidRDefault="007E411C" w:rsidP="00D06A2C">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существующих газопроводов </w:t>
            </w:r>
          </w:p>
        </w:tc>
        <w:tc>
          <w:tcPr>
            <w:tcW w:w="742" w:type="pct"/>
            <w:shd w:val="clear" w:color="auto" w:fill="auto"/>
            <w:vAlign w:val="center"/>
          </w:tcPr>
          <w:p w14:paraId="0A360AC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 определить на дальнейших стадиях проектирования</w:t>
            </w:r>
          </w:p>
        </w:tc>
        <w:tc>
          <w:tcPr>
            <w:tcW w:w="662" w:type="pct"/>
            <w:shd w:val="clear" w:color="auto" w:fill="auto"/>
            <w:vAlign w:val="center"/>
          </w:tcPr>
          <w:p w14:paraId="564942B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539099E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D6D1AB1" w14:textId="77777777" w:rsidR="007E411C" w:rsidRPr="00237893" w:rsidRDefault="007E411C" w:rsidP="00E62F19">
            <w:pPr>
              <w:suppressAutoHyphens/>
              <w:spacing w:after="0" w:line="240" w:lineRule="auto"/>
              <w:contextualSpacing/>
              <w:rPr>
                <w:rFonts w:eastAsia="Calibri" w:cstheme="minorHAnsi"/>
                <w:lang w:eastAsia="ru-RU"/>
              </w:rPr>
            </w:pPr>
            <w:r w:rsidRPr="00237893">
              <w:rPr>
                <w:rFonts w:eastAsia="Calibri" w:cstheme="minorHAnsi"/>
                <w:lang w:eastAsia="ru-RU"/>
              </w:rPr>
              <w:t>Размеры охранных зон устанавливаются в соответствии с п.7 Постановления Правительства РФ от 20.11.2000 № 878.</w:t>
            </w:r>
          </w:p>
          <w:p w14:paraId="0DA5E81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eastAsia="Calibri" w:cstheme="minorHAnsi"/>
                <w:lang w:eastAsia="ru-RU"/>
              </w:rPr>
              <w:t>Минимальные расстояния до зданий и сооружений определяются при рабочем проектировании в зависимости от типа прокладки, материала трубопровода и иных показателей в соответствии с действующими нормами.</w:t>
            </w:r>
          </w:p>
        </w:tc>
        <w:tc>
          <w:tcPr>
            <w:tcW w:w="913" w:type="pct"/>
            <w:vMerge/>
            <w:vAlign w:val="center"/>
          </w:tcPr>
          <w:p w14:paraId="30C5BAD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D06A2C" w:rsidRPr="00237893" w14:paraId="39A67A98" w14:textId="77777777" w:rsidTr="00D06A2C">
        <w:trPr>
          <w:cantSplit/>
          <w:trHeight w:val="360"/>
          <w:jc w:val="center"/>
        </w:trPr>
        <w:tc>
          <w:tcPr>
            <w:tcW w:w="669" w:type="pct"/>
            <w:shd w:val="clear" w:color="auto" w:fill="auto"/>
          </w:tcPr>
          <w:p w14:paraId="4FE1ED2C" w14:textId="77777777" w:rsidR="00D06A2C" w:rsidRPr="00237893" w:rsidRDefault="00D06A2C" w:rsidP="00D06A2C">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F836933" w14:textId="3B8DAFE6" w:rsidR="00D06A2C" w:rsidRPr="00237893" w:rsidRDefault="00D06A2C" w:rsidP="00D06A2C">
            <w:pPr>
              <w:suppressAutoHyphens/>
              <w:spacing w:before="0" w:after="0" w:line="240" w:lineRule="auto"/>
              <w:contextualSpacing/>
              <w:rPr>
                <w:rFonts w:ascii="Calibri" w:eastAsia="Calibri" w:hAnsi="Calibri" w:cs="Arial"/>
                <w:lang w:eastAsia="ru-RU"/>
              </w:rPr>
            </w:pPr>
            <w:r>
              <w:rPr>
                <w:rFonts w:ascii="Calibri" w:eastAsia="Calibri" w:hAnsi="Calibri" w:cs="Arial"/>
                <w:lang w:eastAsia="ru-RU"/>
              </w:rPr>
              <w:t xml:space="preserve">Строительство </w:t>
            </w:r>
            <w:r w:rsidRPr="00237893">
              <w:rPr>
                <w:rFonts w:ascii="Calibri" w:eastAsia="Calibri" w:hAnsi="Calibri" w:cs="Arial"/>
                <w:lang w:eastAsia="ru-RU"/>
              </w:rPr>
              <w:t>газораспределительных</w:t>
            </w:r>
          </w:p>
          <w:p w14:paraId="2F67A6AA" w14:textId="77777777" w:rsidR="00D06A2C" w:rsidRPr="00237893" w:rsidRDefault="00D06A2C" w:rsidP="00D06A2C">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пунктов ГРП (ПГБ, ГРПШ)</w:t>
            </w:r>
          </w:p>
          <w:p w14:paraId="2954A3ED" w14:textId="77777777" w:rsidR="00D06A2C" w:rsidRPr="00237893" w:rsidRDefault="00D06A2C" w:rsidP="00D06A2C">
            <w:pPr>
              <w:suppressAutoHyphens/>
              <w:spacing w:before="0" w:after="0" w:line="240" w:lineRule="auto"/>
              <w:contextualSpacing/>
              <w:rPr>
                <w:rFonts w:ascii="Calibri" w:eastAsia="Calibri" w:hAnsi="Calibri" w:cs="Arial"/>
                <w:lang w:eastAsia="ru-RU"/>
              </w:rPr>
            </w:pPr>
          </w:p>
        </w:tc>
        <w:tc>
          <w:tcPr>
            <w:tcW w:w="742" w:type="pct"/>
            <w:shd w:val="clear" w:color="auto" w:fill="auto"/>
            <w:vAlign w:val="center"/>
          </w:tcPr>
          <w:p w14:paraId="2F218700" w14:textId="36719921" w:rsidR="00D06A2C" w:rsidRPr="00237893" w:rsidRDefault="00D06A2C" w:rsidP="00D06A2C">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662" w:type="pct"/>
            <w:shd w:val="clear" w:color="auto" w:fill="auto"/>
            <w:vAlign w:val="center"/>
          </w:tcPr>
          <w:p w14:paraId="3444E4EA" w14:textId="3F0C6ADE" w:rsidR="00D06A2C" w:rsidRPr="00237893" w:rsidRDefault="00D06A2C" w:rsidP="00D06A2C">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520EBDA6" w14:textId="5A6CA55B" w:rsidR="00D06A2C" w:rsidRPr="00237893" w:rsidRDefault="00D06A2C" w:rsidP="00D06A2C">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51084AE" w14:textId="77777777" w:rsidR="00D06A2C" w:rsidRPr="00237893" w:rsidRDefault="00D06A2C" w:rsidP="00D06A2C">
            <w:pPr>
              <w:suppressAutoHyphens/>
              <w:spacing w:after="0" w:line="240" w:lineRule="auto"/>
              <w:contextualSpacing/>
              <w:rPr>
                <w:rFonts w:eastAsia="Calibri" w:cstheme="minorHAnsi"/>
                <w:lang w:eastAsia="ru-RU"/>
              </w:rPr>
            </w:pPr>
            <w:r w:rsidRPr="00237893">
              <w:rPr>
                <w:rFonts w:eastAsia="Calibri" w:cstheme="minorHAnsi"/>
                <w:lang w:eastAsia="ru-RU"/>
              </w:rPr>
              <w:t>Размеры охранных зон устанавливаются в соответствии с п.7 Постановления Правительства РФ от 20.11.2000 № 878.</w:t>
            </w:r>
          </w:p>
          <w:p w14:paraId="1A8E5E93" w14:textId="35BEBAEA" w:rsidR="00D06A2C" w:rsidRPr="00237893" w:rsidRDefault="00D06A2C" w:rsidP="00D06A2C">
            <w:pPr>
              <w:suppressAutoHyphens/>
              <w:spacing w:after="0" w:line="240" w:lineRule="auto"/>
              <w:contextualSpacing/>
              <w:rPr>
                <w:rFonts w:eastAsia="Calibri" w:cstheme="minorHAnsi"/>
                <w:lang w:eastAsia="ru-RU"/>
              </w:rPr>
            </w:pPr>
            <w:r w:rsidRPr="00237893">
              <w:rPr>
                <w:rFonts w:eastAsia="Calibri" w:cstheme="minorHAnsi"/>
                <w:lang w:eastAsia="ru-RU"/>
              </w:rPr>
              <w:t>Минимальные расстояния до зданий и сооружений определяются при рабочем проектировании в зависимости от типа прокладки, материала трубопровода и иных показателей в соответствии с действующими нормами.</w:t>
            </w:r>
          </w:p>
        </w:tc>
        <w:tc>
          <w:tcPr>
            <w:tcW w:w="913" w:type="pct"/>
            <w:vAlign w:val="center"/>
          </w:tcPr>
          <w:p w14:paraId="62CEFC00" w14:textId="71156338" w:rsidR="00D06A2C" w:rsidRPr="00237893" w:rsidRDefault="00D06A2C" w:rsidP="00D06A2C">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Предложения генерального плана</w:t>
            </w:r>
          </w:p>
        </w:tc>
      </w:tr>
      <w:tr w:rsidR="00D06A2C" w:rsidRPr="00237893" w14:paraId="2A134E55" w14:textId="77777777" w:rsidTr="00D06A2C">
        <w:trPr>
          <w:cantSplit/>
          <w:trHeight w:val="360"/>
          <w:jc w:val="center"/>
        </w:trPr>
        <w:tc>
          <w:tcPr>
            <w:tcW w:w="669" w:type="pct"/>
            <w:shd w:val="clear" w:color="auto" w:fill="auto"/>
          </w:tcPr>
          <w:p w14:paraId="6982B601" w14:textId="77777777" w:rsidR="00D06A2C" w:rsidRPr="00237893" w:rsidRDefault="00D06A2C" w:rsidP="00D06A2C">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68D3940" w14:textId="0E6D88AD" w:rsidR="00D06A2C" w:rsidRPr="00237893" w:rsidRDefault="00D06A2C" w:rsidP="00D06A2C">
            <w:pPr>
              <w:suppressAutoHyphens/>
              <w:spacing w:before="0"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газопроводов </w:t>
            </w:r>
          </w:p>
        </w:tc>
        <w:tc>
          <w:tcPr>
            <w:tcW w:w="742" w:type="pct"/>
            <w:shd w:val="clear" w:color="auto" w:fill="auto"/>
            <w:vAlign w:val="center"/>
          </w:tcPr>
          <w:p w14:paraId="02DA33E1" w14:textId="0DB551A6" w:rsidR="00D06A2C" w:rsidRPr="00237893" w:rsidRDefault="00D06A2C" w:rsidP="00D06A2C">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Протяженность определить на дальнейших стадиях проектирования</w:t>
            </w:r>
          </w:p>
        </w:tc>
        <w:tc>
          <w:tcPr>
            <w:tcW w:w="662" w:type="pct"/>
            <w:shd w:val="clear" w:color="auto" w:fill="auto"/>
            <w:vAlign w:val="center"/>
          </w:tcPr>
          <w:p w14:paraId="0804FA3C" w14:textId="000A0E7F" w:rsidR="00D06A2C" w:rsidRPr="00237893" w:rsidRDefault="00D06A2C" w:rsidP="00D06A2C">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42008BD1" w14:textId="1CDAD2AA" w:rsidR="00D06A2C" w:rsidRPr="00237893" w:rsidRDefault="00D06A2C" w:rsidP="00D06A2C">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1D083E7" w14:textId="77777777" w:rsidR="00D06A2C" w:rsidRPr="00237893" w:rsidRDefault="00D06A2C" w:rsidP="00D06A2C">
            <w:pPr>
              <w:suppressAutoHyphens/>
              <w:spacing w:after="0" w:line="240" w:lineRule="auto"/>
              <w:contextualSpacing/>
              <w:rPr>
                <w:rFonts w:eastAsia="Calibri" w:cstheme="minorHAnsi"/>
                <w:lang w:eastAsia="ru-RU"/>
              </w:rPr>
            </w:pPr>
            <w:r w:rsidRPr="00237893">
              <w:rPr>
                <w:rFonts w:eastAsia="Calibri" w:cstheme="minorHAnsi"/>
                <w:lang w:eastAsia="ru-RU"/>
              </w:rPr>
              <w:t>Размеры охранных зон устанавливаются в соответствии с п.7 Постановления Правительства РФ от 20.11.2000 № 878.</w:t>
            </w:r>
          </w:p>
          <w:p w14:paraId="2A00AE5B" w14:textId="0760E241" w:rsidR="00D06A2C" w:rsidRPr="00237893" w:rsidRDefault="00D06A2C" w:rsidP="00D06A2C">
            <w:pPr>
              <w:suppressAutoHyphens/>
              <w:spacing w:after="0" w:line="240" w:lineRule="auto"/>
              <w:contextualSpacing/>
              <w:rPr>
                <w:rFonts w:eastAsia="Calibri" w:cstheme="minorHAnsi"/>
                <w:lang w:eastAsia="ru-RU"/>
              </w:rPr>
            </w:pPr>
            <w:r w:rsidRPr="00237893">
              <w:rPr>
                <w:rFonts w:eastAsia="Calibri" w:cstheme="minorHAnsi"/>
                <w:lang w:eastAsia="ru-RU"/>
              </w:rPr>
              <w:t>Минимальные расстояния до зданий и сооружений определяются при рабочем проектировании в зависимости от типа прокладки, материала трубопровода и иных показателей в соответствии с действующими нормами.</w:t>
            </w:r>
          </w:p>
        </w:tc>
        <w:tc>
          <w:tcPr>
            <w:tcW w:w="913" w:type="pct"/>
            <w:vAlign w:val="center"/>
          </w:tcPr>
          <w:p w14:paraId="772D90A7" w14:textId="77777777" w:rsidR="00D06A2C" w:rsidRPr="00237893" w:rsidRDefault="00D06A2C" w:rsidP="00D06A2C">
            <w:pPr>
              <w:suppressAutoHyphens/>
              <w:spacing w:before="0" w:after="0" w:line="240" w:lineRule="auto"/>
              <w:contextualSpacing/>
              <w:rPr>
                <w:rFonts w:ascii="Calibri" w:eastAsia="Calibri" w:hAnsi="Calibri" w:cs="Arial"/>
                <w:lang w:eastAsia="ru-RU"/>
              </w:rPr>
            </w:pPr>
          </w:p>
        </w:tc>
      </w:tr>
      <w:tr w:rsidR="007E411C" w:rsidRPr="00237893" w14:paraId="223586AA" w14:textId="77777777" w:rsidTr="00D06A2C">
        <w:trPr>
          <w:cantSplit/>
          <w:trHeight w:val="360"/>
          <w:jc w:val="center"/>
        </w:trPr>
        <w:tc>
          <w:tcPr>
            <w:tcW w:w="669" w:type="pct"/>
            <w:vMerge w:val="restart"/>
            <w:shd w:val="clear" w:color="auto" w:fill="auto"/>
          </w:tcPr>
          <w:p w14:paraId="509A41B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организация в границах муниципального образования электроснабжения населения </w:t>
            </w:r>
            <w:r w:rsidRPr="00237893">
              <w:rPr>
                <w:rFonts w:ascii="Calibri" w:eastAsia="Calibri" w:hAnsi="Calibri" w:cs="Arial"/>
                <w:lang w:eastAsia="ru-RU"/>
              </w:rPr>
              <w:lastRenderedPageBreak/>
              <w:t>(трансформаторные подстанции ТП 6/0,4 кВ, РП, ВЛ 6 кВ)</w:t>
            </w:r>
          </w:p>
        </w:tc>
        <w:tc>
          <w:tcPr>
            <w:tcW w:w="788" w:type="pct"/>
            <w:shd w:val="clear" w:color="auto" w:fill="auto"/>
            <w:vAlign w:val="center"/>
          </w:tcPr>
          <w:p w14:paraId="48D7D93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Строительство новых сетей электроснабжения и трансформаторных подстанций</w:t>
            </w:r>
          </w:p>
          <w:p w14:paraId="1BB483E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tcPr>
          <w:p w14:paraId="7735BB0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Трансформаторная подстанция типа ГКТП, шт. по 400кВА</w:t>
            </w:r>
          </w:p>
          <w:p w14:paraId="635470D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3 шт.</w:t>
            </w:r>
          </w:p>
          <w:p w14:paraId="39794F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ВЛ-6кВ, на ж/б опорах</w:t>
            </w:r>
          </w:p>
          <w:p w14:paraId="7DFB376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СИП-3 1х50, 10 км</w:t>
            </w:r>
          </w:p>
        </w:tc>
        <w:tc>
          <w:tcPr>
            <w:tcW w:w="662" w:type="pct"/>
            <w:shd w:val="clear" w:color="auto" w:fill="auto"/>
            <w:vAlign w:val="center"/>
          </w:tcPr>
          <w:p w14:paraId="2989F04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"оз. М.Турали"</w:t>
            </w:r>
          </w:p>
          <w:p w14:paraId="2BD440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08C6738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04ADC5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restart"/>
            <w:vAlign w:val="center"/>
          </w:tcPr>
          <w:p w14:paraId="12F37E0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Предложения МУП КЭС «Каспэнерго»</w:t>
            </w:r>
          </w:p>
        </w:tc>
      </w:tr>
      <w:tr w:rsidR="007E411C" w:rsidRPr="00237893" w14:paraId="4F85A10C" w14:textId="77777777" w:rsidTr="00D06A2C">
        <w:trPr>
          <w:cantSplit/>
          <w:trHeight w:val="360"/>
          <w:jc w:val="center"/>
        </w:trPr>
        <w:tc>
          <w:tcPr>
            <w:tcW w:w="669" w:type="pct"/>
            <w:vMerge/>
            <w:shd w:val="clear" w:color="auto" w:fill="auto"/>
          </w:tcPr>
          <w:p w14:paraId="7A7BF83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0EECC6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новых сетей электроснабжения и трансформаторных подстанций</w:t>
            </w:r>
          </w:p>
          <w:p w14:paraId="64250EB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tcPr>
          <w:p w14:paraId="7CB3821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Трансформаторная подстанция типа ГКТП, шт. по 400кВА, 4 шт.</w:t>
            </w:r>
          </w:p>
          <w:p w14:paraId="0D9377D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ВЛ-6кВ, на ж/б опорах</w:t>
            </w:r>
          </w:p>
          <w:p w14:paraId="6D693CC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СИП-3 1х50, 3,0 км</w:t>
            </w:r>
          </w:p>
        </w:tc>
        <w:tc>
          <w:tcPr>
            <w:tcW w:w="662" w:type="pct"/>
            <w:shd w:val="clear" w:color="auto" w:fill="auto"/>
            <w:vAlign w:val="center"/>
          </w:tcPr>
          <w:p w14:paraId="794CCD8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p w14:paraId="127548A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p w14:paraId="3870E05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5D5B7A3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96C7F8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7266097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F7397BA" w14:textId="77777777" w:rsidTr="00D06A2C">
        <w:trPr>
          <w:cantSplit/>
          <w:trHeight w:val="360"/>
          <w:jc w:val="center"/>
        </w:trPr>
        <w:tc>
          <w:tcPr>
            <w:tcW w:w="669" w:type="pct"/>
            <w:vMerge/>
            <w:shd w:val="clear" w:color="auto" w:fill="auto"/>
          </w:tcPr>
          <w:p w14:paraId="5480379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5E10A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новых сетей электроснабжения и трансформаторных подстанций</w:t>
            </w:r>
          </w:p>
          <w:p w14:paraId="354A592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tcPr>
          <w:p w14:paraId="004BFAC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Трансформаторная подстанция типа ГКТП, шт. по 400кВА, 3 шт.</w:t>
            </w:r>
          </w:p>
          <w:p w14:paraId="7DDF64B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ВЛ-6кВ, на ж/б опорах</w:t>
            </w:r>
          </w:p>
          <w:p w14:paraId="7E2715C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СИП-3 1х50, 1,0 км</w:t>
            </w:r>
          </w:p>
        </w:tc>
        <w:tc>
          <w:tcPr>
            <w:tcW w:w="662" w:type="pct"/>
            <w:shd w:val="clear" w:color="auto" w:fill="auto"/>
            <w:vAlign w:val="center"/>
          </w:tcPr>
          <w:p w14:paraId="3C7B20A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p w14:paraId="5A9F6F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p w14:paraId="3195636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4B129EB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45F8C7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009CEE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FAC9C37" w14:textId="77777777" w:rsidTr="00D06A2C">
        <w:trPr>
          <w:cantSplit/>
          <w:trHeight w:val="360"/>
          <w:jc w:val="center"/>
        </w:trPr>
        <w:tc>
          <w:tcPr>
            <w:tcW w:w="669" w:type="pct"/>
            <w:vMerge/>
            <w:shd w:val="clear" w:color="auto" w:fill="auto"/>
          </w:tcPr>
          <w:p w14:paraId="3090830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2FF7B5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новых сетей электроснабжения и трансформаторных подстанций</w:t>
            </w:r>
          </w:p>
          <w:p w14:paraId="0E2ADDD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42" w:type="pct"/>
            <w:shd w:val="clear" w:color="auto" w:fill="auto"/>
          </w:tcPr>
          <w:p w14:paraId="1D8CF8D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Трансформаторная подстанция типа ГКТП, шт. по 250 кВА, 6 шт.</w:t>
            </w:r>
          </w:p>
          <w:p w14:paraId="4432A0F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ВЛ-6кВ, на ж/б опорах</w:t>
            </w:r>
          </w:p>
          <w:p w14:paraId="6554F70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СИП-3 1х50, 3,0 км</w:t>
            </w:r>
          </w:p>
        </w:tc>
        <w:tc>
          <w:tcPr>
            <w:tcW w:w="662" w:type="pct"/>
            <w:shd w:val="clear" w:color="auto" w:fill="auto"/>
            <w:vAlign w:val="center"/>
          </w:tcPr>
          <w:p w14:paraId="0796D0C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СНТ, территория проектируемой застройки</w:t>
            </w:r>
          </w:p>
          <w:p w14:paraId="3FD3D2A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p w14:paraId="3C446C1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27F4778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899DAC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716A8C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B9CC0DE" w14:textId="77777777" w:rsidTr="00D06A2C">
        <w:trPr>
          <w:cantSplit/>
          <w:trHeight w:val="360"/>
          <w:jc w:val="center"/>
        </w:trPr>
        <w:tc>
          <w:tcPr>
            <w:tcW w:w="669" w:type="pct"/>
            <w:vMerge/>
            <w:shd w:val="clear" w:color="auto" w:fill="auto"/>
          </w:tcPr>
          <w:p w14:paraId="3BF1AE3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1B6463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высоковольтного оборудования на подстанции РП (Каспийская ТЭЦ)</w:t>
            </w:r>
          </w:p>
        </w:tc>
        <w:tc>
          <w:tcPr>
            <w:tcW w:w="742" w:type="pct"/>
            <w:shd w:val="clear" w:color="auto" w:fill="auto"/>
          </w:tcPr>
          <w:p w14:paraId="08B03640"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Замена ячеек КСО с маслянными выключателями на вакуумные BB/TEL</w:t>
            </w:r>
          </w:p>
          <w:p w14:paraId="6B1DE44D"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p>
        </w:tc>
        <w:tc>
          <w:tcPr>
            <w:tcW w:w="662" w:type="pct"/>
            <w:shd w:val="clear" w:color="auto" w:fill="auto"/>
            <w:vAlign w:val="center"/>
          </w:tcPr>
          <w:p w14:paraId="74CC60D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в районе ТЭЦ</w:t>
            </w:r>
          </w:p>
          <w:p w14:paraId="5FAD317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124E7B3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7D9CB8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29624FD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3D3C8B0" w14:textId="77777777" w:rsidTr="00D06A2C">
        <w:trPr>
          <w:cantSplit/>
          <w:trHeight w:val="360"/>
          <w:jc w:val="center"/>
        </w:trPr>
        <w:tc>
          <w:tcPr>
            <w:tcW w:w="669" w:type="pct"/>
            <w:vMerge/>
            <w:shd w:val="clear" w:color="auto" w:fill="auto"/>
          </w:tcPr>
          <w:p w14:paraId="079FEA7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CF31E6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распределительной трансформаторной подстанции в МКР.№10</w:t>
            </w:r>
          </w:p>
        </w:tc>
        <w:tc>
          <w:tcPr>
            <w:tcW w:w="742" w:type="pct"/>
            <w:shd w:val="clear" w:color="auto" w:fill="auto"/>
          </w:tcPr>
          <w:p w14:paraId="35E1B487"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2х1000 кВа</w:t>
            </w:r>
          </w:p>
        </w:tc>
        <w:tc>
          <w:tcPr>
            <w:tcW w:w="662" w:type="pct"/>
            <w:shd w:val="clear" w:color="auto" w:fill="auto"/>
            <w:vAlign w:val="center"/>
          </w:tcPr>
          <w:p w14:paraId="2ED75C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10</w:t>
            </w:r>
          </w:p>
          <w:p w14:paraId="1703D8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09A08BC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F1E6B2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7D02145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0813B45" w14:textId="77777777" w:rsidTr="00D06A2C">
        <w:trPr>
          <w:cantSplit/>
          <w:trHeight w:val="360"/>
          <w:jc w:val="center"/>
        </w:trPr>
        <w:tc>
          <w:tcPr>
            <w:tcW w:w="669" w:type="pct"/>
            <w:vMerge/>
            <w:shd w:val="clear" w:color="auto" w:fill="auto"/>
          </w:tcPr>
          <w:p w14:paraId="7EC6FBD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2B8B3F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распределительной трансформаторной подстанции в МКР.№11</w:t>
            </w:r>
          </w:p>
        </w:tc>
        <w:tc>
          <w:tcPr>
            <w:tcW w:w="742" w:type="pct"/>
            <w:shd w:val="clear" w:color="auto" w:fill="auto"/>
          </w:tcPr>
          <w:p w14:paraId="72DCAF38"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2х1000 кВа</w:t>
            </w:r>
          </w:p>
        </w:tc>
        <w:tc>
          <w:tcPr>
            <w:tcW w:w="662" w:type="pct"/>
            <w:shd w:val="clear" w:color="auto" w:fill="auto"/>
            <w:vAlign w:val="center"/>
          </w:tcPr>
          <w:p w14:paraId="173AE2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11</w:t>
            </w:r>
          </w:p>
          <w:p w14:paraId="491B4B8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372C71D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F177CF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032153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32F41CA" w14:textId="77777777" w:rsidTr="00D06A2C">
        <w:trPr>
          <w:cantSplit/>
          <w:trHeight w:val="360"/>
          <w:jc w:val="center"/>
        </w:trPr>
        <w:tc>
          <w:tcPr>
            <w:tcW w:w="669" w:type="pct"/>
            <w:vMerge/>
            <w:shd w:val="clear" w:color="auto" w:fill="auto"/>
          </w:tcPr>
          <w:p w14:paraId="68CB8FF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45E2B8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распределительной трансформаторной подстанции в МКР Кемпинг</w:t>
            </w:r>
          </w:p>
        </w:tc>
        <w:tc>
          <w:tcPr>
            <w:tcW w:w="742" w:type="pct"/>
            <w:shd w:val="clear" w:color="auto" w:fill="auto"/>
          </w:tcPr>
          <w:p w14:paraId="0BB7BF9F"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2х630 кВа</w:t>
            </w:r>
          </w:p>
        </w:tc>
        <w:tc>
          <w:tcPr>
            <w:tcW w:w="662" w:type="pct"/>
            <w:shd w:val="clear" w:color="auto" w:fill="auto"/>
            <w:vAlign w:val="center"/>
          </w:tcPr>
          <w:p w14:paraId="233EDC6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p w14:paraId="3D992FC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38C9F9F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788814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0AD4723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A22C238" w14:textId="77777777" w:rsidTr="00D06A2C">
        <w:trPr>
          <w:cantSplit/>
          <w:trHeight w:val="360"/>
          <w:jc w:val="center"/>
        </w:trPr>
        <w:tc>
          <w:tcPr>
            <w:tcW w:w="669" w:type="pct"/>
            <w:vMerge/>
            <w:shd w:val="clear" w:color="auto" w:fill="auto"/>
          </w:tcPr>
          <w:p w14:paraId="16FB9BA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D8E40A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в мкр."М.Турали"</w:t>
            </w:r>
          </w:p>
        </w:tc>
        <w:tc>
          <w:tcPr>
            <w:tcW w:w="742" w:type="pct"/>
            <w:shd w:val="clear" w:color="auto" w:fill="auto"/>
          </w:tcPr>
          <w:p w14:paraId="65527C30"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1 шт.</w:t>
            </w:r>
          </w:p>
        </w:tc>
        <w:tc>
          <w:tcPr>
            <w:tcW w:w="662" w:type="pct"/>
            <w:shd w:val="clear" w:color="auto" w:fill="auto"/>
            <w:vAlign w:val="center"/>
          </w:tcPr>
          <w:p w14:paraId="2873288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М.Турали</w:t>
            </w:r>
          </w:p>
          <w:p w14:paraId="64E5F2B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649D617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4B136A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D895F8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E0DCA6A" w14:textId="77777777" w:rsidTr="00D06A2C">
        <w:trPr>
          <w:cantSplit/>
          <w:trHeight w:val="360"/>
          <w:jc w:val="center"/>
        </w:trPr>
        <w:tc>
          <w:tcPr>
            <w:tcW w:w="669" w:type="pct"/>
            <w:vMerge/>
            <w:shd w:val="clear" w:color="auto" w:fill="auto"/>
          </w:tcPr>
          <w:p w14:paraId="6281A1B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2255B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в мкр."Кемпинг"</w:t>
            </w:r>
          </w:p>
        </w:tc>
        <w:tc>
          <w:tcPr>
            <w:tcW w:w="742" w:type="pct"/>
            <w:shd w:val="clear" w:color="auto" w:fill="auto"/>
          </w:tcPr>
          <w:p w14:paraId="0E35C59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3 шт.</w:t>
            </w:r>
          </w:p>
        </w:tc>
        <w:tc>
          <w:tcPr>
            <w:tcW w:w="662" w:type="pct"/>
            <w:shd w:val="clear" w:color="auto" w:fill="auto"/>
            <w:vAlign w:val="center"/>
          </w:tcPr>
          <w:p w14:paraId="3FE98FB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p w14:paraId="7E3A33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19D1949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83E06A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E91E5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861E592" w14:textId="77777777" w:rsidTr="00D06A2C">
        <w:trPr>
          <w:cantSplit/>
          <w:trHeight w:val="360"/>
          <w:jc w:val="center"/>
        </w:trPr>
        <w:tc>
          <w:tcPr>
            <w:tcW w:w="669" w:type="pct"/>
            <w:vMerge/>
            <w:shd w:val="clear" w:color="auto" w:fill="auto"/>
          </w:tcPr>
          <w:p w14:paraId="521B2D6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7A9D40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в мкр."Южный"</w:t>
            </w:r>
          </w:p>
        </w:tc>
        <w:tc>
          <w:tcPr>
            <w:tcW w:w="742" w:type="pct"/>
            <w:shd w:val="clear" w:color="auto" w:fill="auto"/>
          </w:tcPr>
          <w:p w14:paraId="493739C7"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1 шт.</w:t>
            </w:r>
          </w:p>
        </w:tc>
        <w:tc>
          <w:tcPr>
            <w:tcW w:w="662" w:type="pct"/>
            <w:shd w:val="clear" w:color="auto" w:fill="auto"/>
            <w:vAlign w:val="center"/>
          </w:tcPr>
          <w:p w14:paraId="66B0543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Южный</w:t>
            </w:r>
          </w:p>
          <w:p w14:paraId="159CBD4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3915C56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341CE6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5E9795F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6171CFD" w14:textId="77777777" w:rsidTr="00D06A2C">
        <w:trPr>
          <w:cantSplit/>
          <w:trHeight w:val="360"/>
          <w:jc w:val="center"/>
        </w:trPr>
        <w:tc>
          <w:tcPr>
            <w:tcW w:w="669" w:type="pct"/>
            <w:vMerge/>
            <w:shd w:val="clear" w:color="auto" w:fill="auto"/>
          </w:tcPr>
          <w:p w14:paraId="5EB109F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8D9747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в районе ул. Маячной</w:t>
            </w:r>
          </w:p>
        </w:tc>
        <w:tc>
          <w:tcPr>
            <w:tcW w:w="742" w:type="pct"/>
            <w:shd w:val="clear" w:color="auto" w:fill="auto"/>
          </w:tcPr>
          <w:p w14:paraId="59570573"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1 шт.</w:t>
            </w:r>
          </w:p>
        </w:tc>
        <w:tc>
          <w:tcPr>
            <w:tcW w:w="662" w:type="pct"/>
            <w:shd w:val="clear" w:color="auto" w:fill="auto"/>
            <w:vAlign w:val="center"/>
          </w:tcPr>
          <w:p w14:paraId="7A78FA6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Маячной</w:t>
            </w:r>
          </w:p>
          <w:p w14:paraId="0E2AEAE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1F83783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1A7A1F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6FD14E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3AF8EE1" w14:textId="77777777" w:rsidTr="00D06A2C">
        <w:trPr>
          <w:cantSplit/>
          <w:trHeight w:val="360"/>
          <w:jc w:val="center"/>
        </w:trPr>
        <w:tc>
          <w:tcPr>
            <w:tcW w:w="669" w:type="pct"/>
            <w:vMerge/>
            <w:shd w:val="clear" w:color="auto" w:fill="auto"/>
          </w:tcPr>
          <w:p w14:paraId="0FBFC5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AFCB3E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в мкр. "ККОЗ"</w:t>
            </w:r>
          </w:p>
        </w:tc>
        <w:tc>
          <w:tcPr>
            <w:tcW w:w="742" w:type="pct"/>
            <w:shd w:val="clear" w:color="auto" w:fill="auto"/>
          </w:tcPr>
          <w:p w14:paraId="5B8D98B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2 шт.</w:t>
            </w:r>
          </w:p>
        </w:tc>
        <w:tc>
          <w:tcPr>
            <w:tcW w:w="662" w:type="pct"/>
            <w:shd w:val="clear" w:color="auto" w:fill="auto"/>
            <w:vAlign w:val="center"/>
          </w:tcPr>
          <w:p w14:paraId="6228F72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ККОЗ</w:t>
            </w:r>
          </w:p>
          <w:p w14:paraId="589F70D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77B976E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1131A4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74E36B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E2A217D" w14:textId="77777777" w:rsidTr="00D06A2C">
        <w:trPr>
          <w:cantSplit/>
          <w:trHeight w:val="360"/>
          <w:jc w:val="center"/>
        </w:trPr>
        <w:tc>
          <w:tcPr>
            <w:tcW w:w="669" w:type="pct"/>
            <w:vMerge/>
            <w:shd w:val="clear" w:color="auto" w:fill="auto"/>
          </w:tcPr>
          <w:p w14:paraId="1109214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64EB54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в мкр. "Кирпичный"</w:t>
            </w:r>
          </w:p>
        </w:tc>
        <w:tc>
          <w:tcPr>
            <w:tcW w:w="742" w:type="pct"/>
            <w:shd w:val="clear" w:color="auto" w:fill="auto"/>
          </w:tcPr>
          <w:p w14:paraId="348E2543"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2 шт.</w:t>
            </w:r>
          </w:p>
        </w:tc>
        <w:tc>
          <w:tcPr>
            <w:tcW w:w="662" w:type="pct"/>
            <w:shd w:val="clear" w:color="auto" w:fill="auto"/>
            <w:vAlign w:val="center"/>
          </w:tcPr>
          <w:p w14:paraId="4C38507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p w14:paraId="27737F8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14F054E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2F518B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FC25B0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DFA3733" w14:textId="77777777" w:rsidTr="00D06A2C">
        <w:trPr>
          <w:cantSplit/>
          <w:trHeight w:val="360"/>
          <w:jc w:val="center"/>
        </w:trPr>
        <w:tc>
          <w:tcPr>
            <w:tcW w:w="669" w:type="pct"/>
            <w:vMerge/>
            <w:shd w:val="clear" w:color="auto" w:fill="auto"/>
          </w:tcPr>
          <w:p w14:paraId="0153701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8FFADE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по ул. Махачкалинская</w:t>
            </w:r>
          </w:p>
        </w:tc>
        <w:tc>
          <w:tcPr>
            <w:tcW w:w="742" w:type="pct"/>
            <w:shd w:val="clear" w:color="auto" w:fill="auto"/>
          </w:tcPr>
          <w:p w14:paraId="03BF02FD"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1 шт.</w:t>
            </w:r>
          </w:p>
        </w:tc>
        <w:tc>
          <w:tcPr>
            <w:tcW w:w="662" w:type="pct"/>
            <w:shd w:val="clear" w:color="auto" w:fill="auto"/>
            <w:vAlign w:val="center"/>
          </w:tcPr>
          <w:p w14:paraId="51E2460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Махачкалинская</w:t>
            </w:r>
          </w:p>
          <w:p w14:paraId="70A460A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6D1C49F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14E999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F662DD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7E1A1A4" w14:textId="77777777" w:rsidTr="00D06A2C">
        <w:trPr>
          <w:cantSplit/>
          <w:trHeight w:val="360"/>
          <w:jc w:val="center"/>
        </w:trPr>
        <w:tc>
          <w:tcPr>
            <w:tcW w:w="669" w:type="pct"/>
            <w:vMerge/>
            <w:shd w:val="clear" w:color="auto" w:fill="auto"/>
          </w:tcPr>
          <w:p w14:paraId="4324771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8FAA0B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по ул. Трудовая</w:t>
            </w:r>
          </w:p>
        </w:tc>
        <w:tc>
          <w:tcPr>
            <w:tcW w:w="742" w:type="pct"/>
            <w:shd w:val="clear" w:color="auto" w:fill="auto"/>
          </w:tcPr>
          <w:p w14:paraId="71F3D4F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1 шт.</w:t>
            </w:r>
          </w:p>
        </w:tc>
        <w:tc>
          <w:tcPr>
            <w:tcW w:w="662" w:type="pct"/>
            <w:shd w:val="clear" w:color="auto" w:fill="auto"/>
            <w:vAlign w:val="center"/>
          </w:tcPr>
          <w:p w14:paraId="323DA45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Трудовая</w:t>
            </w:r>
          </w:p>
          <w:p w14:paraId="01D6F98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2F2F419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2F3919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52497D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C25DCED" w14:textId="77777777" w:rsidTr="00D06A2C">
        <w:trPr>
          <w:cantSplit/>
          <w:trHeight w:val="360"/>
          <w:jc w:val="center"/>
        </w:trPr>
        <w:tc>
          <w:tcPr>
            <w:tcW w:w="669" w:type="pct"/>
            <w:vMerge/>
            <w:shd w:val="clear" w:color="auto" w:fill="auto"/>
          </w:tcPr>
          <w:p w14:paraId="6602F38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A468CC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КТПН-6/0,4-400кВА по ул. Абубакарова</w:t>
            </w:r>
          </w:p>
        </w:tc>
        <w:tc>
          <w:tcPr>
            <w:tcW w:w="742" w:type="pct"/>
            <w:shd w:val="clear" w:color="auto" w:fill="auto"/>
          </w:tcPr>
          <w:p w14:paraId="1F93108C"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 1 шт.</w:t>
            </w:r>
          </w:p>
        </w:tc>
        <w:tc>
          <w:tcPr>
            <w:tcW w:w="662" w:type="pct"/>
            <w:shd w:val="clear" w:color="auto" w:fill="auto"/>
            <w:vAlign w:val="center"/>
          </w:tcPr>
          <w:p w14:paraId="67EEA06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Абубакарова</w:t>
            </w:r>
          </w:p>
          <w:p w14:paraId="488D60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499" w:type="pct"/>
            <w:shd w:val="clear" w:color="auto" w:fill="auto"/>
            <w:vAlign w:val="center"/>
          </w:tcPr>
          <w:p w14:paraId="72AB70A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60D6F8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3C7CD5E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729C7EE" w14:textId="77777777" w:rsidTr="00D06A2C">
        <w:trPr>
          <w:cantSplit/>
          <w:trHeight w:val="360"/>
          <w:jc w:val="center"/>
        </w:trPr>
        <w:tc>
          <w:tcPr>
            <w:tcW w:w="669" w:type="pct"/>
            <w:vMerge/>
            <w:shd w:val="clear" w:color="auto" w:fill="auto"/>
          </w:tcPr>
          <w:p w14:paraId="73992EC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6A5BCA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кабельных линий электропередач напряжением 6кВ от ЗРУ-6кВ ПС 110/6 "Точная Механика" до проектируемых распределительных трансформаторных подстанций в МКР.10</w:t>
            </w:r>
          </w:p>
        </w:tc>
        <w:tc>
          <w:tcPr>
            <w:tcW w:w="742" w:type="pct"/>
            <w:shd w:val="clear" w:color="auto" w:fill="auto"/>
          </w:tcPr>
          <w:p w14:paraId="2F440DE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АПВПу 3х240</w:t>
            </w:r>
          </w:p>
        </w:tc>
        <w:tc>
          <w:tcPr>
            <w:tcW w:w="662" w:type="pct"/>
            <w:shd w:val="clear" w:color="auto" w:fill="auto"/>
            <w:vAlign w:val="center"/>
          </w:tcPr>
          <w:p w14:paraId="60D5C3E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10</w:t>
            </w:r>
          </w:p>
        </w:tc>
        <w:tc>
          <w:tcPr>
            <w:tcW w:w="499" w:type="pct"/>
            <w:shd w:val="clear" w:color="auto" w:fill="auto"/>
            <w:vAlign w:val="center"/>
          </w:tcPr>
          <w:p w14:paraId="03C8B01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5170C1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203688C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E7F5C59" w14:textId="77777777" w:rsidTr="00D06A2C">
        <w:trPr>
          <w:cantSplit/>
          <w:trHeight w:val="360"/>
          <w:jc w:val="center"/>
        </w:trPr>
        <w:tc>
          <w:tcPr>
            <w:tcW w:w="669" w:type="pct"/>
            <w:vMerge/>
            <w:shd w:val="clear" w:color="auto" w:fill="auto"/>
          </w:tcPr>
          <w:p w14:paraId="48E7D1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05ECAC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кабельных линий электропередач напряжением 6кВ от ЗРУ-6кВ ПС 110/6 "Точная Механика" до проектируемых распределительных трансформаторных подстанций в МКР.11</w:t>
            </w:r>
          </w:p>
        </w:tc>
        <w:tc>
          <w:tcPr>
            <w:tcW w:w="742" w:type="pct"/>
            <w:shd w:val="clear" w:color="auto" w:fill="auto"/>
          </w:tcPr>
          <w:p w14:paraId="4F95920D"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АПВПу 3х240</w:t>
            </w:r>
          </w:p>
        </w:tc>
        <w:tc>
          <w:tcPr>
            <w:tcW w:w="662" w:type="pct"/>
            <w:shd w:val="clear" w:color="auto" w:fill="auto"/>
            <w:vAlign w:val="center"/>
          </w:tcPr>
          <w:p w14:paraId="3810D6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11</w:t>
            </w:r>
          </w:p>
        </w:tc>
        <w:tc>
          <w:tcPr>
            <w:tcW w:w="499" w:type="pct"/>
            <w:shd w:val="clear" w:color="auto" w:fill="auto"/>
            <w:vAlign w:val="center"/>
          </w:tcPr>
          <w:p w14:paraId="78F5D30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9AD29A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5323C66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8DF623A" w14:textId="77777777" w:rsidTr="00D06A2C">
        <w:trPr>
          <w:cantSplit/>
          <w:trHeight w:val="360"/>
          <w:jc w:val="center"/>
        </w:trPr>
        <w:tc>
          <w:tcPr>
            <w:tcW w:w="669" w:type="pct"/>
            <w:vMerge/>
            <w:shd w:val="clear" w:color="auto" w:fill="auto"/>
          </w:tcPr>
          <w:p w14:paraId="170690A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1E7699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6кВ проводом СИП-3 на ж/б опорах в МКР. "Кемпинг" для питания проектируемых трансформаторных подстанций</w:t>
            </w:r>
          </w:p>
        </w:tc>
        <w:tc>
          <w:tcPr>
            <w:tcW w:w="742" w:type="pct"/>
            <w:shd w:val="clear" w:color="auto" w:fill="auto"/>
          </w:tcPr>
          <w:p w14:paraId="55C9F442"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СИП-3 1х70</w:t>
            </w:r>
          </w:p>
        </w:tc>
        <w:tc>
          <w:tcPr>
            <w:tcW w:w="662" w:type="pct"/>
            <w:shd w:val="clear" w:color="auto" w:fill="auto"/>
            <w:vAlign w:val="center"/>
          </w:tcPr>
          <w:p w14:paraId="3FAC694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5450D3A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BD5040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7608C0F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10ACA49" w14:textId="77777777" w:rsidTr="00D06A2C">
        <w:trPr>
          <w:cantSplit/>
          <w:trHeight w:val="360"/>
          <w:jc w:val="center"/>
        </w:trPr>
        <w:tc>
          <w:tcPr>
            <w:tcW w:w="669" w:type="pct"/>
            <w:vMerge/>
            <w:shd w:val="clear" w:color="auto" w:fill="auto"/>
          </w:tcPr>
          <w:p w14:paraId="3CC8223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4D554F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6кВ проводом СИП-3 на ж/б опорах в МКР. "М.Турали" для питания проектируемых трансформаторных подстанций</w:t>
            </w:r>
          </w:p>
        </w:tc>
        <w:tc>
          <w:tcPr>
            <w:tcW w:w="742" w:type="pct"/>
            <w:shd w:val="clear" w:color="auto" w:fill="auto"/>
          </w:tcPr>
          <w:p w14:paraId="6729A8C0"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СИП-3 1х70</w:t>
            </w:r>
          </w:p>
        </w:tc>
        <w:tc>
          <w:tcPr>
            <w:tcW w:w="662" w:type="pct"/>
            <w:shd w:val="clear" w:color="auto" w:fill="auto"/>
            <w:vAlign w:val="center"/>
          </w:tcPr>
          <w:p w14:paraId="443BB4D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М. Турали</w:t>
            </w:r>
          </w:p>
        </w:tc>
        <w:tc>
          <w:tcPr>
            <w:tcW w:w="499" w:type="pct"/>
            <w:shd w:val="clear" w:color="auto" w:fill="auto"/>
            <w:vAlign w:val="center"/>
          </w:tcPr>
          <w:p w14:paraId="4195E6A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EBDD41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437DED7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E707280" w14:textId="77777777" w:rsidTr="00D06A2C">
        <w:trPr>
          <w:cantSplit/>
          <w:trHeight w:val="360"/>
          <w:jc w:val="center"/>
        </w:trPr>
        <w:tc>
          <w:tcPr>
            <w:tcW w:w="669" w:type="pct"/>
            <w:vMerge/>
            <w:shd w:val="clear" w:color="auto" w:fill="auto"/>
          </w:tcPr>
          <w:p w14:paraId="25FF423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C9CF15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6кВ  проводом СИП-3 на ж/б опорах в МКР. "Южный" для питания проектируемых трансформаторных подстанций</w:t>
            </w:r>
          </w:p>
        </w:tc>
        <w:tc>
          <w:tcPr>
            <w:tcW w:w="742" w:type="pct"/>
            <w:shd w:val="clear" w:color="auto" w:fill="auto"/>
          </w:tcPr>
          <w:p w14:paraId="3BE3152F"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СИП-3 1х70</w:t>
            </w:r>
          </w:p>
        </w:tc>
        <w:tc>
          <w:tcPr>
            <w:tcW w:w="662" w:type="pct"/>
            <w:shd w:val="clear" w:color="auto" w:fill="auto"/>
            <w:vAlign w:val="center"/>
          </w:tcPr>
          <w:p w14:paraId="11B074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Южный</w:t>
            </w:r>
          </w:p>
        </w:tc>
        <w:tc>
          <w:tcPr>
            <w:tcW w:w="499" w:type="pct"/>
            <w:shd w:val="clear" w:color="auto" w:fill="auto"/>
            <w:vAlign w:val="center"/>
          </w:tcPr>
          <w:p w14:paraId="3976318E"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657E6D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75404A5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9E654E3" w14:textId="77777777" w:rsidTr="00D06A2C">
        <w:trPr>
          <w:cantSplit/>
          <w:trHeight w:val="360"/>
          <w:jc w:val="center"/>
        </w:trPr>
        <w:tc>
          <w:tcPr>
            <w:tcW w:w="669" w:type="pct"/>
            <w:vMerge/>
            <w:shd w:val="clear" w:color="auto" w:fill="auto"/>
          </w:tcPr>
          <w:p w14:paraId="7AE567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DB6D86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6кВ проводом СИП-3 на ж/б опорах по ул. Махачкалинская для питания проектируемой трансформаторной подстанций</w:t>
            </w:r>
          </w:p>
        </w:tc>
        <w:tc>
          <w:tcPr>
            <w:tcW w:w="742" w:type="pct"/>
            <w:shd w:val="clear" w:color="auto" w:fill="auto"/>
          </w:tcPr>
          <w:p w14:paraId="7A995683"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СИП-3 1х70</w:t>
            </w:r>
          </w:p>
        </w:tc>
        <w:tc>
          <w:tcPr>
            <w:tcW w:w="662" w:type="pct"/>
            <w:shd w:val="clear" w:color="auto" w:fill="auto"/>
            <w:vAlign w:val="center"/>
          </w:tcPr>
          <w:p w14:paraId="6798D10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Махачкалинская</w:t>
            </w:r>
          </w:p>
        </w:tc>
        <w:tc>
          <w:tcPr>
            <w:tcW w:w="499" w:type="pct"/>
            <w:shd w:val="clear" w:color="auto" w:fill="auto"/>
            <w:vAlign w:val="center"/>
          </w:tcPr>
          <w:p w14:paraId="6C97FA0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D60658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16244E8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55B072C" w14:textId="77777777" w:rsidTr="00D06A2C">
        <w:trPr>
          <w:cantSplit/>
          <w:trHeight w:val="360"/>
          <w:jc w:val="center"/>
        </w:trPr>
        <w:tc>
          <w:tcPr>
            <w:tcW w:w="669" w:type="pct"/>
            <w:vMerge/>
            <w:shd w:val="clear" w:color="auto" w:fill="auto"/>
          </w:tcPr>
          <w:p w14:paraId="64533DE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87A1AD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6кВ проводом СИП-3 на ж/б опорах в МКР. "ККОЗ" для питания проектируемых трансформаторных подстанций</w:t>
            </w:r>
          </w:p>
        </w:tc>
        <w:tc>
          <w:tcPr>
            <w:tcW w:w="742" w:type="pct"/>
            <w:shd w:val="clear" w:color="auto" w:fill="auto"/>
          </w:tcPr>
          <w:p w14:paraId="2F654B41"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СИП-3 1х70</w:t>
            </w:r>
          </w:p>
        </w:tc>
        <w:tc>
          <w:tcPr>
            <w:tcW w:w="662" w:type="pct"/>
            <w:shd w:val="clear" w:color="auto" w:fill="auto"/>
            <w:vAlign w:val="center"/>
          </w:tcPr>
          <w:p w14:paraId="5C04D49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«ККОЗ»</w:t>
            </w:r>
          </w:p>
        </w:tc>
        <w:tc>
          <w:tcPr>
            <w:tcW w:w="499" w:type="pct"/>
            <w:shd w:val="clear" w:color="auto" w:fill="auto"/>
            <w:vAlign w:val="center"/>
          </w:tcPr>
          <w:p w14:paraId="405C150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7A03AB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48F836C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4D397E2" w14:textId="77777777" w:rsidTr="00D06A2C">
        <w:trPr>
          <w:cantSplit/>
          <w:trHeight w:val="360"/>
          <w:jc w:val="center"/>
        </w:trPr>
        <w:tc>
          <w:tcPr>
            <w:tcW w:w="669" w:type="pct"/>
            <w:vMerge/>
            <w:shd w:val="clear" w:color="auto" w:fill="auto"/>
          </w:tcPr>
          <w:p w14:paraId="402F25B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BC775C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6кВ проводом СИП-3 на ж/б опорах в МКР. "Кирпичный" для питания проектируемых трансформаторных подстанций</w:t>
            </w:r>
          </w:p>
        </w:tc>
        <w:tc>
          <w:tcPr>
            <w:tcW w:w="742" w:type="pct"/>
            <w:shd w:val="clear" w:color="auto" w:fill="auto"/>
          </w:tcPr>
          <w:p w14:paraId="5DFE8DB7"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СИП-3 1х70</w:t>
            </w:r>
          </w:p>
        </w:tc>
        <w:tc>
          <w:tcPr>
            <w:tcW w:w="662" w:type="pct"/>
            <w:shd w:val="clear" w:color="auto" w:fill="auto"/>
            <w:vAlign w:val="center"/>
          </w:tcPr>
          <w:p w14:paraId="098F7C5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60A143A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5AC82A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661C401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CAA7888" w14:textId="77777777" w:rsidTr="00D06A2C">
        <w:trPr>
          <w:cantSplit/>
          <w:trHeight w:val="360"/>
          <w:jc w:val="center"/>
        </w:trPr>
        <w:tc>
          <w:tcPr>
            <w:tcW w:w="669" w:type="pct"/>
            <w:vMerge/>
            <w:shd w:val="clear" w:color="auto" w:fill="auto"/>
          </w:tcPr>
          <w:p w14:paraId="247697A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4A511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6кВ проводом СИП-3 на ж/б опорах по ул. Трудовая, Маячная и Абубакарова для питания проектируемых трансформаторных подстанций</w:t>
            </w:r>
          </w:p>
        </w:tc>
        <w:tc>
          <w:tcPr>
            <w:tcW w:w="742" w:type="pct"/>
            <w:shd w:val="clear" w:color="auto" w:fill="auto"/>
          </w:tcPr>
          <w:p w14:paraId="7B8CE834"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СИП-3 1х70</w:t>
            </w:r>
          </w:p>
        </w:tc>
        <w:tc>
          <w:tcPr>
            <w:tcW w:w="662" w:type="pct"/>
            <w:shd w:val="clear" w:color="auto" w:fill="auto"/>
            <w:vAlign w:val="center"/>
          </w:tcPr>
          <w:p w14:paraId="67B51F1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Трудовая, Маячная и Абубакарова</w:t>
            </w:r>
          </w:p>
        </w:tc>
        <w:tc>
          <w:tcPr>
            <w:tcW w:w="499" w:type="pct"/>
            <w:shd w:val="clear" w:color="auto" w:fill="auto"/>
            <w:vAlign w:val="center"/>
          </w:tcPr>
          <w:p w14:paraId="2A763CC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506511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2E61E56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61772E2" w14:textId="77777777" w:rsidTr="00D06A2C">
        <w:trPr>
          <w:cantSplit/>
          <w:trHeight w:val="360"/>
          <w:jc w:val="center"/>
        </w:trPr>
        <w:tc>
          <w:tcPr>
            <w:tcW w:w="669" w:type="pct"/>
            <w:vMerge/>
            <w:shd w:val="clear" w:color="auto" w:fill="auto"/>
          </w:tcPr>
          <w:p w14:paraId="32DEEAA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CDBC14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0,4 кВ проводом СИП-2 на ж/б опорах в мкр. "Кемпинг"</w:t>
            </w:r>
          </w:p>
        </w:tc>
        <w:tc>
          <w:tcPr>
            <w:tcW w:w="742" w:type="pct"/>
            <w:shd w:val="clear" w:color="auto" w:fill="auto"/>
          </w:tcPr>
          <w:p w14:paraId="0592DA1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СИП-2 3х50+1х54</w:t>
            </w:r>
          </w:p>
        </w:tc>
        <w:tc>
          <w:tcPr>
            <w:tcW w:w="662" w:type="pct"/>
            <w:shd w:val="clear" w:color="auto" w:fill="auto"/>
            <w:vAlign w:val="center"/>
          </w:tcPr>
          <w:p w14:paraId="6DC5BCF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55EFE97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FDC2C8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6CA44C7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FDBC48F" w14:textId="77777777" w:rsidTr="00D06A2C">
        <w:trPr>
          <w:cantSplit/>
          <w:trHeight w:val="360"/>
          <w:jc w:val="center"/>
        </w:trPr>
        <w:tc>
          <w:tcPr>
            <w:tcW w:w="669" w:type="pct"/>
            <w:vMerge/>
            <w:shd w:val="clear" w:color="auto" w:fill="auto"/>
          </w:tcPr>
          <w:p w14:paraId="7C9F44B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51BB04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0,4 кВ проводом СИП-2 на ж/б опорах в мкр. "Южный"</w:t>
            </w:r>
          </w:p>
        </w:tc>
        <w:tc>
          <w:tcPr>
            <w:tcW w:w="742" w:type="pct"/>
            <w:shd w:val="clear" w:color="auto" w:fill="auto"/>
          </w:tcPr>
          <w:p w14:paraId="1246ED50"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СИП-2 3х50+1х54</w:t>
            </w:r>
          </w:p>
        </w:tc>
        <w:tc>
          <w:tcPr>
            <w:tcW w:w="662" w:type="pct"/>
            <w:shd w:val="clear" w:color="auto" w:fill="auto"/>
            <w:vAlign w:val="center"/>
          </w:tcPr>
          <w:p w14:paraId="460AD52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Южный</w:t>
            </w:r>
          </w:p>
        </w:tc>
        <w:tc>
          <w:tcPr>
            <w:tcW w:w="499" w:type="pct"/>
            <w:shd w:val="clear" w:color="auto" w:fill="auto"/>
            <w:vAlign w:val="center"/>
          </w:tcPr>
          <w:p w14:paraId="28A010C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FAFC94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35C98A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6E4687D" w14:textId="77777777" w:rsidTr="00D06A2C">
        <w:trPr>
          <w:cantSplit/>
          <w:trHeight w:val="360"/>
          <w:jc w:val="center"/>
        </w:trPr>
        <w:tc>
          <w:tcPr>
            <w:tcW w:w="669" w:type="pct"/>
            <w:vMerge/>
            <w:shd w:val="clear" w:color="auto" w:fill="auto"/>
          </w:tcPr>
          <w:p w14:paraId="7D10644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8E32EA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0,4 кВ проводом СИП-2 на ж/б опорах в мкр. "Кирпичный"</w:t>
            </w:r>
          </w:p>
        </w:tc>
        <w:tc>
          <w:tcPr>
            <w:tcW w:w="742" w:type="pct"/>
            <w:shd w:val="clear" w:color="auto" w:fill="auto"/>
          </w:tcPr>
          <w:p w14:paraId="3E81FECF"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СИП-2 3х50+1х54</w:t>
            </w:r>
          </w:p>
        </w:tc>
        <w:tc>
          <w:tcPr>
            <w:tcW w:w="662" w:type="pct"/>
            <w:shd w:val="clear" w:color="auto" w:fill="auto"/>
            <w:vAlign w:val="center"/>
          </w:tcPr>
          <w:p w14:paraId="1C1916F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09925A9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EAB404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1ACDDEA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4455A6F" w14:textId="77777777" w:rsidTr="00D06A2C">
        <w:trPr>
          <w:cantSplit/>
          <w:trHeight w:val="360"/>
          <w:jc w:val="center"/>
        </w:trPr>
        <w:tc>
          <w:tcPr>
            <w:tcW w:w="669" w:type="pct"/>
            <w:vMerge/>
            <w:shd w:val="clear" w:color="auto" w:fill="auto"/>
          </w:tcPr>
          <w:p w14:paraId="638974D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B54A9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0,4 кВ проводом СИП-2 на ж/б опорах в мкр. "ККОЗ"</w:t>
            </w:r>
          </w:p>
        </w:tc>
        <w:tc>
          <w:tcPr>
            <w:tcW w:w="742" w:type="pct"/>
            <w:shd w:val="clear" w:color="auto" w:fill="auto"/>
          </w:tcPr>
          <w:p w14:paraId="69EB4FAE"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СИП-2 3х50+1х54</w:t>
            </w:r>
          </w:p>
        </w:tc>
        <w:tc>
          <w:tcPr>
            <w:tcW w:w="662" w:type="pct"/>
            <w:shd w:val="clear" w:color="auto" w:fill="auto"/>
            <w:vAlign w:val="center"/>
          </w:tcPr>
          <w:p w14:paraId="035CBD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ККОЗ</w:t>
            </w:r>
          </w:p>
        </w:tc>
        <w:tc>
          <w:tcPr>
            <w:tcW w:w="499" w:type="pct"/>
            <w:shd w:val="clear" w:color="auto" w:fill="auto"/>
            <w:vAlign w:val="center"/>
          </w:tcPr>
          <w:p w14:paraId="17E7312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B569CC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64C9942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BBFA649" w14:textId="77777777" w:rsidTr="00D06A2C">
        <w:trPr>
          <w:cantSplit/>
          <w:trHeight w:val="360"/>
          <w:jc w:val="center"/>
        </w:trPr>
        <w:tc>
          <w:tcPr>
            <w:tcW w:w="669" w:type="pct"/>
            <w:vMerge/>
            <w:shd w:val="clear" w:color="auto" w:fill="auto"/>
          </w:tcPr>
          <w:p w14:paraId="13AB2BF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8C376A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воздушных линий электропередач напряжением 0,4 кВ проводом СИП-2 на ж/б опорах в мкр. "М.Турали"</w:t>
            </w:r>
          </w:p>
        </w:tc>
        <w:tc>
          <w:tcPr>
            <w:tcW w:w="742" w:type="pct"/>
            <w:shd w:val="clear" w:color="auto" w:fill="auto"/>
          </w:tcPr>
          <w:p w14:paraId="6DACCF0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СИП-2 3х50+1х54</w:t>
            </w:r>
          </w:p>
        </w:tc>
        <w:tc>
          <w:tcPr>
            <w:tcW w:w="662" w:type="pct"/>
            <w:shd w:val="clear" w:color="auto" w:fill="auto"/>
            <w:vAlign w:val="center"/>
          </w:tcPr>
          <w:p w14:paraId="198EDC8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М. Турали</w:t>
            </w:r>
          </w:p>
        </w:tc>
        <w:tc>
          <w:tcPr>
            <w:tcW w:w="499" w:type="pct"/>
            <w:shd w:val="clear" w:color="auto" w:fill="auto"/>
            <w:vAlign w:val="center"/>
          </w:tcPr>
          <w:p w14:paraId="18AF7F5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FB5D57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1DCB4FC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A2C1354" w14:textId="77777777" w:rsidTr="00D06A2C">
        <w:trPr>
          <w:cantSplit/>
          <w:trHeight w:val="360"/>
          <w:jc w:val="center"/>
        </w:trPr>
        <w:tc>
          <w:tcPr>
            <w:tcW w:w="669" w:type="pct"/>
            <w:vMerge/>
            <w:shd w:val="clear" w:color="auto" w:fill="auto"/>
          </w:tcPr>
          <w:p w14:paraId="225B0C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9EAE84E" w14:textId="77777777" w:rsidR="007E411C" w:rsidRPr="00237893" w:rsidRDefault="007E411C" w:rsidP="00E62F19">
            <w:pPr>
              <w:ind w:firstLineChars="22" w:firstLine="44"/>
              <w:rPr>
                <w:sz w:val="24"/>
                <w:szCs w:val="24"/>
              </w:rPr>
            </w:pPr>
            <w:r w:rsidRPr="00237893">
              <w:t>Замена силового кабеля 6кВ по линии от РП (ТЭЦ) до ТП-Дворец Культуры, на кабель АСБл 3х240</w:t>
            </w:r>
          </w:p>
        </w:tc>
        <w:tc>
          <w:tcPr>
            <w:tcW w:w="742" w:type="pct"/>
            <w:shd w:val="clear" w:color="auto" w:fill="auto"/>
          </w:tcPr>
          <w:p w14:paraId="63DEC30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АСБл 3х240</w:t>
            </w:r>
          </w:p>
        </w:tc>
        <w:tc>
          <w:tcPr>
            <w:tcW w:w="662" w:type="pct"/>
            <w:shd w:val="clear" w:color="auto" w:fill="auto"/>
            <w:vAlign w:val="center"/>
          </w:tcPr>
          <w:p w14:paraId="73ED342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ГО г. Каспийск, в районе </w:t>
            </w:r>
            <w:r w:rsidRPr="00237893">
              <w:t>Дворца Культуры</w:t>
            </w:r>
          </w:p>
        </w:tc>
        <w:tc>
          <w:tcPr>
            <w:tcW w:w="499" w:type="pct"/>
            <w:shd w:val="clear" w:color="auto" w:fill="auto"/>
            <w:vAlign w:val="center"/>
          </w:tcPr>
          <w:p w14:paraId="6DF63D4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A9A359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2906EFD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B93957A" w14:textId="77777777" w:rsidTr="00D06A2C">
        <w:trPr>
          <w:cantSplit/>
          <w:trHeight w:val="360"/>
          <w:jc w:val="center"/>
        </w:trPr>
        <w:tc>
          <w:tcPr>
            <w:tcW w:w="669" w:type="pct"/>
            <w:vMerge/>
            <w:shd w:val="clear" w:color="auto" w:fill="auto"/>
          </w:tcPr>
          <w:p w14:paraId="57EE398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922033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№8 "Каспийская ТЭЦ" от ЗРУ-6кВ (ТЭЦ) до РП, на кабель АПВПУ 3х240</w:t>
            </w:r>
          </w:p>
        </w:tc>
        <w:tc>
          <w:tcPr>
            <w:tcW w:w="742" w:type="pct"/>
            <w:shd w:val="clear" w:color="auto" w:fill="auto"/>
          </w:tcPr>
          <w:p w14:paraId="58E1B1D7"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АПВПу 3х240</w:t>
            </w:r>
          </w:p>
        </w:tc>
        <w:tc>
          <w:tcPr>
            <w:tcW w:w="662" w:type="pct"/>
            <w:shd w:val="clear" w:color="auto" w:fill="auto"/>
            <w:vAlign w:val="center"/>
          </w:tcPr>
          <w:p w14:paraId="657057A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21E0682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907A37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7517C2A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10B7505" w14:textId="77777777" w:rsidTr="00D06A2C">
        <w:trPr>
          <w:cantSplit/>
          <w:trHeight w:val="360"/>
          <w:jc w:val="center"/>
        </w:trPr>
        <w:tc>
          <w:tcPr>
            <w:tcW w:w="669" w:type="pct"/>
            <w:vMerge/>
            <w:shd w:val="clear" w:color="auto" w:fill="auto"/>
          </w:tcPr>
          <w:p w14:paraId="57DA394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9D3DEA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№9 "Каспийская ТЭЦ" от ЗРУ-6кВ (ТЭЦ) до ТП-4, на кабель АПВПУ 3х240</w:t>
            </w:r>
          </w:p>
        </w:tc>
        <w:tc>
          <w:tcPr>
            <w:tcW w:w="742" w:type="pct"/>
            <w:shd w:val="clear" w:color="auto" w:fill="auto"/>
          </w:tcPr>
          <w:p w14:paraId="0010F380"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 АПВПу 3х240</w:t>
            </w:r>
          </w:p>
        </w:tc>
        <w:tc>
          <w:tcPr>
            <w:tcW w:w="662" w:type="pct"/>
            <w:shd w:val="clear" w:color="auto" w:fill="auto"/>
            <w:vAlign w:val="center"/>
          </w:tcPr>
          <w:p w14:paraId="255A38A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113B957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5E1CBF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3259FB5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B6A98E2" w14:textId="77777777" w:rsidTr="00D06A2C">
        <w:trPr>
          <w:cantSplit/>
          <w:trHeight w:val="360"/>
          <w:jc w:val="center"/>
        </w:trPr>
        <w:tc>
          <w:tcPr>
            <w:tcW w:w="669" w:type="pct"/>
            <w:vMerge/>
            <w:shd w:val="clear" w:color="auto" w:fill="auto"/>
          </w:tcPr>
          <w:p w14:paraId="6F9520C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718261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№10 "Каспийская ТЭЦ" от ЗРУ-6кВ (ТЭЦ) до РП, на кабель АПВПУ 3х240</w:t>
            </w:r>
          </w:p>
        </w:tc>
        <w:tc>
          <w:tcPr>
            <w:tcW w:w="742" w:type="pct"/>
            <w:shd w:val="clear" w:color="auto" w:fill="auto"/>
          </w:tcPr>
          <w:p w14:paraId="047A6DD2"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АПВПу 3х240</w:t>
            </w:r>
          </w:p>
        </w:tc>
        <w:tc>
          <w:tcPr>
            <w:tcW w:w="662" w:type="pct"/>
            <w:shd w:val="clear" w:color="auto" w:fill="auto"/>
            <w:vAlign w:val="center"/>
          </w:tcPr>
          <w:p w14:paraId="67D3B18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3F4DA61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0EA70D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5CF8AF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B2819F1" w14:textId="77777777" w:rsidTr="00D06A2C">
        <w:trPr>
          <w:cantSplit/>
          <w:trHeight w:val="360"/>
          <w:jc w:val="center"/>
        </w:trPr>
        <w:tc>
          <w:tcPr>
            <w:tcW w:w="669" w:type="pct"/>
            <w:vMerge/>
            <w:shd w:val="clear" w:color="auto" w:fill="auto"/>
          </w:tcPr>
          <w:p w14:paraId="5377E38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95F97B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№14 "Каспийская ТЭЦ" от  РП до ТП-Мкр.4, на кабель АСБл 3х240</w:t>
            </w:r>
          </w:p>
        </w:tc>
        <w:tc>
          <w:tcPr>
            <w:tcW w:w="742" w:type="pct"/>
            <w:shd w:val="clear" w:color="auto" w:fill="auto"/>
          </w:tcPr>
          <w:p w14:paraId="234B3440"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АСБл 3х240</w:t>
            </w:r>
          </w:p>
        </w:tc>
        <w:tc>
          <w:tcPr>
            <w:tcW w:w="662" w:type="pct"/>
            <w:shd w:val="clear" w:color="auto" w:fill="auto"/>
            <w:vAlign w:val="center"/>
          </w:tcPr>
          <w:p w14:paraId="172031A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491D823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C18B0A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2A3DAD2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DEF6AC3" w14:textId="77777777" w:rsidTr="00D06A2C">
        <w:trPr>
          <w:cantSplit/>
          <w:trHeight w:val="360"/>
          <w:jc w:val="center"/>
        </w:trPr>
        <w:tc>
          <w:tcPr>
            <w:tcW w:w="669" w:type="pct"/>
            <w:vMerge/>
            <w:shd w:val="clear" w:color="auto" w:fill="auto"/>
          </w:tcPr>
          <w:p w14:paraId="6C7800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2B9FE6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№18 "Каспийская ТЭЦ" от  РП до ТП-ВПЧ-10, на кабель АПВПУ 3х240</w:t>
            </w:r>
          </w:p>
        </w:tc>
        <w:tc>
          <w:tcPr>
            <w:tcW w:w="742" w:type="pct"/>
            <w:shd w:val="clear" w:color="auto" w:fill="auto"/>
          </w:tcPr>
          <w:p w14:paraId="4462C0A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АПВПу 3х240</w:t>
            </w:r>
          </w:p>
        </w:tc>
        <w:tc>
          <w:tcPr>
            <w:tcW w:w="662" w:type="pct"/>
            <w:shd w:val="clear" w:color="auto" w:fill="auto"/>
            <w:vAlign w:val="center"/>
          </w:tcPr>
          <w:p w14:paraId="1B86198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028DBC0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27392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76C2E5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94D9CC1" w14:textId="77777777" w:rsidTr="00D06A2C">
        <w:trPr>
          <w:cantSplit/>
          <w:trHeight w:val="360"/>
          <w:jc w:val="center"/>
        </w:trPr>
        <w:tc>
          <w:tcPr>
            <w:tcW w:w="669" w:type="pct"/>
            <w:vMerge/>
            <w:shd w:val="clear" w:color="auto" w:fill="auto"/>
          </w:tcPr>
          <w:p w14:paraId="54DF93A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02F6AB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№14 "Каспийская ТЭЦ" от  РП до ТП-52, на кабель АСБл 3х240</w:t>
            </w:r>
          </w:p>
        </w:tc>
        <w:tc>
          <w:tcPr>
            <w:tcW w:w="742" w:type="pct"/>
            <w:shd w:val="clear" w:color="auto" w:fill="auto"/>
          </w:tcPr>
          <w:p w14:paraId="561CF50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АСБл 3х240</w:t>
            </w:r>
          </w:p>
        </w:tc>
        <w:tc>
          <w:tcPr>
            <w:tcW w:w="662" w:type="pct"/>
            <w:shd w:val="clear" w:color="auto" w:fill="auto"/>
            <w:vAlign w:val="center"/>
          </w:tcPr>
          <w:p w14:paraId="2FF0B02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3FA2EB9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834B96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49B96B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BCA519A" w14:textId="77777777" w:rsidTr="00D06A2C">
        <w:trPr>
          <w:cantSplit/>
          <w:trHeight w:val="360"/>
          <w:jc w:val="center"/>
        </w:trPr>
        <w:tc>
          <w:tcPr>
            <w:tcW w:w="669" w:type="pct"/>
            <w:vMerge/>
            <w:shd w:val="clear" w:color="auto" w:fill="auto"/>
          </w:tcPr>
          <w:p w14:paraId="618384A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D860EF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ТП-4-ТП-1-ТП-2 -ТП-5 фидер. №9 "Каспийская ТЭЦ", на кабель АСБл 3х150</w:t>
            </w:r>
          </w:p>
        </w:tc>
        <w:tc>
          <w:tcPr>
            <w:tcW w:w="742" w:type="pct"/>
            <w:shd w:val="clear" w:color="auto" w:fill="auto"/>
          </w:tcPr>
          <w:p w14:paraId="6AF9921E"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АСБл 3х150</w:t>
            </w:r>
          </w:p>
        </w:tc>
        <w:tc>
          <w:tcPr>
            <w:tcW w:w="662" w:type="pct"/>
            <w:shd w:val="clear" w:color="auto" w:fill="auto"/>
            <w:vAlign w:val="center"/>
          </w:tcPr>
          <w:p w14:paraId="0367681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310FD54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776BA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30D3E37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D636E48" w14:textId="77777777" w:rsidTr="00D06A2C">
        <w:trPr>
          <w:cantSplit/>
          <w:trHeight w:val="360"/>
          <w:jc w:val="center"/>
        </w:trPr>
        <w:tc>
          <w:tcPr>
            <w:tcW w:w="669" w:type="pct"/>
            <w:vMerge/>
            <w:shd w:val="clear" w:color="auto" w:fill="auto"/>
          </w:tcPr>
          <w:p w14:paraId="2BA967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CE40D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ТП-ФЗО-ТП-ГПТУ-6 фидер. №10 "Каспийская ТЭЦ", на кабель АСБл 3х150</w:t>
            </w:r>
          </w:p>
        </w:tc>
        <w:tc>
          <w:tcPr>
            <w:tcW w:w="742" w:type="pct"/>
            <w:shd w:val="clear" w:color="auto" w:fill="auto"/>
          </w:tcPr>
          <w:p w14:paraId="73E60FC2"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АСБл 3х150</w:t>
            </w:r>
          </w:p>
        </w:tc>
        <w:tc>
          <w:tcPr>
            <w:tcW w:w="662" w:type="pct"/>
            <w:shd w:val="clear" w:color="auto" w:fill="auto"/>
            <w:vAlign w:val="center"/>
          </w:tcPr>
          <w:p w14:paraId="5BF76AC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3DC84450"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6F179B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38D84F3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40E6B12" w14:textId="77777777" w:rsidTr="00D06A2C">
        <w:trPr>
          <w:cantSplit/>
          <w:trHeight w:val="360"/>
          <w:jc w:val="center"/>
        </w:trPr>
        <w:tc>
          <w:tcPr>
            <w:tcW w:w="669" w:type="pct"/>
            <w:vMerge/>
            <w:shd w:val="clear" w:color="auto" w:fill="auto"/>
          </w:tcPr>
          <w:p w14:paraId="4A8AABA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4E8FE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№7 "Точная Механика" от ЗРУ-6кВ (Точная Механика) до ГПП-ЗТМ, на кабель АПВПУ 3х2</w:t>
            </w:r>
          </w:p>
        </w:tc>
        <w:tc>
          <w:tcPr>
            <w:tcW w:w="742" w:type="pct"/>
            <w:shd w:val="clear" w:color="auto" w:fill="auto"/>
          </w:tcPr>
          <w:p w14:paraId="39835749"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АПВПу 3х240</w:t>
            </w:r>
          </w:p>
        </w:tc>
        <w:tc>
          <w:tcPr>
            <w:tcW w:w="662" w:type="pct"/>
            <w:shd w:val="clear" w:color="auto" w:fill="auto"/>
            <w:vAlign w:val="center"/>
          </w:tcPr>
          <w:p w14:paraId="7EB865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"Точная Механика"</w:t>
            </w:r>
          </w:p>
        </w:tc>
        <w:tc>
          <w:tcPr>
            <w:tcW w:w="499" w:type="pct"/>
            <w:shd w:val="clear" w:color="auto" w:fill="auto"/>
            <w:vAlign w:val="center"/>
          </w:tcPr>
          <w:p w14:paraId="03182BF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15B78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3D1A467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E76B048" w14:textId="77777777" w:rsidTr="00D06A2C">
        <w:trPr>
          <w:cantSplit/>
          <w:trHeight w:val="360"/>
          <w:jc w:val="center"/>
        </w:trPr>
        <w:tc>
          <w:tcPr>
            <w:tcW w:w="669" w:type="pct"/>
            <w:vMerge/>
            <w:shd w:val="clear" w:color="auto" w:fill="auto"/>
          </w:tcPr>
          <w:p w14:paraId="282E669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722423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№3 "Точная Механика" от ЗРУ-6кВ (Точная Механика) до ГПП-ЗТМ, на кабель АПВПУ 3х240</w:t>
            </w:r>
          </w:p>
        </w:tc>
        <w:tc>
          <w:tcPr>
            <w:tcW w:w="742" w:type="pct"/>
            <w:shd w:val="clear" w:color="auto" w:fill="auto"/>
          </w:tcPr>
          <w:p w14:paraId="18520009"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АПВПу 3х240</w:t>
            </w:r>
          </w:p>
        </w:tc>
        <w:tc>
          <w:tcPr>
            <w:tcW w:w="662" w:type="pct"/>
            <w:shd w:val="clear" w:color="auto" w:fill="auto"/>
            <w:vAlign w:val="center"/>
          </w:tcPr>
          <w:p w14:paraId="1CD80F8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"Точная Механика"</w:t>
            </w:r>
          </w:p>
        </w:tc>
        <w:tc>
          <w:tcPr>
            <w:tcW w:w="499" w:type="pct"/>
            <w:shd w:val="clear" w:color="auto" w:fill="auto"/>
            <w:vAlign w:val="center"/>
          </w:tcPr>
          <w:p w14:paraId="27D8284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A8DDF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1FCF4AD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D368C55" w14:textId="77777777" w:rsidTr="00D06A2C">
        <w:trPr>
          <w:cantSplit/>
          <w:trHeight w:val="360"/>
          <w:jc w:val="center"/>
        </w:trPr>
        <w:tc>
          <w:tcPr>
            <w:tcW w:w="669" w:type="pct"/>
            <w:vMerge/>
            <w:shd w:val="clear" w:color="auto" w:fill="auto"/>
          </w:tcPr>
          <w:p w14:paraId="5A55B15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4823CB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№4 "Точная Механика" от ЗРУ-6кВ (Точная Механика) до ГПП-ЗТМ, на кабель АПВПУ 3х240</w:t>
            </w:r>
          </w:p>
        </w:tc>
        <w:tc>
          <w:tcPr>
            <w:tcW w:w="742" w:type="pct"/>
            <w:shd w:val="clear" w:color="auto" w:fill="auto"/>
          </w:tcPr>
          <w:p w14:paraId="335F081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АПВПу 3х240</w:t>
            </w:r>
          </w:p>
        </w:tc>
        <w:tc>
          <w:tcPr>
            <w:tcW w:w="662" w:type="pct"/>
            <w:shd w:val="clear" w:color="auto" w:fill="auto"/>
            <w:vAlign w:val="center"/>
          </w:tcPr>
          <w:p w14:paraId="5FC690F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"Точная Механика"</w:t>
            </w:r>
          </w:p>
        </w:tc>
        <w:tc>
          <w:tcPr>
            <w:tcW w:w="499" w:type="pct"/>
            <w:shd w:val="clear" w:color="auto" w:fill="auto"/>
            <w:vAlign w:val="center"/>
          </w:tcPr>
          <w:p w14:paraId="5FB3D3B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0CE86C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5E152B9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E22D440" w14:textId="77777777" w:rsidTr="00D06A2C">
        <w:trPr>
          <w:cantSplit/>
          <w:trHeight w:val="360"/>
          <w:jc w:val="center"/>
        </w:trPr>
        <w:tc>
          <w:tcPr>
            <w:tcW w:w="669" w:type="pct"/>
            <w:vMerge/>
            <w:shd w:val="clear" w:color="auto" w:fill="auto"/>
          </w:tcPr>
          <w:p w14:paraId="60B28D7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CEA005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силового кабеля 6кВ по линии фидер. №11 "Точная Механика" от ЗРУ-6кВ (Точная Механика) до ГПП-ЗТМ, на кабель АПВПУ 3х240</w:t>
            </w:r>
          </w:p>
        </w:tc>
        <w:tc>
          <w:tcPr>
            <w:tcW w:w="742" w:type="pct"/>
            <w:shd w:val="clear" w:color="auto" w:fill="auto"/>
          </w:tcPr>
          <w:p w14:paraId="781C224E"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АПВПу 3х240</w:t>
            </w:r>
          </w:p>
        </w:tc>
        <w:tc>
          <w:tcPr>
            <w:tcW w:w="662" w:type="pct"/>
            <w:shd w:val="clear" w:color="auto" w:fill="auto"/>
            <w:vAlign w:val="center"/>
          </w:tcPr>
          <w:p w14:paraId="6A5D119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"Точная Механика"</w:t>
            </w:r>
          </w:p>
        </w:tc>
        <w:tc>
          <w:tcPr>
            <w:tcW w:w="499" w:type="pct"/>
            <w:shd w:val="clear" w:color="auto" w:fill="auto"/>
            <w:vAlign w:val="center"/>
          </w:tcPr>
          <w:p w14:paraId="0F7855B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67D76D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66441D3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F118EE0" w14:textId="77777777" w:rsidTr="00D06A2C">
        <w:trPr>
          <w:cantSplit/>
          <w:trHeight w:val="360"/>
          <w:jc w:val="center"/>
        </w:trPr>
        <w:tc>
          <w:tcPr>
            <w:tcW w:w="669" w:type="pct"/>
            <w:vMerge/>
            <w:shd w:val="clear" w:color="auto" w:fill="auto"/>
          </w:tcPr>
          <w:p w14:paraId="7935775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330012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голого провода АС на провод СИП по ВЛЭП-6кВ по фидеру №13  от ЗРУ-6кВ ПС "Очистные Сооружения" до ТП-44</w:t>
            </w:r>
          </w:p>
        </w:tc>
        <w:tc>
          <w:tcPr>
            <w:tcW w:w="742" w:type="pct"/>
            <w:shd w:val="clear" w:color="auto" w:fill="auto"/>
          </w:tcPr>
          <w:p w14:paraId="33A8DFA7"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СИП-3 1х70</w:t>
            </w:r>
          </w:p>
        </w:tc>
        <w:tc>
          <w:tcPr>
            <w:tcW w:w="662" w:type="pct"/>
            <w:shd w:val="clear" w:color="auto" w:fill="auto"/>
            <w:vAlign w:val="center"/>
          </w:tcPr>
          <w:p w14:paraId="7098E32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Очистные Сооружения"</w:t>
            </w:r>
          </w:p>
        </w:tc>
        <w:tc>
          <w:tcPr>
            <w:tcW w:w="499" w:type="pct"/>
            <w:shd w:val="clear" w:color="auto" w:fill="auto"/>
            <w:vAlign w:val="center"/>
          </w:tcPr>
          <w:p w14:paraId="344E648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E74169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06928C0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DA7C1C5" w14:textId="77777777" w:rsidTr="00D06A2C">
        <w:trPr>
          <w:cantSplit/>
          <w:trHeight w:val="360"/>
          <w:jc w:val="center"/>
        </w:trPr>
        <w:tc>
          <w:tcPr>
            <w:tcW w:w="669" w:type="pct"/>
            <w:vMerge/>
            <w:shd w:val="clear" w:color="auto" w:fill="auto"/>
          </w:tcPr>
          <w:p w14:paraId="1FA30E0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D5DF68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голого провода АС на провод СИП по ВЛЭП-6кВ по фидеру №13 ПС "Очистные Сооружения" от ТП-44 до ТП-104</w:t>
            </w:r>
          </w:p>
        </w:tc>
        <w:tc>
          <w:tcPr>
            <w:tcW w:w="742" w:type="pct"/>
            <w:shd w:val="clear" w:color="auto" w:fill="auto"/>
          </w:tcPr>
          <w:p w14:paraId="28C7D75D"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СИП-3 1х70</w:t>
            </w:r>
          </w:p>
        </w:tc>
        <w:tc>
          <w:tcPr>
            <w:tcW w:w="662" w:type="pct"/>
            <w:shd w:val="clear" w:color="auto" w:fill="auto"/>
            <w:vAlign w:val="center"/>
          </w:tcPr>
          <w:p w14:paraId="159DCC5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Очистные Сооружения"</w:t>
            </w:r>
          </w:p>
        </w:tc>
        <w:tc>
          <w:tcPr>
            <w:tcW w:w="499" w:type="pct"/>
            <w:shd w:val="clear" w:color="auto" w:fill="auto"/>
            <w:vAlign w:val="center"/>
          </w:tcPr>
          <w:p w14:paraId="61B549B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2D929E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602A310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867FDB5" w14:textId="77777777" w:rsidTr="00D06A2C">
        <w:trPr>
          <w:cantSplit/>
          <w:trHeight w:val="360"/>
          <w:jc w:val="center"/>
        </w:trPr>
        <w:tc>
          <w:tcPr>
            <w:tcW w:w="669" w:type="pct"/>
            <w:vMerge/>
            <w:shd w:val="clear" w:color="auto" w:fill="auto"/>
          </w:tcPr>
          <w:p w14:paraId="37C1867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64FA22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голого провода АС на провод СИП по ВЛЭП-6кВ по фидеру №13 ПС "Очистные Сооружения" от ТП-104 до КТП "Восход" (СНТ "Восход")</w:t>
            </w:r>
          </w:p>
        </w:tc>
        <w:tc>
          <w:tcPr>
            <w:tcW w:w="742" w:type="pct"/>
            <w:shd w:val="clear" w:color="auto" w:fill="auto"/>
          </w:tcPr>
          <w:p w14:paraId="080B6FE2"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СИП-3 1х70</w:t>
            </w:r>
          </w:p>
        </w:tc>
        <w:tc>
          <w:tcPr>
            <w:tcW w:w="662" w:type="pct"/>
            <w:shd w:val="clear" w:color="auto" w:fill="auto"/>
            <w:vAlign w:val="center"/>
          </w:tcPr>
          <w:p w14:paraId="39CFE4C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Очистные Сооружения"</w:t>
            </w:r>
          </w:p>
        </w:tc>
        <w:tc>
          <w:tcPr>
            <w:tcW w:w="499" w:type="pct"/>
            <w:shd w:val="clear" w:color="auto" w:fill="auto"/>
            <w:vAlign w:val="center"/>
          </w:tcPr>
          <w:p w14:paraId="7789730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F0F86B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41B1431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9A8F2A6" w14:textId="77777777" w:rsidTr="00D06A2C">
        <w:trPr>
          <w:cantSplit/>
          <w:trHeight w:val="360"/>
          <w:jc w:val="center"/>
        </w:trPr>
        <w:tc>
          <w:tcPr>
            <w:tcW w:w="669" w:type="pct"/>
            <w:vMerge/>
            <w:shd w:val="clear" w:color="auto" w:fill="auto"/>
          </w:tcPr>
          <w:p w14:paraId="587CEA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B41450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голого провода АС на провод СИП по ВЛЭП-6кВ по фидеру №9 ПС "Очистные Сооружения" от КТП-Аякс до ТП-ВПЧ-10</w:t>
            </w:r>
          </w:p>
        </w:tc>
        <w:tc>
          <w:tcPr>
            <w:tcW w:w="742" w:type="pct"/>
            <w:shd w:val="clear" w:color="auto" w:fill="auto"/>
          </w:tcPr>
          <w:p w14:paraId="2202F08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СИП-3 1х70</w:t>
            </w:r>
          </w:p>
        </w:tc>
        <w:tc>
          <w:tcPr>
            <w:tcW w:w="662" w:type="pct"/>
            <w:shd w:val="clear" w:color="auto" w:fill="auto"/>
            <w:vAlign w:val="center"/>
          </w:tcPr>
          <w:p w14:paraId="65D1EE4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Очистные Сооружения"</w:t>
            </w:r>
          </w:p>
        </w:tc>
        <w:tc>
          <w:tcPr>
            <w:tcW w:w="499" w:type="pct"/>
            <w:shd w:val="clear" w:color="auto" w:fill="auto"/>
            <w:vAlign w:val="center"/>
          </w:tcPr>
          <w:p w14:paraId="41AE794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D6F52B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12C4F99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BE6F8AB" w14:textId="77777777" w:rsidTr="00D06A2C">
        <w:trPr>
          <w:cantSplit/>
          <w:trHeight w:val="360"/>
          <w:jc w:val="center"/>
        </w:trPr>
        <w:tc>
          <w:tcPr>
            <w:tcW w:w="669" w:type="pct"/>
            <w:vMerge/>
            <w:shd w:val="clear" w:color="auto" w:fill="auto"/>
          </w:tcPr>
          <w:p w14:paraId="5171926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D09AFC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голого провода АС на провод СИП по ВЛЭП-6кВ по фидеру №19 ПС "Очистные Сооружения" от ул. Двигательстрой до КТП-М.Турали2</w:t>
            </w:r>
          </w:p>
        </w:tc>
        <w:tc>
          <w:tcPr>
            <w:tcW w:w="742" w:type="pct"/>
            <w:shd w:val="clear" w:color="auto" w:fill="auto"/>
          </w:tcPr>
          <w:p w14:paraId="47A8B6D6"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СИП-3 1х70</w:t>
            </w:r>
          </w:p>
        </w:tc>
        <w:tc>
          <w:tcPr>
            <w:tcW w:w="662" w:type="pct"/>
            <w:shd w:val="clear" w:color="auto" w:fill="auto"/>
            <w:vAlign w:val="center"/>
          </w:tcPr>
          <w:p w14:paraId="2E7B184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от ул. Двигательстрой</w:t>
            </w:r>
          </w:p>
        </w:tc>
        <w:tc>
          <w:tcPr>
            <w:tcW w:w="499" w:type="pct"/>
            <w:shd w:val="clear" w:color="auto" w:fill="auto"/>
            <w:vAlign w:val="center"/>
          </w:tcPr>
          <w:p w14:paraId="435ED17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796266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464D3B4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10FC4C4" w14:textId="77777777" w:rsidTr="00D06A2C">
        <w:trPr>
          <w:cantSplit/>
          <w:trHeight w:val="360"/>
          <w:jc w:val="center"/>
        </w:trPr>
        <w:tc>
          <w:tcPr>
            <w:tcW w:w="669" w:type="pct"/>
            <w:vMerge/>
            <w:shd w:val="clear" w:color="auto" w:fill="auto"/>
          </w:tcPr>
          <w:p w14:paraId="06DE799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FEC26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голого провода АС на провод СИП по ВЛЭП-6кВ по фидеру №18 ПС "Каспийская ТЭЦ" в СНТ "Авангард"; СНТ "Весна"; мкр "Южный"</w:t>
            </w:r>
          </w:p>
        </w:tc>
        <w:tc>
          <w:tcPr>
            <w:tcW w:w="742" w:type="pct"/>
            <w:shd w:val="clear" w:color="auto" w:fill="auto"/>
          </w:tcPr>
          <w:p w14:paraId="417D568F"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СИП-3 1х50</w:t>
            </w:r>
          </w:p>
        </w:tc>
        <w:tc>
          <w:tcPr>
            <w:tcW w:w="662" w:type="pct"/>
            <w:shd w:val="clear" w:color="auto" w:fill="auto"/>
            <w:vAlign w:val="center"/>
          </w:tcPr>
          <w:p w14:paraId="006E738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СНТ "Авангард"; СНТ "Весна"; мкр "Южный"</w:t>
            </w:r>
          </w:p>
        </w:tc>
        <w:tc>
          <w:tcPr>
            <w:tcW w:w="499" w:type="pct"/>
            <w:shd w:val="clear" w:color="auto" w:fill="auto"/>
            <w:vAlign w:val="center"/>
          </w:tcPr>
          <w:p w14:paraId="2852079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DFACD2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499D429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AFCFB58" w14:textId="77777777" w:rsidTr="00D06A2C">
        <w:trPr>
          <w:cantSplit/>
          <w:trHeight w:val="360"/>
          <w:jc w:val="center"/>
        </w:trPr>
        <w:tc>
          <w:tcPr>
            <w:tcW w:w="669" w:type="pct"/>
            <w:vMerge/>
            <w:shd w:val="clear" w:color="auto" w:fill="auto"/>
          </w:tcPr>
          <w:p w14:paraId="44FC51F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EE25F5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голого провода АС на провод СИП по ВЛЭП-6кВ по фидеру №18 ПС "Каспийская ТЭЦ" от ТП-ВПЧ-10 до ТП-Школа 3</w:t>
            </w:r>
          </w:p>
        </w:tc>
        <w:tc>
          <w:tcPr>
            <w:tcW w:w="742" w:type="pct"/>
            <w:shd w:val="clear" w:color="auto" w:fill="auto"/>
          </w:tcPr>
          <w:p w14:paraId="6D70F6FB"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СИП-3 1х70</w:t>
            </w:r>
          </w:p>
        </w:tc>
        <w:tc>
          <w:tcPr>
            <w:tcW w:w="662" w:type="pct"/>
            <w:shd w:val="clear" w:color="auto" w:fill="auto"/>
            <w:vAlign w:val="center"/>
          </w:tcPr>
          <w:p w14:paraId="21BFDB9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"Каспийская ТЭЦ"</w:t>
            </w:r>
          </w:p>
        </w:tc>
        <w:tc>
          <w:tcPr>
            <w:tcW w:w="499" w:type="pct"/>
            <w:shd w:val="clear" w:color="auto" w:fill="auto"/>
            <w:vAlign w:val="center"/>
          </w:tcPr>
          <w:p w14:paraId="58590D8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B6982D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49CD107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7FECE2A" w14:textId="77777777" w:rsidTr="00D06A2C">
        <w:trPr>
          <w:cantSplit/>
          <w:trHeight w:val="360"/>
          <w:jc w:val="center"/>
        </w:trPr>
        <w:tc>
          <w:tcPr>
            <w:tcW w:w="669" w:type="pct"/>
            <w:vMerge/>
            <w:shd w:val="clear" w:color="auto" w:fill="auto"/>
          </w:tcPr>
          <w:p w14:paraId="36434A9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E90703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голого провода АС на провод СИП по ВЛЭП-6кВ по фидеру №3 ПС "Точная Механика" от РП-ТП-Мкр.9 до КТП -Парус (ресторан "Пещера")</w:t>
            </w:r>
          </w:p>
        </w:tc>
        <w:tc>
          <w:tcPr>
            <w:tcW w:w="742" w:type="pct"/>
            <w:shd w:val="clear" w:color="auto" w:fill="auto"/>
          </w:tcPr>
          <w:p w14:paraId="162E027E"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Кабель марки</w:t>
            </w:r>
            <w:r w:rsidRPr="00237893">
              <w:t xml:space="preserve"> </w:t>
            </w:r>
            <w:r w:rsidRPr="00237893">
              <w:rPr>
                <w:rFonts w:ascii="Calibri" w:eastAsia="Calibri" w:hAnsi="Calibri" w:cs="Arial"/>
                <w:lang w:eastAsia="ru-RU"/>
              </w:rPr>
              <w:t>СИП-3 1х70</w:t>
            </w:r>
          </w:p>
        </w:tc>
        <w:tc>
          <w:tcPr>
            <w:tcW w:w="662" w:type="pct"/>
            <w:shd w:val="clear" w:color="auto" w:fill="auto"/>
            <w:vAlign w:val="center"/>
          </w:tcPr>
          <w:p w14:paraId="7E224FB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Точная Механика"</w:t>
            </w:r>
          </w:p>
        </w:tc>
        <w:tc>
          <w:tcPr>
            <w:tcW w:w="499" w:type="pct"/>
            <w:shd w:val="clear" w:color="auto" w:fill="auto"/>
            <w:vAlign w:val="center"/>
          </w:tcPr>
          <w:p w14:paraId="05585B2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9AD817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004CA9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D072B5E" w14:textId="77777777" w:rsidTr="00D06A2C">
        <w:trPr>
          <w:cantSplit/>
          <w:trHeight w:val="360"/>
          <w:jc w:val="center"/>
        </w:trPr>
        <w:tc>
          <w:tcPr>
            <w:tcW w:w="669" w:type="pct"/>
            <w:vMerge/>
            <w:shd w:val="clear" w:color="auto" w:fill="auto"/>
          </w:tcPr>
          <w:p w14:paraId="2537E4B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C4D54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ТП-105</w:t>
            </w:r>
          </w:p>
        </w:tc>
        <w:tc>
          <w:tcPr>
            <w:tcW w:w="742" w:type="pct"/>
            <w:shd w:val="clear" w:color="auto" w:fill="auto"/>
          </w:tcPr>
          <w:p w14:paraId="6DBAAA6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2х1000 кВа</w:t>
            </w:r>
          </w:p>
        </w:tc>
        <w:tc>
          <w:tcPr>
            <w:tcW w:w="662" w:type="pct"/>
            <w:shd w:val="clear" w:color="auto" w:fill="auto"/>
            <w:vAlign w:val="center"/>
          </w:tcPr>
          <w:p w14:paraId="2D28870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06D15F1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93950F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6E2FCC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3BCE4FE" w14:textId="77777777" w:rsidTr="00D06A2C">
        <w:trPr>
          <w:cantSplit/>
          <w:trHeight w:val="360"/>
          <w:jc w:val="center"/>
        </w:trPr>
        <w:tc>
          <w:tcPr>
            <w:tcW w:w="669" w:type="pct"/>
            <w:vMerge/>
            <w:shd w:val="clear" w:color="auto" w:fill="auto"/>
          </w:tcPr>
          <w:p w14:paraId="371771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97A03C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ТП-52</w:t>
            </w:r>
          </w:p>
        </w:tc>
        <w:tc>
          <w:tcPr>
            <w:tcW w:w="742" w:type="pct"/>
            <w:shd w:val="clear" w:color="auto" w:fill="auto"/>
          </w:tcPr>
          <w:p w14:paraId="78EF1CF0"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2х630 кВа</w:t>
            </w:r>
          </w:p>
        </w:tc>
        <w:tc>
          <w:tcPr>
            <w:tcW w:w="662" w:type="pct"/>
            <w:shd w:val="clear" w:color="auto" w:fill="auto"/>
            <w:vAlign w:val="center"/>
          </w:tcPr>
          <w:p w14:paraId="08361FD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1F716B1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D25B98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0B4B530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B55E165" w14:textId="77777777" w:rsidTr="00D06A2C">
        <w:trPr>
          <w:cantSplit/>
          <w:trHeight w:val="360"/>
          <w:jc w:val="center"/>
        </w:trPr>
        <w:tc>
          <w:tcPr>
            <w:tcW w:w="669" w:type="pct"/>
            <w:vMerge/>
            <w:shd w:val="clear" w:color="auto" w:fill="auto"/>
          </w:tcPr>
          <w:p w14:paraId="60A9DF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00275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ТП, мкр.4</w:t>
            </w:r>
          </w:p>
        </w:tc>
        <w:tc>
          <w:tcPr>
            <w:tcW w:w="742" w:type="pct"/>
            <w:shd w:val="clear" w:color="auto" w:fill="auto"/>
          </w:tcPr>
          <w:p w14:paraId="296C313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2х630 кВа</w:t>
            </w:r>
          </w:p>
        </w:tc>
        <w:tc>
          <w:tcPr>
            <w:tcW w:w="662" w:type="pct"/>
            <w:shd w:val="clear" w:color="auto" w:fill="auto"/>
            <w:vAlign w:val="center"/>
          </w:tcPr>
          <w:p w14:paraId="36A935E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4</w:t>
            </w:r>
          </w:p>
        </w:tc>
        <w:tc>
          <w:tcPr>
            <w:tcW w:w="499" w:type="pct"/>
            <w:shd w:val="clear" w:color="auto" w:fill="auto"/>
            <w:vAlign w:val="center"/>
          </w:tcPr>
          <w:p w14:paraId="1485520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9A8CD7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3BDEBF1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4438F69" w14:textId="77777777" w:rsidTr="00D06A2C">
        <w:trPr>
          <w:cantSplit/>
          <w:trHeight w:val="360"/>
          <w:jc w:val="center"/>
        </w:trPr>
        <w:tc>
          <w:tcPr>
            <w:tcW w:w="669" w:type="pct"/>
            <w:vMerge/>
            <w:shd w:val="clear" w:color="auto" w:fill="auto"/>
          </w:tcPr>
          <w:p w14:paraId="58B4CC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B0A27E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РП-ТП-Мкр.7</w:t>
            </w:r>
          </w:p>
        </w:tc>
        <w:tc>
          <w:tcPr>
            <w:tcW w:w="742" w:type="pct"/>
            <w:shd w:val="clear" w:color="auto" w:fill="auto"/>
          </w:tcPr>
          <w:p w14:paraId="3FA89F6E"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2х1000 кВа</w:t>
            </w:r>
          </w:p>
        </w:tc>
        <w:tc>
          <w:tcPr>
            <w:tcW w:w="662" w:type="pct"/>
            <w:shd w:val="clear" w:color="auto" w:fill="auto"/>
            <w:vAlign w:val="center"/>
          </w:tcPr>
          <w:p w14:paraId="42F91DB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7</w:t>
            </w:r>
          </w:p>
        </w:tc>
        <w:tc>
          <w:tcPr>
            <w:tcW w:w="499" w:type="pct"/>
            <w:shd w:val="clear" w:color="auto" w:fill="auto"/>
            <w:vAlign w:val="center"/>
          </w:tcPr>
          <w:p w14:paraId="69F6F99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2D2AB9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270E8CF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6008C40" w14:textId="77777777" w:rsidTr="00D06A2C">
        <w:trPr>
          <w:cantSplit/>
          <w:trHeight w:val="360"/>
          <w:jc w:val="center"/>
        </w:trPr>
        <w:tc>
          <w:tcPr>
            <w:tcW w:w="669" w:type="pct"/>
            <w:vMerge/>
            <w:shd w:val="clear" w:color="auto" w:fill="auto"/>
          </w:tcPr>
          <w:p w14:paraId="5EE1B69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4278E7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ТП-Ж/М-3</w:t>
            </w:r>
          </w:p>
        </w:tc>
        <w:tc>
          <w:tcPr>
            <w:tcW w:w="742" w:type="pct"/>
            <w:shd w:val="clear" w:color="auto" w:fill="auto"/>
          </w:tcPr>
          <w:p w14:paraId="4C910E26"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2х630 кВа</w:t>
            </w:r>
          </w:p>
        </w:tc>
        <w:tc>
          <w:tcPr>
            <w:tcW w:w="662" w:type="pct"/>
            <w:shd w:val="clear" w:color="auto" w:fill="auto"/>
            <w:vAlign w:val="center"/>
          </w:tcPr>
          <w:p w14:paraId="73D8940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56B2E026"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74E005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766F46E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0D7DE48" w14:textId="77777777" w:rsidTr="00D06A2C">
        <w:trPr>
          <w:cantSplit/>
          <w:trHeight w:val="360"/>
          <w:jc w:val="center"/>
        </w:trPr>
        <w:tc>
          <w:tcPr>
            <w:tcW w:w="669" w:type="pct"/>
            <w:vMerge/>
            <w:shd w:val="clear" w:color="auto" w:fill="auto"/>
          </w:tcPr>
          <w:p w14:paraId="7E1135D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54C251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ТП-36</w:t>
            </w:r>
          </w:p>
        </w:tc>
        <w:tc>
          <w:tcPr>
            <w:tcW w:w="742" w:type="pct"/>
            <w:shd w:val="clear" w:color="auto" w:fill="auto"/>
          </w:tcPr>
          <w:p w14:paraId="0538D4D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2х630 кВа</w:t>
            </w:r>
          </w:p>
        </w:tc>
        <w:tc>
          <w:tcPr>
            <w:tcW w:w="662" w:type="pct"/>
            <w:shd w:val="clear" w:color="auto" w:fill="auto"/>
            <w:vAlign w:val="center"/>
          </w:tcPr>
          <w:p w14:paraId="7049964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c>
          <w:tcPr>
            <w:tcW w:w="499" w:type="pct"/>
            <w:shd w:val="clear" w:color="auto" w:fill="auto"/>
            <w:vAlign w:val="center"/>
          </w:tcPr>
          <w:p w14:paraId="521692F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7109C5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34A9F8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DB0C98E" w14:textId="77777777" w:rsidTr="00D06A2C">
        <w:trPr>
          <w:cantSplit/>
          <w:trHeight w:val="360"/>
          <w:jc w:val="center"/>
        </w:trPr>
        <w:tc>
          <w:tcPr>
            <w:tcW w:w="669" w:type="pct"/>
            <w:vMerge/>
            <w:shd w:val="clear" w:color="auto" w:fill="auto"/>
          </w:tcPr>
          <w:p w14:paraId="347745E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EC0746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КТП -СНТ "ТАУ"</w:t>
            </w:r>
          </w:p>
        </w:tc>
        <w:tc>
          <w:tcPr>
            <w:tcW w:w="742" w:type="pct"/>
            <w:shd w:val="clear" w:color="auto" w:fill="auto"/>
          </w:tcPr>
          <w:p w14:paraId="183F291B"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4A18AA6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СНТ</w:t>
            </w:r>
          </w:p>
        </w:tc>
        <w:tc>
          <w:tcPr>
            <w:tcW w:w="499" w:type="pct"/>
            <w:shd w:val="clear" w:color="auto" w:fill="auto"/>
            <w:vAlign w:val="center"/>
          </w:tcPr>
          <w:p w14:paraId="2F4F0B9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67C5A3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B9E29A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7B6D131" w14:textId="77777777" w:rsidTr="00D06A2C">
        <w:trPr>
          <w:cantSplit/>
          <w:trHeight w:val="360"/>
          <w:jc w:val="center"/>
        </w:trPr>
        <w:tc>
          <w:tcPr>
            <w:tcW w:w="669" w:type="pct"/>
            <w:vMerge/>
            <w:shd w:val="clear" w:color="auto" w:fill="auto"/>
          </w:tcPr>
          <w:p w14:paraId="723116F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04BCFE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КТП -"Южная"</w:t>
            </w:r>
          </w:p>
        </w:tc>
        <w:tc>
          <w:tcPr>
            <w:tcW w:w="742" w:type="pct"/>
            <w:shd w:val="clear" w:color="auto" w:fill="auto"/>
          </w:tcPr>
          <w:p w14:paraId="5773FBF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179699F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Южный</w:t>
            </w:r>
          </w:p>
        </w:tc>
        <w:tc>
          <w:tcPr>
            <w:tcW w:w="499" w:type="pct"/>
            <w:shd w:val="clear" w:color="auto" w:fill="auto"/>
            <w:vAlign w:val="center"/>
          </w:tcPr>
          <w:p w14:paraId="079D3AA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5E0BD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09C6B91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91A57BC" w14:textId="77777777" w:rsidTr="00D06A2C">
        <w:trPr>
          <w:cantSplit/>
          <w:trHeight w:val="360"/>
          <w:jc w:val="center"/>
        </w:trPr>
        <w:tc>
          <w:tcPr>
            <w:tcW w:w="669" w:type="pct"/>
            <w:vMerge/>
            <w:shd w:val="clear" w:color="auto" w:fill="auto"/>
          </w:tcPr>
          <w:p w14:paraId="2B83FCA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17F45F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ул. Мичурина (КТП-Мичурина)</w:t>
            </w:r>
          </w:p>
        </w:tc>
        <w:tc>
          <w:tcPr>
            <w:tcW w:w="742" w:type="pct"/>
            <w:shd w:val="clear" w:color="auto" w:fill="auto"/>
          </w:tcPr>
          <w:p w14:paraId="0AABE548"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7F87B8B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Мичурина</w:t>
            </w:r>
          </w:p>
        </w:tc>
        <w:tc>
          <w:tcPr>
            <w:tcW w:w="499" w:type="pct"/>
            <w:shd w:val="clear" w:color="auto" w:fill="auto"/>
            <w:vAlign w:val="center"/>
          </w:tcPr>
          <w:p w14:paraId="14C7689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103579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38434E2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6F89692" w14:textId="77777777" w:rsidTr="00D06A2C">
        <w:trPr>
          <w:cantSplit/>
          <w:trHeight w:val="360"/>
          <w:jc w:val="center"/>
        </w:trPr>
        <w:tc>
          <w:tcPr>
            <w:tcW w:w="669" w:type="pct"/>
            <w:vMerge/>
            <w:shd w:val="clear" w:color="auto" w:fill="auto"/>
          </w:tcPr>
          <w:p w14:paraId="52A47CC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B546C1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Кирпич.шоссе (КТП-Мираж, рядом ТД "Каспий")</w:t>
            </w:r>
          </w:p>
        </w:tc>
        <w:tc>
          <w:tcPr>
            <w:tcW w:w="742" w:type="pct"/>
            <w:shd w:val="clear" w:color="auto" w:fill="auto"/>
          </w:tcPr>
          <w:p w14:paraId="40C44B62"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458CC6F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Кирпич.шоссе</w:t>
            </w:r>
          </w:p>
        </w:tc>
        <w:tc>
          <w:tcPr>
            <w:tcW w:w="499" w:type="pct"/>
            <w:shd w:val="clear" w:color="auto" w:fill="auto"/>
            <w:vAlign w:val="center"/>
          </w:tcPr>
          <w:p w14:paraId="44B8EB4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52814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DB229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22215AE" w14:textId="77777777" w:rsidTr="00D06A2C">
        <w:trPr>
          <w:cantSplit/>
          <w:trHeight w:val="360"/>
          <w:jc w:val="center"/>
        </w:trPr>
        <w:tc>
          <w:tcPr>
            <w:tcW w:w="669" w:type="pct"/>
            <w:vMerge/>
            <w:shd w:val="clear" w:color="auto" w:fill="auto"/>
          </w:tcPr>
          <w:p w14:paraId="69B5479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A87480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ул. Радищева (КТП-Радищева)</w:t>
            </w:r>
          </w:p>
        </w:tc>
        <w:tc>
          <w:tcPr>
            <w:tcW w:w="742" w:type="pct"/>
            <w:shd w:val="clear" w:color="auto" w:fill="auto"/>
          </w:tcPr>
          <w:p w14:paraId="62E4651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6F0787B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Радищева</w:t>
            </w:r>
          </w:p>
        </w:tc>
        <w:tc>
          <w:tcPr>
            <w:tcW w:w="499" w:type="pct"/>
            <w:shd w:val="clear" w:color="auto" w:fill="auto"/>
            <w:vAlign w:val="center"/>
          </w:tcPr>
          <w:p w14:paraId="0EEF29B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820130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518764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E19D2B4" w14:textId="77777777" w:rsidTr="00D06A2C">
        <w:trPr>
          <w:cantSplit/>
          <w:trHeight w:val="360"/>
          <w:jc w:val="center"/>
        </w:trPr>
        <w:tc>
          <w:tcPr>
            <w:tcW w:w="669" w:type="pct"/>
            <w:vMerge/>
            <w:shd w:val="clear" w:color="auto" w:fill="auto"/>
          </w:tcPr>
          <w:p w14:paraId="00A6A28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3B5171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ул. Ермака (КТП-Ермака)</w:t>
            </w:r>
          </w:p>
        </w:tc>
        <w:tc>
          <w:tcPr>
            <w:tcW w:w="742" w:type="pct"/>
            <w:shd w:val="clear" w:color="auto" w:fill="auto"/>
          </w:tcPr>
          <w:p w14:paraId="25439A3C"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2D80BCB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Ермака</w:t>
            </w:r>
          </w:p>
        </w:tc>
        <w:tc>
          <w:tcPr>
            <w:tcW w:w="499" w:type="pct"/>
            <w:shd w:val="clear" w:color="auto" w:fill="auto"/>
            <w:vAlign w:val="center"/>
          </w:tcPr>
          <w:p w14:paraId="3ED46A3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5FADAB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33A578D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1458B42" w14:textId="77777777" w:rsidTr="00D06A2C">
        <w:trPr>
          <w:cantSplit/>
          <w:trHeight w:val="360"/>
          <w:jc w:val="center"/>
        </w:trPr>
        <w:tc>
          <w:tcPr>
            <w:tcW w:w="669" w:type="pct"/>
            <w:vMerge/>
            <w:shd w:val="clear" w:color="auto" w:fill="auto"/>
          </w:tcPr>
          <w:p w14:paraId="6FB5343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5A1AA8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ул. Ленина 76/78 (КТП-Меридиан)</w:t>
            </w:r>
          </w:p>
        </w:tc>
        <w:tc>
          <w:tcPr>
            <w:tcW w:w="742" w:type="pct"/>
            <w:shd w:val="clear" w:color="auto" w:fill="auto"/>
          </w:tcPr>
          <w:p w14:paraId="7618CB72"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3041C7A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Ленина 76/78</w:t>
            </w:r>
          </w:p>
        </w:tc>
        <w:tc>
          <w:tcPr>
            <w:tcW w:w="499" w:type="pct"/>
            <w:shd w:val="clear" w:color="auto" w:fill="auto"/>
            <w:vAlign w:val="center"/>
          </w:tcPr>
          <w:p w14:paraId="6695399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5CF539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7DC6736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FEDC4AD" w14:textId="77777777" w:rsidTr="00D06A2C">
        <w:trPr>
          <w:cantSplit/>
          <w:trHeight w:val="360"/>
          <w:jc w:val="center"/>
        </w:trPr>
        <w:tc>
          <w:tcPr>
            <w:tcW w:w="669" w:type="pct"/>
            <w:vMerge/>
            <w:shd w:val="clear" w:color="auto" w:fill="auto"/>
          </w:tcPr>
          <w:p w14:paraId="23FC4B3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0DDD6C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ул. Буйнакского (ТП-Камен.Карьер)</w:t>
            </w:r>
          </w:p>
        </w:tc>
        <w:tc>
          <w:tcPr>
            <w:tcW w:w="742" w:type="pct"/>
            <w:shd w:val="clear" w:color="auto" w:fill="auto"/>
          </w:tcPr>
          <w:p w14:paraId="798504FA"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7F1CDA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по ул. Буйнакского</w:t>
            </w:r>
          </w:p>
        </w:tc>
        <w:tc>
          <w:tcPr>
            <w:tcW w:w="499" w:type="pct"/>
            <w:shd w:val="clear" w:color="auto" w:fill="auto"/>
            <w:vAlign w:val="center"/>
          </w:tcPr>
          <w:p w14:paraId="10FB932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E49EC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506C62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0F94C00" w14:textId="77777777" w:rsidTr="00D06A2C">
        <w:trPr>
          <w:cantSplit/>
          <w:trHeight w:val="360"/>
          <w:jc w:val="center"/>
        </w:trPr>
        <w:tc>
          <w:tcPr>
            <w:tcW w:w="669" w:type="pct"/>
            <w:vMerge/>
            <w:shd w:val="clear" w:color="auto" w:fill="auto"/>
          </w:tcPr>
          <w:p w14:paraId="1F9F054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299516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ул. Буйнакского (КТП-Буйнакского)</w:t>
            </w:r>
          </w:p>
        </w:tc>
        <w:tc>
          <w:tcPr>
            <w:tcW w:w="742" w:type="pct"/>
            <w:shd w:val="clear" w:color="auto" w:fill="auto"/>
          </w:tcPr>
          <w:p w14:paraId="3ED3A3A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5839CDA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Буйнакского</w:t>
            </w:r>
          </w:p>
        </w:tc>
        <w:tc>
          <w:tcPr>
            <w:tcW w:w="499" w:type="pct"/>
            <w:shd w:val="clear" w:color="auto" w:fill="auto"/>
            <w:vAlign w:val="center"/>
          </w:tcPr>
          <w:p w14:paraId="3C92676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79623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35E6593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989018B" w14:textId="77777777" w:rsidTr="00D06A2C">
        <w:trPr>
          <w:cantSplit/>
          <w:trHeight w:val="360"/>
          <w:jc w:val="center"/>
        </w:trPr>
        <w:tc>
          <w:tcPr>
            <w:tcW w:w="669" w:type="pct"/>
            <w:vMerge/>
            <w:shd w:val="clear" w:color="auto" w:fill="auto"/>
          </w:tcPr>
          <w:p w14:paraId="56E57E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D36DBA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ул. Абубакарова (КТП-Митарова)</w:t>
            </w:r>
          </w:p>
        </w:tc>
        <w:tc>
          <w:tcPr>
            <w:tcW w:w="742" w:type="pct"/>
            <w:shd w:val="clear" w:color="auto" w:fill="auto"/>
          </w:tcPr>
          <w:p w14:paraId="7C9532E3"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02CE288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Абубакарова</w:t>
            </w:r>
          </w:p>
        </w:tc>
        <w:tc>
          <w:tcPr>
            <w:tcW w:w="499" w:type="pct"/>
            <w:shd w:val="clear" w:color="auto" w:fill="auto"/>
            <w:vAlign w:val="center"/>
          </w:tcPr>
          <w:p w14:paraId="39F57279"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83564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536F8D3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0AC1265" w14:textId="77777777" w:rsidTr="00D06A2C">
        <w:trPr>
          <w:cantSplit/>
          <w:trHeight w:val="360"/>
          <w:jc w:val="center"/>
        </w:trPr>
        <w:tc>
          <w:tcPr>
            <w:tcW w:w="669" w:type="pct"/>
            <w:vMerge/>
            <w:shd w:val="clear" w:color="auto" w:fill="auto"/>
          </w:tcPr>
          <w:p w14:paraId="180D22C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AFC6B6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"ККОЗ (КТП-Маяк 1)</w:t>
            </w:r>
          </w:p>
        </w:tc>
        <w:tc>
          <w:tcPr>
            <w:tcW w:w="742" w:type="pct"/>
            <w:shd w:val="clear" w:color="auto" w:fill="auto"/>
          </w:tcPr>
          <w:p w14:paraId="50B2692D"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6779B3B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«ККОЗ»</w:t>
            </w:r>
          </w:p>
        </w:tc>
        <w:tc>
          <w:tcPr>
            <w:tcW w:w="499" w:type="pct"/>
            <w:shd w:val="clear" w:color="auto" w:fill="auto"/>
            <w:vAlign w:val="center"/>
          </w:tcPr>
          <w:p w14:paraId="42F17C6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53E695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065BF3F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513168E" w14:textId="77777777" w:rsidTr="00D06A2C">
        <w:trPr>
          <w:cantSplit/>
          <w:trHeight w:val="360"/>
          <w:jc w:val="center"/>
        </w:trPr>
        <w:tc>
          <w:tcPr>
            <w:tcW w:w="669" w:type="pct"/>
            <w:vMerge/>
            <w:shd w:val="clear" w:color="auto" w:fill="auto"/>
          </w:tcPr>
          <w:p w14:paraId="344A6C3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626EE7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"ККОЗ (КТП-Маяк 2)</w:t>
            </w:r>
          </w:p>
        </w:tc>
        <w:tc>
          <w:tcPr>
            <w:tcW w:w="742" w:type="pct"/>
            <w:shd w:val="clear" w:color="auto" w:fill="auto"/>
          </w:tcPr>
          <w:p w14:paraId="3E976608"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5132251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«ККОЗ»</w:t>
            </w:r>
          </w:p>
        </w:tc>
        <w:tc>
          <w:tcPr>
            <w:tcW w:w="499" w:type="pct"/>
            <w:shd w:val="clear" w:color="auto" w:fill="auto"/>
            <w:vAlign w:val="center"/>
          </w:tcPr>
          <w:p w14:paraId="0BC5913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560A4C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579D355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CFE8C58" w14:textId="77777777" w:rsidTr="00D06A2C">
        <w:trPr>
          <w:cantSplit/>
          <w:trHeight w:val="360"/>
          <w:jc w:val="center"/>
        </w:trPr>
        <w:tc>
          <w:tcPr>
            <w:tcW w:w="669" w:type="pct"/>
            <w:vMerge/>
            <w:shd w:val="clear" w:color="auto" w:fill="auto"/>
          </w:tcPr>
          <w:p w14:paraId="08550CE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1DD6A3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(КТП-Молодежная)</w:t>
            </w:r>
          </w:p>
        </w:tc>
        <w:tc>
          <w:tcPr>
            <w:tcW w:w="742" w:type="pct"/>
            <w:shd w:val="clear" w:color="auto" w:fill="auto"/>
          </w:tcPr>
          <w:p w14:paraId="66408776"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54999EA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2468058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5A98B0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44743B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B616411" w14:textId="77777777" w:rsidTr="00D06A2C">
        <w:trPr>
          <w:cantSplit/>
          <w:trHeight w:val="360"/>
          <w:jc w:val="center"/>
        </w:trPr>
        <w:tc>
          <w:tcPr>
            <w:tcW w:w="669" w:type="pct"/>
            <w:vMerge/>
            <w:shd w:val="clear" w:color="auto" w:fill="auto"/>
          </w:tcPr>
          <w:p w14:paraId="1C5AC7E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1B41B7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(КТП-Кемпинг 1)</w:t>
            </w:r>
          </w:p>
        </w:tc>
        <w:tc>
          <w:tcPr>
            <w:tcW w:w="742" w:type="pct"/>
            <w:shd w:val="clear" w:color="auto" w:fill="auto"/>
          </w:tcPr>
          <w:p w14:paraId="558EC507"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61296FB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0DB0897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89671F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4E9F2BD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09F5A53" w14:textId="77777777" w:rsidTr="00D06A2C">
        <w:trPr>
          <w:cantSplit/>
          <w:trHeight w:val="360"/>
          <w:jc w:val="center"/>
        </w:trPr>
        <w:tc>
          <w:tcPr>
            <w:tcW w:w="669" w:type="pct"/>
            <w:vMerge/>
            <w:shd w:val="clear" w:color="auto" w:fill="auto"/>
          </w:tcPr>
          <w:p w14:paraId="7248CA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D84C10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(КТП-Степная 4)</w:t>
            </w:r>
          </w:p>
        </w:tc>
        <w:tc>
          <w:tcPr>
            <w:tcW w:w="742" w:type="pct"/>
            <w:shd w:val="clear" w:color="auto" w:fill="auto"/>
          </w:tcPr>
          <w:p w14:paraId="18EF505E"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2FEAD9A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5FABA0C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6448B7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EA87B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1AC4478" w14:textId="77777777" w:rsidTr="00D06A2C">
        <w:trPr>
          <w:cantSplit/>
          <w:trHeight w:val="360"/>
          <w:jc w:val="center"/>
        </w:trPr>
        <w:tc>
          <w:tcPr>
            <w:tcW w:w="669" w:type="pct"/>
            <w:vMerge/>
            <w:shd w:val="clear" w:color="auto" w:fill="auto"/>
          </w:tcPr>
          <w:p w14:paraId="3C58EE2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AB448D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(КТП-Степная 1)</w:t>
            </w:r>
          </w:p>
        </w:tc>
        <w:tc>
          <w:tcPr>
            <w:tcW w:w="742" w:type="pct"/>
            <w:shd w:val="clear" w:color="auto" w:fill="auto"/>
          </w:tcPr>
          <w:p w14:paraId="315C6788"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40FCA20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36E197C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7896D7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3E39277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FFCD29B" w14:textId="77777777" w:rsidTr="00D06A2C">
        <w:trPr>
          <w:cantSplit/>
          <w:trHeight w:val="360"/>
          <w:jc w:val="center"/>
        </w:trPr>
        <w:tc>
          <w:tcPr>
            <w:tcW w:w="669" w:type="pct"/>
            <w:vMerge/>
            <w:shd w:val="clear" w:color="auto" w:fill="auto"/>
          </w:tcPr>
          <w:p w14:paraId="38CB7E9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1C36BB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(КТП-Степная 3)</w:t>
            </w:r>
          </w:p>
        </w:tc>
        <w:tc>
          <w:tcPr>
            <w:tcW w:w="742" w:type="pct"/>
            <w:shd w:val="clear" w:color="auto" w:fill="auto"/>
          </w:tcPr>
          <w:p w14:paraId="71096DE1"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11C9355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6F112EE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140AF3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298E37B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4403D9FF" w14:textId="77777777" w:rsidTr="00D06A2C">
        <w:trPr>
          <w:cantSplit/>
          <w:trHeight w:val="360"/>
          <w:jc w:val="center"/>
        </w:trPr>
        <w:tc>
          <w:tcPr>
            <w:tcW w:w="669" w:type="pct"/>
            <w:vMerge/>
            <w:shd w:val="clear" w:color="auto" w:fill="auto"/>
          </w:tcPr>
          <w:p w14:paraId="3128693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658A66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(КТП-Степная 2)</w:t>
            </w:r>
          </w:p>
        </w:tc>
        <w:tc>
          <w:tcPr>
            <w:tcW w:w="742" w:type="pct"/>
            <w:shd w:val="clear" w:color="auto" w:fill="auto"/>
          </w:tcPr>
          <w:p w14:paraId="41F5F98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14722D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7B3F949E"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135687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08F5427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53772CD" w14:textId="77777777" w:rsidTr="00D06A2C">
        <w:trPr>
          <w:cantSplit/>
          <w:trHeight w:val="360"/>
          <w:jc w:val="center"/>
        </w:trPr>
        <w:tc>
          <w:tcPr>
            <w:tcW w:w="669" w:type="pct"/>
            <w:vMerge/>
            <w:shd w:val="clear" w:color="auto" w:fill="auto"/>
          </w:tcPr>
          <w:p w14:paraId="62CEF4C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890B09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(КТП-Кемпинг 2)</w:t>
            </w:r>
          </w:p>
        </w:tc>
        <w:tc>
          <w:tcPr>
            <w:tcW w:w="742" w:type="pct"/>
            <w:shd w:val="clear" w:color="auto" w:fill="auto"/>
          </w:tcPr>
          <w:p w14:paraId="21D42D5C"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63DCF05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2DFD5C9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BD54FD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7165B0A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44C319D" w14:textId="77777777" w:rsidTr="00D06A2C">
        <w:trPr>
          <w:cantSplit/>
          <w:trHeight w:val="360"/>
          <w:jc w:val="center"/>
        </w:trPr>
        <w:tc>
          <w:tcPr>
            <w:tcW w:w="669" w:type="pct"/>
            <w:vMerge/>
            <w:shd w:val="clear" w:color="auto" w:fill="auto"/>
          </w:tcPr>
          <w:p w14:paraId="1B3C04D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8930BF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(КТП-Кемпинг 3)</w:t>
            </w:r>
          </w:p>
        </w:tc>
        <w:tc>
          <w:tcPr>
            <w:tcW w:w="742" w:type="pct"/>
            <w:shd w:val="clear" w:color="auto" w:fill="auto"/>
          </w:tcPr>
          <w:p w14:paraId="6C3FDF38"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6963604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2471643A"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D1ED62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30A117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B90BB93" w14:textId="77777777" w:rsidTr="00D06A2C">
        <w:trPr>
          <w:cantSplit/>
          <w:trHeight w:val="360"/>
          <w:jc w:val="center"/>
        </w:trPr>
        <w:tc>
          <w:tcPr>
            <w:tcW w:w="669" w:type="pct"/>
            <w:vMerge/>
            <w:shd w:val="clear" w:color="auto" w:fill="auto"/>
          </w:tcPr>
          <w:p w14:paraId="7A17F66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4559BC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"Кемпинг" (КТП-Кемпинг 4)</w:t>
            </w:r>
          </w:p>
        </w:tc>
        <w:tc>
          <w:tcPr>
            <w:tcW w:w="742" w:type="pct"/>
            <w:shd w:val="clear" w:color="auto" w:fill="auto"/>
          </w:tcPr>
          <w:p w14:paraId="6344DACE"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638B0AA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6825294C"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4AE270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581BBF8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83363E7" w14:textId="77777777" w:rsidTr="00D06A2C">
        <w:trPr>
          <w:cantSplit/>
          <w:trHeight w:val="360"/>
          <w:jc w:val="center"/>
        </w:trPr>
        <w:tc>
          <w:tcPr>
            <w:tcW w:w="669" w:type="pct"/>
            <w:vMerge/>
            <w:shd w:val="clear" w:color="auto" w:fill="auto"/>
          </w:tcPr>
          <w:p w14:paraId="3A78BC1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4D46EF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"Кирпичный" (КТП-Кирпичный-1)</w:t>
            </w:r>
          </w:p>
        </w:tc>
        <w:tc>
          <w:tcPr>
            <w:tcW w:w="742" w:type="pct"/>
            <w:shd w:val="clear" w:color="auto" w:fill="auto"/>
          </w:tcPr>
          <w:p w14:paraId="24B28EF8"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7123764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787CF50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CD1F8B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4E3F949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83AC12C" w14:textId="77777777" w:rsidTr="00D06A2C">
        <w:trPr>
          <w:cantSplit/>
          <w:trHeight w:val="360"/>
          <w:jc w:val="center"/>
        </w:trPr>
        <w:tc>
          <w:tcPr>
            <w:tcW w:w="669" w:type="pct"/>
            <w:vMerge/>
            <w:shd w:val="clear" w:color="auto" w:fill="auto"/>
          </w:tcPr>
          <w:p w14:paraId="668C7DF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6C9600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"Кирпичный" (КТП-Кирпичный-2)</w:t>
            </w:r>
          </w:p>
        </w:tc>
        <w:tc>
          <w:tcPr>
            <w:tcW w:w="742" w:type="pct"/>
            <w:shd w:val="clear" w:color="auto" w:fill="auto"/>
          </w:tcPr>
          <w:p w14:paraId="667674BD"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6969625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0AEE316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EE9B35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6925E5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2F0CD45" w14:textId="77777777" w:rsidTr="00D06A2C">
        <w:trPr>
          <w:cantSplit/>
          <w:trHeight w:val="360"/>
          <w:jc w:val="center"/>
        </w:trPr>
        <w:tc>
          <w:tcPr>
            <w:tcW w:w="669" w:type="pct"/>
            <w:vMerge/>
            <w:shd w:val="clear" w:color="auto" w:fill="auto"/>
          </w:tcPr>
          <w:p w14:paraId="51116EF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4DB5D4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"Кирпичный" (КТП-Кирпичный-3)</w:t>
            </w:r>
          </w:p>
        </w:tc>
        <w:tc>
          <w:tcPr>
            <w:tcW w:w="742" w:type="pct"/>
            <w:shd w:val="clear" w:color="auto" w:fill="auto"/>
          </w:tcPr>
          <w:p w14:paraId="0E96AC03"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4551B78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6AFB422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4250F1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5CC1694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8B56859" w14:textId="77777777" w:rsidTr="00D06A2C">
        <w:trPr>
          <w:cantSplit/>
          <w:trHeight w:val="360"/>
          <w:jc w:val="center"/>
        </w:trPr>
        <w:tc>
          <w:tcPr>
            <w:tcW w:w="669" w:type="pct"/>
            <w:vMerge/>
            <w:shd w:val="clear" w:color="auto" w:fill="auto"/>
          </w:tcPr>
          <w:p w14:paraId="6AFF88E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683533D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"Кирпичный" (КТП-Кирпичный-4)</w:t>
            </w:r>
          </w:p>
        </w:tc>
        <w:tc>
          <w:tcPr>
            <w:tcW w:w="742" w:type="pct"/>
            <w:shd w:val="clear" w:color="auto" w:fill="auto"/>
          </w:tcPr>
          <w:p w14:paraId="5C135337"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6C6C4C1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11AF991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1890207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C3AD97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CAF8F8B" w14:textId="77777777" w:rsidTr="00D06A2C">
        <w:trPr>
          <w:cantSplit/>
          <w:trHeight w:val="360"/>
          <w:jc w:val="center"/>
        </w:trPr>
        <w:tc>
          <w:tcPr>
            <w:tcW w:w="669" w:type="pct"/>
            <w:vMerge/>
            <w:shd w:val="clear" w:color="auto" w:fill="auto"/>
          </w:tcPr>
          <w:p w14:paraId="5270E82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0865D5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"Кирпичный" (КТП-Кирпичный-5)</w:t>
            </w:r>
          </w:p>
        </w:tc>
        <w:tc>
          <w:tcPr>
            <w:tcW w:w="742" w:type="pct"/>
            <w:shd w:val="clear" w:color="auto" w:fill="auto"/>
          </w:tcPr>
          <w:p w14:paraId="4DB75ED1"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0EBD691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137495A8"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A9E17C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1E02637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C4BC7FC" w14:textId="77777777" w:rsidTr="00D06A2C">
        <w:trPr>
          <w:cantSplit/>
          <w:trHeight w:val="360"/>
          <w:jc w:val="center"/>
        </w:trPr>
        <w:tc>
          <w:tcPr>
            <w:tcW w:w="669" w:type="pct"/>
            <w:vMerge/>
            <w:shd w:val="clear" w:color="auto" w:fill="auto"/>
          </w:tcPr>
          <w:p w14:paraId="5622BF3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E0F1E5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в МКР "Кирпичный" (КТП-Кирпичный-6)</w:t>
            </w:r>
          </w:p>
        </w:tc>
        <w:tc>
          <w:tcPr>
            <w:tcW w:w="742" w:type="pct"/>
            <w:shd w:val="clear" w:color="auto" w:fill="auto"/>
          </w:tcPr>
          <w:p w14:paraId="750AC1C5"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38B8932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«Кирпичный»</w:t>
            </w:r>
          </w:p>
        </w:tc>
        <w:tc>
          <w:tcPr>
            <w:tcW w:w="499" w:type="pct"/>
            <w:shd w:val="clear" w:color="auto" w:fill="auto"/>
            <w:vAlign w:val="center"/>
          </w:tcPr>
          <w:p w14:paraId="1BF34C3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5FBFA12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5596912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5BB2CF70" w14:textId="77777777" w:rsidTr="00D06A2C">
        <w:trPr>
          <w:cantSplit/>
          <w:trHeight w:val="360"/>
          <w:jc w:val="center"/>
        </w:trPr>
        <w:tc>
          <w:tcPr>
            <w:tcW w:w="669" w:type="pct"/>
            <w:vMerge/>
            <w:shd w:val="clear" w:color="auto" w:fill="auto"/>
          </w:tcPr>
          <w:p w14:paraId="5243CC3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0DFE204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КТП киоскового типа на БКТП по ул. Ленина 2, рядом с детсадом (КТП-ДПИ)</w:t>
            </w:r>
          </w:p>
        </w:tc>
        <w:tc>
          <w:tcPr>
            <w:tcW w:w="742" w:type="pct"/>
            <w:shd w:val="clear" w:color="auto" w:fill="auto"/>
          </w:tcPr>
          <w:p w14:paraId="692892B6"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1х250 кВа</w:t>
            </w:r>
          </w:p>
        </w:tc>
        <w:tc>
          <w:tcPr>
            <w:tcW w:w="662" w:type="pct"/>
            <w:shd w:val="clear" w:color="auto" w:fill="auto"/>
            <w:vAlign w:val="center"/>
          </w:tcPr>
          <w:p w14:paraId="5491514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Ленина 2</w:t>
            </w:r>
          </w:p>
        </w:tc>
        <w:tc>
          <w:tcPr>
            <w:tcW w:w="499" w:type="pct"/>
            <w:shd w:val="clear" w:color="auto" w:fill="auto"/>
            <w:vAlign w:val="center"/>
          </w:tcPr>
          <w:p w14:paraId="65E889C7"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4FA87D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3A39EFD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3181D675" w14:textId="77777777" w:rsidTr="00D06A2C">
        <w:trPr>
          <w:cantSplit/>
          <w:trHeight w:val="360"/>
          <w:jc w:val="center"/>
        </w:trPr>
        <w:tc>
          <w:tcPr>
            <w:tcW w:w="669" w:type="pct"/>
            <w:vMerge/>
            <w:shd w:val="clear" w:color="auto" w:fill="auto"/>
          </w:tcPr>
          <w:p w14:paraId="75CCEEB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1EE424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ТП-43 на БКТП по ул. С.Стальского 8</w:t>
            </w:r>
          </w:p>
        </w:tc>
        <w:tc>
          <w:tcPr>
            <w:tcW w:w="742" w:type="pct"/>
            <w:shd w:val="clear" w:color="auto" w:fill="auto"/>
          </w:tcPr>
          <w:p w14:paraId="3C70DA48"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5072E31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С.Стальского 8</w:t>
            </w:r>
          </w:p>
        </w:tc>
        <w:tc>
          <w:tcPr>
            <w:tcW w:w="499" w:type="pct"/>
            <w:shd w:val="clear" w:color="auto" w:fill="auto"/>
            <w:vAlign w:val="center"/>
          </w:tcPr>
          <w:p w14:paraId="627F72AD"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4E5F37F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35F2751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6FDA0C9E" w14:textId="77777777" w:rsidTr="00D06A2C">
        <w:trPr>
          <w:cantSplit/>
          <w:trHeight w:val="360"/>
          <w:jc w:val="center"/>
        </w:trPr>
        <w:tc>
          <w:tcPr>
            <w:tcW w:w="669" w:type="pct"/>
            <w:vMerge/>
            <w:shd w:val="clear" w:color="auto" w:fill="auto"/>
          </w:tcPr>
          <w:p w14:paraId="5D0D12B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993792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ТП-45 на БКТП по ул. С.Стальского 22</w:t>
            </w:r>
          </w:p>
        </w:tc>
        <w:tc>
          <w:tcPr>
            <w:tcW w:w="742" w:type="pct"/>
            <w:shd w:val="clear" w:color="auto" w:fill="auto"/>
          </w:tcPr>
          <w:p w14:paraId="099CA1DF" w14:textId="77777777" w:rsidR="007E411C" w:rsidRPr="00237893" w:rsidRDefault="007E411C" w:rsidP="00E62F19">
            <w:pPr>
              <w:suppressAutoHyphens/>
              <w:spacing w:before="0" w:after="0" w:line="240" w:lineRule="auto"/>
              <w:contextualSpacing/>
              <w:rPr>
                <w:rFonts w:ascii="Calibri" w:eastAsia="Calibri" w:hAnsi="Calibri" w:cs="Arial"/>
                <w:b/>
                <w:bCs/>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58FA986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С.Стальского 22</w:t>
            </w:r>
          </w:p>
        </w:tc>
        <w:tc>
          <w:tcPr>
            <w:tcW w:w="499" w:type="pct"/>
            <w:shd w:val="clear" w:color="auto" w:fill="auto"/>
            <w:vAlign w:val="center"/>
          </w:tcPr>
          <w:p w14:paraId="20B6016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15FF58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595A14B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8A6CE1D" w14:textId="77777777" w:rsidTr="00D06A2C">
        <w:trPr>
          <w:cantSplit/>
          <w:trHeight w:val="360"/>
          <w:jc w:val="center"/>
        </w:trPr>
        <w:tc>
          <w:tcPr>
            <w:tcW w:w="669" w:type="pct"/>
            <w:vMerge/>
            <w:shd w:val="clear" w:color="auto" w:fill="auto"/>
          </w:tcPr>
          <w:p w14:paraId="1B23080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29F7CD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ТП-46 на БКТП по ул. С.Стальского 26</w:t>
            </w:r>
          </w:p>
        </w:tc>
        <w:tc>
          <w:tcPr>
            <w:tcW w:w="742" w:type="pct"/>
            <w:shd w:val="clear" w:color="auto" w:fill="auto"/>
          </w:tcPr>
          <w:p w14:paraId="2292D8D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7694FB21"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С.Стальского 26</w:t>
            </w:r>
          </w:p>
        </w:tc>
        <w:tc>
          <w:tcPr>
            <w:tcW w:w="499" w:type="pct"/>
            <w:shd w:val="clear" w:color="auto" w:fill="auto"/>
            <w:vAlign w:val="center"/>
          </w:tcPr>
          <w:p w14:paraId="4C731115"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563224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7726DAD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D489FBC" w14:textId="77777777" w:rsidTr="00D06A2C">
        <w:trPr>
          <w:cantSplit/>
          <w:trHeight w:val="360"/>
          <w:jc w:val="center"/>
        </w:trPr>
        <w:tc>
          <w:tcPr>
            <w:tcW w:w="669" w:type="pct"/>
            <w:vMerge/>
            <w:shd w:val="clear" w:color="auto" w:fill="auto"/>
          </w:tcPr>
          <w:p w14:paraId="223DFE3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F4D2E23"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ТП-48 на БКТП по ул. Халилова 12</w:t>
            </w:r>
          </w:p>
        </w:tc>
        <w:tc>
          <w:tcPr>
            <w:tcW w:w="742" w:type="pct"/>
            <w:shd w:val="clear" w:color="auto" w:fill="auto"/>
          </w:tcPr>
          <w:p w14:paraId="0EEFBF1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1E83C9E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Халилова 12</w:t>
            </w:r>
          </w:p>
        </w:tc>
        <w:tc>
          <w:tcPr>
            <w:tcW w:w="499" w:type="pct"/>
            <w:shd w:val="clear" w:color="auto" w:fill="auto"/>
            <w:vAlign w:val="center"/>
          </w:tcPr>
          <w:p w14:paraId="40E55AE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9DCAA9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189C49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1FE04E4B" w14:textId="77777777" w:rsidTr="00D06A2C">
        <w:trPr>
          <w:cantSplit/>
          <w:trHeight w:val="360"/>
          <w:jc w:val="center"/>
        </w:trPr>
        <w:tc>
          <w:tcPr>
            <w:tcW w:w="669" w:type="pct"/>
            <w:vMerge/>
            <w:shd w:val="clear" w:color="auto" w:fill="auto"/>
          </w:tcPr>
          <w:p w14:paraId="6624F44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32BCCAF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ТП-49 на БКТП по ул. Халилова 24</w:t>
            </w:r>
          </w:p>
        </w:tc>
        <w:tc>
          <w:tcPr>
            <w:tcW w:w="742" w:type="pct"/>
            <w:shd w:val="clear" w:color="auto" w:fill="auto"/>
            <w:vAlign w:val="center"/>
          </w:tcPr>
          <w:p w14:paraId="0FC3714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1х400 кВа</w:t>
            </w:r>
          </w:p>
        </w:tc>
        <w:tc>
          <w:tcPr>
            <w:tcW w:w="662" w:type="pct"/>
            <w:shd w:val="clear" w:color="auto" w:fill="auto"/>
          </w:tcPr>
          <w:p w14:paraId="57DC5FF7"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Халилова 24</w:t>
            </w:r>
          </w:p>
        </w:tc>
        <w:tc>
          <w:tcPr>
            <w:tcW w:w="499" w:type="pct"/>
            <w:shd w:val="clear" w:color="auto" w:fill="auto"/>
            <w:vAlign w:val="center"/>
          </w:tcPr>
          <w:p w14:paraId="3C5A7E0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76A13FE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231CB88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274A2B8" w14:textId="77777777" w:rsidTr="00D06A2C">
        <w:trPr>
          <w:cantSplit/>
          <w:trHeight w:val="360"/>
          <w:jc w:val="center"/>
        </w:trPr>
        <w:tc>
          <w:tcPr>
            <w:tcW w:w="669" w:type="pct"/>
            <w:vMerge/>
            <w:shd w:val="clear" w:color="auto" w:fill="auto"/>
          </w:tcPr>
          <w:p w14:paraId="7B2843A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52B81E2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ТП-Д/К на БКТП в районе Дворца Культуры</w:t>
            </w:r>
          </w:p>
        </w:tc>
        <w:tc>
          <w:tcPr>
            <w:tcW w:w="742" w:type="pct"/>
            <w:shd w:val="clear" w:color="auto" w:fill="auto"/>
            <w:vAlign w:val="center"/>
          </w:tcPr>
          <w:p w14:paraId="7C6AB3A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247C2CC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в районе Дворца Культуры</w:t>
            </w:r>
          </w:p>
        </w:tc>
        <w:tc>
          <w:tcPr>
            <w:tcW w:w="499" w:type="pct"/>
            <w:shd w:val="clear" w:color="auto" w:fill="auto"/>
            <w:vAlign w:val="center"/>
          </w:tcPr>
          <w:p w14:paraId="4ACE667F"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6B3EE350"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66A3515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2CB91832" w14:textId="77777777" w:rsidTr="00D06A2C">
        <w:trPr>
          <w:cantSplit/>
          <w:trHeight w:val="360"/>
          <w:jc w:val="center"/>
        </w:trPr>
        <w:tc>
          <w:tcPr>
            <w:tcW w:w="669" w:type="pct"/>
            <w:vMerge/>
            <w:shd w:val="clear" w:color="auto" w:fill="auto"/>
          </w:tcPr>
          <w:p w14:paraId="6F93291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B9C0C5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ТП-Л/Т на БКТП рядом с к/т. Родина</w:t>
            </w:r>
          </w:p>
        </w:tc>
        <w:tc>
          <w:tcPr>
            <w:tcW w:w="742" w:type="pct"/>
            <w:shd w:val="clear" w:color="auto" w:fill="auto"/>
            <w:vAlign w:val="center"/>
          </w:tcPr>
          <w:p w14:paraId="2C91DC8A"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1х400 кВа</w:t>
            </w:r>
          </w:p>
        </w:tc>
        <w:tc>
          <w:tcPr>
            <w:tcW w:w="662" w:type="pct"/>
            <w:shd w:val="clear" w:color="auto" w:fill="auto"/>
            <w:vAlign w:val="center"/>
          </w:tcPr>
          <w:p w14:paraId="72C674D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рядом с к/т. Родина</w:t>
            </w:r>
          </w:p>
        </w:tc>
        <w:tc>
          <w:tcPr>
            <w:tcW w:w="499" w:type="pct"/>
            <w:shd w:val="clear" w:color="auto" w:fill="auto"/>
            <w:vAlign w:val="center"/>
          </w:tcPr>
          <w:p w14:paraId="427E6794"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0658673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Постановление Правительства РФ от 24.02.2009 № 160</w:t>
            </w:r>
          </w:p>
        </w:tc>
        <w:tc>
          <w:tcPr>
            <w:tcW w:w="913" w:type="pct"/>
            <w:vMerge/>
            <w:vAlign w:val="center"/>
          </w:tcPr>
          <w:p w14:paraId="087C89A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18AE4AF" w14:textId="77777777" w:rsidTr="00D06A2C">
        <w:trPr>
          <w:cantSplit/>
          <w:trHeight w:val="360"/>
          <w:jc w:val="center"/>
        </w:trPr>
        <w:tc>
          <w:tcPr>
            <w:tcW w:w="669" w:type="pct"/>
            <w:vMerge/>
            <w:shd w:val="clear" w:color="auto" w:fill="auto"/>
          </w:tcPr>
          <w:p w14:paraId="53E1F1C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E065C2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участка воздушной линии ВЛЭП 6кВ фидер №4/11 от ЗРУ-6кВ ПС 110/6 "Точная Механика" до РП-ТП-Каспий</w:t>
            </w:r>
          </w:p>
        </w:tc>
        <w:tc>
          <w:tcPr>
            <w:tcW w:w="742" w:type="pct"/>
            <w:shd w:val="clear" w:color="auto" w:fill="auto"/>
          </w:tcPr>
          <w:p w14:paraId="750A28B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Марка кабеля АПВПу 3х240</w:t>
            </w:r>
          </w:p>
        </w:tc>
        <w:tc>
          <w:tcPr>
            <w:tcW w:w="662" w:type="pct"/>
            <w:shd w:val="clear" w:color="auto" w:fill="auto"/>
            <w:vAlign w:val="center"/>
          </w:tcPr>
          <w:p w14:paraId="21C911E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"Точная Механика"</w:t>
            </w:r>
          </w:p>
        </w:tc>
        <w:tc>
          <w:tcPr>
            <w:tcW w:w="499" w:type="pct"/>
            <w:shd w:val="clear" w:color="auto" w:fill="auto"/>
            <w:vAlign w:val="center"/>
          </w:tcPr>
          <w:p w14:paraId="39C0BCE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21B0E8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530853FD"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08F3AE3D" w14:textId="77777777" w:rsidTr="00D06A2C">
        <w:trPr>
          <w:cantSplit/>
          <w:trHeight w:val="360"/>
          <w:jc w:val="center"/>
        </w:trPr>
        <w:tc>
          <w:tcPr>
            <w:tcW w:w="669" w:type="pct"/>
            <w:vMerge/>
            <w:shd w:val="clear" w:color="auto" w:fill="auto"/>
          </w:tcPr>
          <w:p w14:paraId="4873C3E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1C2F1C7C"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участка воздушной линии ВЛЭП 6кВ фидер №3 ПС 110/6 "Точная Механика" от РП-ТП-Мкр.9 по ул. Ленина до КРУНа в мкр. "Кемпинг"</w:t>
            </w:r>
          </w:p>
        </w:tc>
        <w:tc>
          <w:tcPr>
            <w:tcW w:w="742" w:type="pct"/>
            <w:shd w:val="clear" w:color="auto" w:fill="auto"/>
          </w:tcPr>
          <w:p w14:paraId="56647C64"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Марка кабеля АПВПу 3х185</w:t>
            </w:r>
          </w:p>
        </w:tc>
        <w:tc>
          <w:tcPr>
            <w:tcW w:w="662" w:type="pct"/>
            <w:shd w:val="clear" w:color="auto" w:fill="auto"/>
            <w:vAlign w:val="center"/>
          </w:tcPr>
          <w:p w14:paraId="6804DCC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c>
          <w:tcPr>
            <w:tcW w:w="499" w:type="pct"/>
            <w:shd w:val="clear" w:color="auto" w:fill="auto"/>
            <w:vAlign w:val="center"/>
          </w:tcPr>
          <w:p w14:paraId="1D96669B"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DEB178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2EF1AFD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21FD354" w14:textId="77777777" w:rsidTr="00D06A2C">
        <w:trPr>
          <w:cantSplit/>
          <w:trHeight w:val="360"/>
          <w:jc w:val="center"/>
        </w:trPr>
        <w:tc>
          <w:tcPr>
            <w:tcW w:w="669" w:type="pct"/>
            <w:vMerge/>
            <w:shd w:val="clear" w:color="auto" w:fill="auto"/>
          </w:tcPr>
          <w:p w14:paraId="0770198E"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7291035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участка воздушной линии ВЛЭП 6кВ фидер №14/15 от ЗРУ-6кВ ПС 110/6 "Точная Механика" до Линии 40 в Мкр. "Кемпинг"</w:t>
            </w:r>
          </w:p>
        </w:tc>
        <w:tc>
          <w:tcPr>
            <w:tcW w:w="742" w:type="pct"/>
            <w:shd w:val="clear" w:color="auto" w:fill="auto"/>
          </w:tcPr>
          <w:p w14:paraId="40395D7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Марка кабеля АПВПу 3х240</w:t>
            </w:r>
          </w:p>
        </w:tc>
        <w:tc>
          <w:tcPr>
            <w:tcW w:w="662" w:type="pct"/>
            <w:shd w:val="clear" w:color="auto" w:fill="auto"/>
            <w:vAlign w:val="center"/>
          </w:tcPr>
          <w:p w14:paraId="73C3A80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в мкр. "Кемпинг"</w:t>
            </w:r>
          </w:p>
        </w:tc>
        <w:tc>
          <w:tcPr>
            <w:tcW w:w="499" w:type="pct"/>
            <w:shd w:val="clear" w:color="auto" w:fill="auto"/>
            <w:vAlign w:val="center"/>
          </w:tcPr>
          <w:p w14:paraId="3411C972"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2969D72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5C70E576"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r w:rsidR="007E411C" w:rsidRPr="00237893" w14:paraId="7FB7461C" w14:textId="77777777" w:rsidTr="00D06A2C">
        <w:trPr>
          <w:cantSplit/>
          <w:trHeight w:val="360"/>
          <w:jc w:val="center"/>
        </w:trPr>
        <w:tc>
          <w:tcPr>
            <w:tcW w:w="669" w:type="pct"/>
            <w:vMerge/>
            <w:shd w:val="clear" w:color="auto" w:fill="auto"/>
          </w:tcPr>
          <w:p w14:paraId="49FB3A32"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c>
          <w:tcPr>
            <w:tcW w:w="788" w:type="pct"/>
            <w:shd w:val="clear" w:color="auto" w:fill="auto"/>
            <w:vAlign w:val="center"/>
          </w:tcPr>
          <w:p w14:paraId="45F47398"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Замена участка воздушной линии ВЛЭП 6кВ фидер №15 "ГПП-ЗТМ" от ТП-Ж/М3 до КТП-НИИРХ"</w:t>
            </w:r>
          </w:p>
        </w:tc>
        <w:tc>
          <w:tcPr>
            <w:tcW w:w="742" w:type="pct"/>
            <w:shd w:val="clear" w:color="auto" w:fill="auto"/>
          </w:tcPr>
          <w:p w14:paraId="4E03697B"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Марка кабеля АПВПу 3х150</w:t>
            </w:r>
          </w:p>
        </w:tc>
        <w:tc>
          <w:tcPr>
            <w:tcW w:w="662" w:type="pct"/>
            <w:shd w:val="clear" w:color="auto" w:fill="auto"/>
            <w:vAlign w:val="center"/>
          </w:tcPr>
          <w:p w14:paraId="73F276A9"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ГПП-ЗТМ</w:t>
            </w:r>
          </w:p>
        </w:tc>
        <w:tc>
          <w:tcPr>
            <w:tcW w:w="499" w:type="pct"/>
            <w:shd w:val="clear" w:color="auto" w:fill="auto"/>
            <w:vAlign w:val="center"/>
          </w:tcPr>
          <w:p w14:paraId="37BF2F93" w14:textId="77777777" w:rsidR="007E411C" w:rsidRPr="00237893" w:rsidRDefault="007E411C" w:rsidP="00E62F19">
            <w:pPr>
              <w:suppressAutoHyphens/>
              <w:spacing w:before="0" w:after="0" w:line="240" w:lineRule="auto"/>
              <w:contextualSpacing/>
              <w:jc w:val="center"/>
              <w:rPr>
                <w:rFonts w:ascii="Calibri" w:eastAsia="Calibri" w:hAnsi="Calibri" w:cs="Arial"/>
                <w:lang w:eastAsia="ru-RU"/>
              </w:rPr>
            </w:pPr>
            <w:r w:rsidRPr="00237893">
              <w:rPr>
                <w:rFonts w:ascii="Calibri" w:eastAsia="Calibri" w:hAnsi="Calibri" w:cs="Arial"/>
                <w:lang w:eastAsia="ru-RU"/>
              </w:rPr>
              <w:t>Расчетный срок</w:t>
            </w:r>
          </w:p>
        </w:tc>
        <w:tc>
          <w:tcPr>
            <w:tcW w:w="727" w:type="pct"/>
            <w:vAlign w:val="center"/>
          </w:tcPr>
          <w:p w14:paraId="3C90EFBF"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r w:rsidRPr="00237893">
              <w:rPr>
                <w:rFonts w:ascii="Calibri" w:eastAsia="Calibri" w:hAnsi="Calibri" w:cs="Arial"/>
                <w:lang w:eastAsia="ru-RU"/>
              </w:rPr>
              <w:t>Охранная зона 10 м (5 м - для линий с самонесущими или изолированными проводами, размещенных в границах населенных пунктов), Постановление Правительства РФ от 24.02.2009 № 160</w:t>
            </w:r>
          </w:p>
        </w:tc>
        <w:tc>
          <w:tcPr>
            <w:tcW w:w="913" w:type="pct"/>
            <w:vMerge/>
            <w:vAlign w:val="center"/>
          </w:tcPr>
          <w:p w14:paraId="1F4A47F5" w14:textId="77777777" w:rsidR="007E411C" w:rsidRPr="00237893" w:rsidRDefault="007E411C" w:rsidP="00E62F19">
            <w:pPr>
              <w:suppressAutoHyphens/>
              <w:spacing w:before="0" w:after="0" w:line="240" w:lineRule="auto"/>
              <w:contextualSpacing/>
              <w:rPr>
                <w:rFonts w:ascii="Calibri" w:eastAsia="Calibri" w:hAnsi="Calibri" w:cs="Arial"/>
                <w:lang w:eastAsia="ru-RU"/>
              </w:rPr>
            </w:pPr>
          </w:p>
        </w:tc>
      </w:tr>
    </w:tbl>
    <w:p w14:paraId="17CD358D" w14:textId="77777777" w:rsidR="00B812ED" w:rsidRPr="00237893" w:rsidRDefault="00B812ED" w:rsidP="00B812ED">
      <w:pPr>
        <w:rPr>
          <w:rFonts w:ascii="Calibri" w:eastAsia="Times New Roman" w:hAnsi="Calibri" w:cs="Times New Roman"/>
        </w:rPr>
      </w:pPr>
    </w:p>
    <w:p w14:paraId="3BCA9AB7" w14:textId="77777777" w:rsidR="007E411C" w:rsidRPr="00237893" w:rsidRDefault="007E411C" w:rsidP="00B812ED">
      <w:pPr>
        <w:rPr>
          <w:rFonts w:ascii="Calibri" w:eastAsia="Times New Roman" w:hAnsi="Calibri" w:cs="Times New Roman"/>
        </w:rPr>
      </w:pPr>
    </w:p>
    <w:p w14:paraId="669E2F53" w14:textId="77777777" w:rsidR="007E411C" w:rsidRPr="00237893" w:rsidRDefault="007E411C" w:rsidP="00B812ED">
      <w:pPr>
        <w:rPr>
          <w:rFonts w:ascii="Calibri" w:eastAsia="Times New Roman" w:hAnsi="Calibri" w:cs="Times New Roman"/>
        </w:rPr>
      </w:pPr>
    </w:p>
    <w:p w14:paraId="5D8A82FB" w14:textId="77777777" w:rsidR="007E411C" w:rsidRPr="00237893" w:rsidRDefault="007E411C" w:rsidP="00B812ED">
      <w:pPr>
        <w:rPr>
          <w:rFonts w:ascii="Calibri" w:eastAsia="Times New Roman" w:hAnsi="Calibri" w:cs="Times New Roman"/>
        </w:rPr>
      </w:pPr>
    </w:p>
    <w:p w14:paraId="3571CBDA" w14:textId="77777777" w:rsidR="00B812ED" w:rsidRPr="00237893" w:rsidRDefault="00B812ED" w:rsidP="00B812ED">
      <w:pPr>
        <w:rPr>
          <w:rFonts w:ascii="Calibri" w:eastAsia="Times New Roman" w:hAnsi="Calibri" w:cs="Times New Roman"/>
        </w:rPr>
      </w:pPr>
    </w:p>
    <w:p w14:paraId="424DC0F7" w14:textId="77777777" w:rsidR="00B812ED" w:rsidRPr="00237893" w:rsidRDefault="00B812ED" w:rsidP="00B812ED">
      <w:pPr>
        <w:rPr>
          <w:rFonts w:ascii="Calibri" w:eastAsia="Times New Roman" w:hAnsi="Calibri" w:cs="Times New Roman"/>
        </w:rPr>
      </w:pPr>
    </w:p>
    <w:p w14:paraId="0ECD6454" w14:textId="77777777" w:rsidR="000F5BF6" w:rsidRPr="00237893" w:rsidRDefault="000F5BF6" w:rsidP="005D5068">
      <w:pPr>
        <w:keepNext/>
        <w:keepLines/>
        <w:spacing w:after="0"/>
        <w:jc w:val="right"/>
        <w:outlineLvl w:val="2"/>
        <w:rPr>
          <w:rFonts w:ascii="Calibri" w:eastAsia="Calibri" w:hAnsi="Calibri" w:cs="Calibri"/>
          <w:b/>
          <w:bCs/>
          <w:i/>
          <w:color w:val="4F81BD"/>
          <w:sz w:val="22"/>
          <w:szCs w:val="22"/>
          <w:lang w:eastAsia="ru-RU"/>
        </w:rPr>
        <w:sectPr w:rsidR="000F5BF6" w:rsidRPr="00237893" w:rsidSect="00C94B35">
          <w:pgSz w:w="16839" w:h="11907" w:orient="landscape" w:code="9"/>
          <w:pgMar w:top="851" w:right="1276" w:bottom="1418" w:left="1276" w:header="709" w:footer="363" w:gutter="0"/>
          <w:cols w:space="708"/>
          <w:docGrid w:linePitch="360"/>
        </w:sectPr>
      </w:pPr>
    </w:p>
    <w:p w14:paraId="2A0252FF" w14:textId="4DFE2D2D" w:rsidR="00B812ED" w:rsidRPr="00237893" w:rsidRDefault="00B812ED" w:rsidP="00B812ED">
      <w:pPr>
        <w:keepNext/>
        <w:keepLines/>
        <w:spacing w:after="0"/>
        <w:jc w:val="right"/>
        <w:outlineLvl w:val="2"/>
        <w:rPr>
          <w:rFonts w:ascii="Calibri" w:eastAsia="Calibri" w:hAnsi="Calibri" w:cs="Calibri"/>
          <w:b/>
          <w:bCs/>
          <w:i/>
          <w:color w:val="000000" w:themeColor="text1"/>
          <w:sz w:val="22"/>
          <w:szCs w:val="22"/>
          <w:lang w:eastAsia="ru-RU"/>
        </w:rPr>
      </w:pPr>
      <w:bookmarkStart w:id="6" w:name="_Toc107053545"/>
      <w:r w:rsidRPr="00237893">
        <w:rPr>
          <w:rFonts w:ascii="Calibri" w:eastAsia="Calibri" w:hAnsi="Calibri" w:cs="Calibri"/>
          <w:b/>
          <w:bCs/>
          <w:i/>
          <w:color w:val="000000" w:themeColor="text1"/>
          <w:sz w:val="22"/>
          <w:szCs w:val="22"/>
          <w:lang w:eastAsia="ru-RU"/>
        </w:rPr>
        <w:lastRenderedPageBreak/>
        <w:t>1.</w:t>
      </w:r>
      <w:r w:rsidR="007E411C" w:rsidRPr="00237893">
        <w:rPr>
          <w:rFonts w:ascii="Calibri" w:eastAsia="Calibri" w:hAnsi="Calibri" w:cs="Calibri"/>
          <w:b/>
          <w:bCs/>
          <w:i/>
          <w:color w:val="000000" w:themeColor="text1"/>
          <w:sz w:val="22"/>
          <w:szCs w:val="22"/>
          <w:lang w:eastAsia="ru-RU"/>
        </w:rPr>
        <w:t>2</w:t>
      </w:r>
      <w:r w:rsidRPr="00237893">
        <w:rPr>
          <w:rFonts w:ascii="Calibri" w:eastAsia="Calibri" w:hAnsi="Calibri" w:cs="Calibri"/>
          <w:b/>
          <w:bCs/>
          <w:i/>
          <w:color w:val="000000" w:themeColor="text1"/>
          <w:sz w:val="22"/>
          <w:szCs w:val="22"/>
          <w:lang w:eastAsia="ru-RU"/>
        </w:rPr>
        <w:t>. Планируемые для размещения на территор</w:t>
      </w:r>
      <w:r w:rsidR="00455E5D" w:rsidRPr="00237893">
        <w:rPr>
          <w:rFonts w:ascii="Calibri" w:eastAsia="Calibri" w:hAnsi="Calibri" w:cs="Calibri"/>
          <w:b/>
          <w:bCs/>
          <w:i/>
          <w:color w:val="000000" w:themeColor="text1"/>
          <w:sz w:val="22"/>
          <w:szCs w:val="22"/>
          <w:lang w:eastAsia="ru-RU"/>
        </w:rPr>
        <w:t>ии муниципального образования г</w:t>
      </w:r>
      <w:r w:rsidRPr="00237893">
        <w:rPr>
          <w:rFonts w:ascii="Calibri" w:eastAsia="Calibri" w:hAnsi="Calibri" w:cs="Calibri"/>
          <w:b/>
          <w:bCs/>
          <w:i/>
          <w:color w:val="000000" w:themeColor="text1"/>
          <w:sz w:val="22"/>
          <w:szCs w:val="22"/>
          <w:lang w:eastAsia="ru-RU"/>
        </w:rPr>
        <w:t xml:space="preserve">ородской округ </w:t>
      </w:r>
      <w:r w:rsidR="00455E5D" w:rsidRPr="00237893">
        <w:rPr>
          <w:rFonts w:ascii="Calibri" w:eastAsia="Calibri" w:hAnsi="Calibri" w:cs="Calibri"/>
          <w:b/>
          <w:bCs/>
          <w:i/>
          <w:color w:val="000000" w:themeColor="text1"/>
          <w:sz w:val="22"/>
          <w:szCs w:val="22"/>
          <w:lang w:eastAsia="ru-RU"/>
        </w:rPr>
        <w:t>«</w:t>
      </w:r>
      <w:r w:rsidRPr="00237893">
        <w:rPr>
          <w:rFonts w:ascii="Calibri" w:eastAsia="Calibri" w:hAnsi="Calibri" w:cs="Calibri"/>
          <w:b/>
          <w:bCs/>
          <w:i/>
          <w:color w:val="000000" w:themeColor="text1"/>
          <w:sz w:val="22"/>
          <w:szCs w:val="22"/>
          <w:lang w:eastAsia="ru-RU"/>
        </w:rPr>
        <w:t xml:space="preserve">город </w:t>
      </w:r>
      <w:r w:rsidR="00455E5D" w:rsidRPr="00237893">
        <w:rPr>
          <w:rFonts w:ascii="Calibri" w:eastAsia="Calibri" w:hAnsi="Calibri" w:cs="Calibri"/>
          <w:b/>
          <w:bCs/>
          <w:i/>
          <w:color w:val="000000" w:themeColor="text1"/>
          <w:sz w:val="22"/>
          <w:szCs w:val="22"/>
          <w:lang w:eastAsia="ru-RU"/>
        </w:rPr>
        <w:t>Каспийск</w:t>
      </w:r>
      <w:r w:rsidRPr="00237893">
        <w:rPr>
          <w:rFonts w:ascii="Calibri" w:eastAsia="Calibri" w:hAnsi="Calibri" w:cs="Calibri"/>
          <w:b/>
          <w:bCs/>
          <w:i/>
          <w:color w:val="000000" w:themeColor="text1"/>
          <w:sz w:val="22"/>
          <w:szCs w:val="22"/>
          <w:lang w:eastAsia="ru-RU"/>
        </w:rPr>
        <w:t>» объекты местного значения в сфере образования</w:t>
      </w:r>
      <w:bookmarkEnd w:id="6"/>
    </w:p>
    <w:tbl>
      <w:tblPr>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4"/>
        <w:gridCol w:w="1685"/>
        <w:gridCol w:w="1837"/>
        <w:gridCol w:w="1150"/>
        <w:gridCol w:w="1449"/>
        <w:gridCol w:w="886"/>
        <w:gridCol w:w="1301"/>
        <w:gridCol w:w="1410"/>
      </w:tblGrid>
      <w:tr w:rsidR="009B5EFA" w:rsidRPr="00237893" w14:paraId="55405353" w14:textId="77777777" w:rsidTr="00372CED">
        <w:tc>
          <w:tcPr>
            <w:tcW w:w="5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636BA68" w14:textId="77777777" w:rsidR="00B812ED" w:rsidRPr="00237893" w:rsidRDefault="00B812ED" w:rsidP="00B812ED">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 пп</w:t>
            </w:r>
          </w:p>
        </w:tc>
        <w:tc>
          <w:tcPr>
            <w:tcW w:w="168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C9A0357" w14:textId="77777777" w:rsidR="00B812ED" w:rsidRPr="00237893" w:rsidRDefault="00B812ED" w:rsidP="00B812ED">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Назначение объекта</w:t>
            </w:r>
          </w:p>
        </w:tc>
        <w:tc>
          <w:tcPr>
            <w:tcW w:w="183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B7F1F75" w14:textId="77777777" w:rsidR="00B812ED" w:rsidRPr="00237893" w:rsidRDefault="00B812ED" w:rsidP="00B812ED">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Наименование объекта</w:t>
            </w:r>
          </w:p>
        </w:tc>
        <w:tc>
          <w:tcPr>
            <w:tcW w:w="115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6E6B947" w14:textId="77777777" w:rsidR="00B812ED" w:rsidRPr="00237893" w:rsidRDefault="00B812ED" w:rsidP="00B812ED">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Основные характеристики объекта</w:t>
            </w:r>
          </w:p>
        </w:tc>
        <w:tc>
          <w:tcPr>
            <w:tcW w:w="144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C5E9050" w14:textId="77777777" w:rsidR="00B812ED" w:rsidRPr="00237893" w:rsidRDefault="00B812ED" w:rsidP="00B812ED">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Местоположение объекта</w:t>
            </w:r>
          </w:p>
        </w:tc>
        <w:tc>
          <w:tcPr>
            <w:tcW w:w="88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2D33DC1" w14:textId="77777777" w:rsidR="00B812ED" w:rsidRPr="00237893" w:rsidRDefault="00B812ED" w:rsidP="00B812ED">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Очередность строительства</w:t>
            </w:r>
          </w:p>
        </w:tc>
        <w:tc>
          <w:tcPr>
            <w:tcW w:w="130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CF4F625" w14:textId="77777777" w:rsidR="00B812ED" w:rsidRPr="00237893" w:rsidRDefault="00B812ED" w:rsidP="00B812ED">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Характеристики зон с особыми условиями использования территории</w:t>
            </w:r>
          </w:p>
        </w:tc>
        <w:tc>
          <w:tcPr>
            <w:tcW w:w="1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C93CBE7" w14:textId="77777777" w:rsidR="00B812ED" w:rsidRPr="00237893" w:rsidRDefault="00B812ED" w:rsidP="00B812ED">
            <w:pPr>
              <w:spacing w:before="0" w:after="0" w:line="240" w:lineRule="auto"/>
              <w:ind w:right="-108"/>
              <w:contextualSpacing/>
              <w:jc w:val="center"/>
              <w:rPr>
                <w:rFonts w:ascii="Calibri" w:eastAsia="Times New Roman" w:hAnsi="Calibri" w:cs="Calibri"/>
                <w:b/>
                <w:lang w:eastAsia="ru-RU"/>
              </w:rPr>
            </w:pPr>
          </w:p>
          <w:p w14:paraId="1D0203F5" w14:textId="77777777" w:rsidR="00B812ED" w:rsidRPr="00237893" w:rsidRDefault="00B812ED" w:rsidP="00B812ED">
            <w:pPr>
              <w:spacing w:before="0" w:after="0" w:line="240" w:lineRule="auto"/>
              <w:ind w:right="-108"/>
              <w:contextualSpacing/>
              <w:jc w:val="center"/>
              <w:rPr>
                <w:rFonts w:ascii="Calibri" w:eastAsia="Times New Roman" w:hAnsi="Calibri" w:cs="Calibri"/>
                <w:b/>
                <w:lang w:eastAsia="ru-RU"/>
              </w:rPr>
            </w:pPr>
          </w:p>
          <w:p w14:paraId="715E99D4" w14:textId="77777777" w:rsidR="00B812ED" w:rsidRPr="00237893" w:rsidRDefault="00B812ED" w:rsidP="00B812ED">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Обоснование</w:t>
            </w:r>
          </w:p>
        </w:tc>
      </w:tr>
      <w:tr w:rsidR="003513A4" w:rsidRPr="00237893" w14:paraId="37FBE18A" w14:textId="77777777" w:rsidTr="00372CED">
        <w:tc>
          <w:tcPr>
            <w:tcW w:w="534" w:type="dxa"/>
            <w:tcBorders>
              <w:top w:val="single" w:sz="12" w:space="0" w:color="auto"/>
            </w:tcBorders>
            <w:vAlign w:val="center"/>
          </w:tcPr>
          <w:p w14:paraId="1FC973FE"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restart"/>
            <w:tcBorders>
              <w:top w:val="single" w:sz="12" w:space="0" w:color="auto"/>
            </w:tcBorders>
            <w:vAlign w:val="center"/>
          </w:tcPr>
          <w:p w14:paraId="0E738CC7" w14:textId="3E3325FC" w:rsidR="003513A4" w:rsidRPr="00237893" w:rsidRDefault="003513A4" w:rsidP="002A1882">
            <w:pPr>
              <w:spacing w:before="0" w:after="0" w:line="240" w:lineRule="auto"/>
              <w:jc w:val="center"/>
              <w:rPr>
                <w:rFonts w:eastAsia="Times New Roman" w:cstheme="minorHAnsi"/>
                <w:lang w:eastAsia="ru-RU"/>
              </w:rPr>
            </w:pPr>
            <w:r w:rsidRPr="00237893">
              <w:rPr>
                <w:rFonts w:eastAsia="Times New Roman" w:cstheme="minorHAnsi"/>
                <w:lang w:eastAsia="ru-RU"/>
              </w:rPr>
              <w:t>Дошкольные образователь-ные организации</w:t>
            </w:r>
          </w:p>
        </w:tc>
        <w:tc>
          <w:tcPr>
            <w:tcW w:w="1837" w:type="dxa"/>
            <w:tcBorders>
              <w:top w:val="single" w:sz="12" w:space="0" w:color="auto"/>
            </w:tcBorders>
            <w:vAlign w:val="center"/>
          </w:tcPr>
          <w:p w14:paraId="01EC55EF" w14:textId="1E8B4F01"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tcBorders>
              <w:top w:val="single" w:sz="12" w:space="0" w:color="auto"/>
            </w:tcBorders>
            <w:vAlign w:val="center"/>
          </w:tcPr>
          <w:p w14:paraId="182166D4" w14:textId="61628BCA"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250 мест</w:t>
            </w:r>
          </w:p>
        </w:tc>
        <w:tc>
          <w:tcPr>
            <w:tcW w:w="1449" w:type="dxa"/>
            <w:tcBorders>
              <w:top w:val="single" w:sz="12" w:space="0" w:color="auto"/>
            </w:tcBorders>
            <w:vAlign w:val="center"/>
          </w:tcPr>
          <w:p w14:paraId="4CF3EF86" w14:textId="1C99A797"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ул. Камиля Гасанова</w:t>
            </w:r>
          </w:p>
        </w:tc>
        <w:tc>
          <w:tcPr>
            <w:tcW w:w="886" w:type="dxa"/>
            <w:tcBorders>
              <w:top w:val="single" w:sz="12" w:space="0" w:color="auto"/>
            </w:tcBorders>
            <w:vAlign w:val="center"/>
          </w:tcPr>
          <w:p w14:paraId="4538D599" w14:textId="4DBF1236"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tcBorders>
              <w:top w:val="single" w:sz="12" w:space="0" w:color="auto"/>
            </w:tcBorders>
            <w:vAlign w:val="center"/>
          </w:tcPr>
          <w:p w14:paraId="30673A55" w14:textId="522E8FDB"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tcBorders>
              <w:top w:val="single" w:sz="12" w:space="0" w:color="auto"/>
            </w:tcBorders>
            <w:vAlign w:val="center"/>
          </w:tcPr>
          <w:p w14:paraId="03358A00" w14:textId="2F634DCD"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178920C1" w14:textId="77777777" w:rsidTr="00372CED">
        <w:tc>
          <w:tcPr>
            <w:tcW w:w="534" w:type="dxa"/>
            <w:vAlign w:val="center"/>
          </w:tcPr>
          <w:p w14:paraId="5508462C"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3978EB10"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vAlign w:val="center"/>
          </w:tcPr>
          <w:p w14:paraId="6EDE9FEC" w14:textId="1A080410"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vAlign w:val="center"/>
          </w:tcPr>
          <w:p w14:paraId="6DAA1C24" w14:textId="4090935C"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250 мест</w:t>
            </w:r>
          </w:p>
        </w:tc>
        <w:tc>
          <w:tcPr>
            <w:tcW w:w="1449" w:type="dxa"/>
            <w:vAlign w:val="center"/>
          </w:tcPr>
          <w:p w14:paraId="32067136" w14:textId="0571F715"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мкр. 8, ул. Кизилюртовская</w:t>
            </w:r>
          </w:p>
        </w:tc>
        <w:tc>
          <w:tcPr>
            <w:tcW w:w="886" w:type="dxa"/>
            <w:vAlign w:val="center"/>
          </w:tcPr>
          <w:p w14:paraId="3C320041" w14:textId="00209F20"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65409D12" w14:textId="5F51A943"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7AD6A51C" w14:textId="0FAC7895"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71CAE230" w14:textId="77777777" w:rsidTr="00372CED">
        <w:tc>
          <w:tcPr>
            <w:tcW w:w="534" w:type="dxa"/>
            <w:vAlign w:val="center"/>
          </w:tcPr>
          <w:p w14:paraId="02BA5014"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409EB913"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vAlign w:val="center"/>
          </w:tcPr>
          <w:p w14:paraId="242EF562" w14:textId="56549300"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vAlign w:val="center"/>
          </w:tcPr>
          <w:p w14:paraId="38887529" w14:textId="05985453"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150 мест</w:t>
            </w:r>
          </w:p>
        </w:tc>
        <w:tc>
          <w:tcPr>
            <w:tcW w:w="1449" w:type="dxa"/>
            <w:vAlign w:val="center"/>
          </w:tcPr>
          <w:p w14:paraId="66038773" w14:textId="3FE7A827"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район АСП завода "Дагдизель"</w:t>
            </w:r>
          </w:p>
        </w:tc>
        <w:tc>
          <w:tcPr>
            <w:tcW w:w="886" w:type="dxa"/>
            <w:vAlign w:val="center"/>
          </w:tcPr>
          <w:p w14:paraId="307033A6" w14:textId="352ABC41"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5B7A3E38" w14:textId="5AD74DF9"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7BB1DF27" w14:textId="669AAE10"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5FDF5DD1" w14:textId="77777777" w:rsidTr="00372CED">
        <w:tc>
          <w:tcPr>
            <w:tcW w:w="534" w:type="dxa"/>
            <w:vAlign w:val="center"/>
          </w:tcPr>
          <w:p w14:paraId="0F54316B"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2BF89197"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vAlign w:val="center"/>
          </w:tcPr>
          <w:p w14:paraId="5D727B2A" w14:textId="77777777"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p w14:paraId="79F61EC6" w14:textId="2274C50F" w:rsidR="003513A4" w:rsidRPr="00237893" w:rsidRDefault="003513A4" w:rsidP="009B5EFA">
            <w:pPr>
              <w:suppressAutoHyphens/>
              <w:spacing w:before="0" w:after="0" w:line="240" w:lineRule="auto"/>
              <w:contextualSpacing/>
              <w:jc w:val="center"/>
              <w:rPr>
                <w:rFonts w:eastAsia="Calibri" w:cstheme="minorHAnsi"/>
                <w:lang w:eastAsia="ru-RU"/>
              </w:rPr>
            </w:pPr>
          </w:p>
        </w:tc>
        <w:tc>
          <w:tcPr>
            <w:tcW w:w="1150" w:type="dxa"/>
            <w:vAlign w:val="center"/>
          </w:tcPr>
          <w:p w14:paraId="720798B9" w14:textId="0BEBD3BA"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Вместимость 240 мест</w:t>
            </w:r>
          </w:p>
        </w:tc>
        <w:tc>
          <w:tcPr>
            <w:tcW w:w="1449" w:type="dxa"/>
            <w:vAlign w:val="center"/>
          </w:tcPr>
          <w:p w14:paraId="287AE8B8" w14:textId="71263566"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г. Каспийск, район новой автостанции</w:t>
            </w:r>
          </w:p>
        </w:tc>
        <w:tc>
          <w:tcPr>
            <w:tcW w:w="886" w:type="dxa"/>
            <w:vAlign w:val="center"/>
          </w:tcPr>
          <w:p w14:paraId="0E3EA9E5" w14:textId="61DB780C"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150881DF" w14:textId="10D7331C"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026B0D06" w14:textId="57149605"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6D2FD2EF" w14:textId="77777777" w:rsidTr="00372CED">
        <w:tc>
          <w:tcPr>
            <w:tcW w:w="534" w:type="dxa"/>
            <w:vAlign w:val="center"/>
          </w:tcPr>
          <w:p w14:paraId="171F1570"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1E86337F"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vAlign w:val="center"/>
          </w:tcPr>
          <w:p w14:paraId="04AE5144" w14:textId="77777777"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p w14:paraId="1D723F65" w14:textId="471612E8" w:rsidR="003513A4" w:rsidRPr="00237893" w:rsidRDefault="003513A4" w:rsidP="009B5EFA">
            <w:pPr>
              <w:suppressAutoHyphens/>
              <w:spacing w:before="0" w:after="0" w:line="240" w:lineRule="auto"/>
              <w:contextualSpacing/>
              <w:jc w:val="center"/>
              <w:rPr>
                <w:rFonts w:eastAsia="Calibri" w:cstheme="minorHAnsi"/>
                <w:lang w:eastAsia="ru-RU"/>
              </w:rPr>
            </w:pPr>
          </w:p>
        </w:tc>
        <w:tc>
          <w:tcPr>
            <w:tcW w:w="1150" w:type="dxa"/>
            <w:vAlign w:val="center"/>
          </w:tcPr>
          <w:p w14:paraId="42F6B845" w14:textId="2E705D9E"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Вместимость 350 мест</w:t>
            </w:r>
          </w:p>
        </w:tc>
        <w:tc>
          <w:tcPr>
            <w:tcW w:w="1449" w:type="dxa"/>
            <w:vAlign w:val="center"/>
          </w:tcPr>
          <w:p w14:paraId="0E07F9D9" w14:textId="27C44DEB"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г. Каспийск, район новой автостанции</w:t>
            </w:r>
          </w:p>
        </w:tc>
        <w:tc>
          <w:tcPr>
            <w:tcW w:w="886" w:type="dxa"/>
            <w:vAlign w:val="center"/>
          </w:tcPr>
          <w:p w14:paraId="6308B7F2" w14:textId="30EDE9D8"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6085AF01" w14:textId="2AD070FF"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0397AF61" w14:textId="4BCC2178"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5B0F0AF5" w14:textId="77777777" w:rsidTr="00372CED">
        <w:tc>
          <w:tcPr>
            <w:tcW w:w="534" w:type="dxa"/>
            <w:vAlign w:val="center"/>
          </w:tcPr>
          <w:p w14:paraId="5EBC0B97"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6F1587EE"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vAlign w:val="center"/>
          </w:tcPr>
          <w:p w14:paraId="13BBBE82" w14:textId="77777777"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 xml:space="preserve">Дошкольное </w:t>
            </w:r>
            <w:r w:rsidRPr="00237893">
              <w:rPr>
                <w:rFonts w:eastAsia="Calibri" w:cstheme="minorHAnsi"/>
                <w:lang w:eastAsia="ru-RU"/>
              </w:rPr>
              <w:lastRenderedPageBreak/>
              <w:t>образовательное учреждение</w:t>
            </w:r>
          </w:p>
          <w:p w14:paraId="280C9AC4" w14:textId="0339A0F2" w:rsidR="003513A4" w:rsidRPr="00237893" w:rsidRDefault="003513A4" w:rsidP="009B5EFA">
            <w:pPr>
              <w:suppressAutoHyphens/>
              <w:spacing w:before="0" w:after="0" w:line="240" w:lineRule="auto"/>
              <w:contextualSpacing/>
              <w:jc w:val="center"/>
              <w:rPr>
                <w:rFonts w:eastAsia="Calibri" w:cstheme="minorHAnsi"/>
                <w:lang w:eastAsia="ru-RU"/>
              </w:rPr>
            </w:pPr>
          </w:p>
        </w:tc>
        <w:tc>
          <w:tcPr>
            <w:tcW w:w="1150" w:type="dxa"/>
            <w:vAlign w:val="center"/>
          </w:tcPr>
          <w:p w14:paraId="069A1ADD" w14:textId="24884710"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lastRenderedPageBreak/>
              <w:t>Вместимо</w:t>
            </w:r>
            <w:r w:rsidRPr="00237893">
              <w:rPr>
                <w:rFonts w:eastAsia="Calibri" w:cstheme="minorHAnsi"/>
                <w:lang w:eastAsia="ru-RU"/>
              </w:rPr>
              <w:lastRenderedPageBreak/>
              <w:t>сть 100 мест</w:t>
            </w:r>
          </w:p>
        </w:tc>
        <w:tc>
          <w:tcPr>
            <w:tcW w:w="1449" w:type="dxa"/>
            <w:vAlign w:val="center"/>
          </w:tcPr>
          <w:p w14:paraId="6105329A" w14:textId="1B1AEF61"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lastRenderedPageBreak/>
              <w:t xml:space="preserve">г. Каспийск, </w:t>
            </w:r>
            <w:r w:rsidRPr="00237893">
              <w:rPr>
                <w:rFonts w:eastAsia="Calibri" w:cstheme="minorHAnsi"/>
                <w:lang w:eastAsia="ru-RU"/>
              </w:rPr>
              <w:lastRenderedPageBreak/>
              <w:t>мкр. Кемпинг, Линия 50</w:t>
            </w:r>
          </w:p>
        </w:tc>
        <w:tc>
          <w:tcPr>
            <w:tcW w:w="886" w:type="dxa"/>
            <w:vAlign w:val="center"/>
          </w:tcPr>
          <w:p w14:paraId="1F731F21" w14:textId="735E2969"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lastRenderedPageBreak/>
              <w:t xml:space="preserve">до 2032 </w:t>
            </w:r>
            <w:r w:rsidRPr="00237893">
              <w:rPr>
                <w:rFonts w:eastAsia="Calibri" w:cstheme="minorHAnsi"/>
                <w:lang w:eastAsia="ru-RU"/>
              </w:rPr>
              <w:lastRenderedPageBreak/>
              <w:t>г.</w:t>
            </w:r>
          </w:p>
        </w:tc>
        <w:tc>
          <w:tcPr>
            <w:tcW w:w="1301" w:type="dxa"/>
            <w:vAlign w:val="center"/>
          </w:tcPr>
          <w:p w14:paraId="1E7DFF05" w14:textId="198BA67A"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lastRenderedPageBreak/>
              <w:t>Установлен</w:t>
            </w:r>
            <w:r w:rsidRPr="00237893">
              <w:rPr>
                <w:rFonts w:eastAsia="Calibri" w:cstheme="minorHAnsi"/>
                <w:lang w:eastAsia="ru-RU"/>
              </w:rPr>
              <w:lastRenderedPageBreak/>
              <w:t>ие зон с особыми условиями использования территории не требуется</w:t>
            </w:r>
          </w:p>
        </w:tc>
        <w:tc>
          <w:tcPr>
            <w:tcW w:w="1410" w:type="dxa"/>
            <w:vAlign w:val="center"/>
          </w:tcPr>
          <w:p w14:paraId="27E36E66" w14:textId="712CE8C2" w:rsidR="003513A4" w:rsidRPr="00237893" w:rsidRDefault="003513A4" w:rsidP="009B5EFA">
            <w:pPr>
              <w:suppressAutoHyphens/>
              <w:spacing w:before="0"/>
              <w:contextualSpacing/>
              <w:jc w:val="center"/>
              <w:rPr>
                <w:rFonts w:eastAsia="Calibri" w:cstheme="minorHAnsi"/>
                <w:lang w:eastAsia="ru-RU"/>
              </w:rPr>
            </w:pPr>
            <w:r w:rsidRPr="00237893">
              <w:rPr>
                <w:rFonts w:eastAsia="Calibri" w:cstheme="minorHAnsi"/>
                <w:lang w:eastAsia="ru-RU"/>
              </w:rPr>
              <w:lastRenderedPageBreak/>
              <w:t xml:space="preserve">В </w:t>
            </w:r>
            <w:r w:rsidRPr="00237893">
              <w:rPr>
                <w:rFonts w:eastAsia="Calibri" w:cstheme="minorHAnsi"/>
                <w:lang w:eastAsia="ru-RU"/>
              </w:rPr>
              <w:lastRenderedPageBreak/>
              <w:t>соответствии с проектными предложениями генплана</w:t>
            </w:r>
          </w:p>
        </w:tc>
      </w:tr>
      <w:tr w:rsidR="003513A4" w:rsidRPr="00237893" w14:paraId="433EA438" w14:textId="77777777" w:rsidTr="00372CED">
        <w:tc>
          <w:tcPr>
            <w:tcW w:w="534" w:type="dxa"/>
            <w:vAlign w:val="center"/>
          </w:tcPr>
          <w:p w14:paraId="6B2432EA"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66C23A02"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vAlign w:val="center"/>
          </w:tcPr>
          <w:p w14:paraId="6929DF21" w14:textId="77777777"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p w14:paraId="44385A6F" w14:textId="4DB7B81A" w:rsidR="003513A4" w:rsidRPr="00237893" w:rsidRDefault="003513A4" w:rsidP="009B5EFA">
            <w:pPr>
              <w:suppressAutoHyphens/>
              <w:spacing w:before="0" w:after="0" w:line="240" w:lineRule="auto"/>
              <w:contextualSpacing/>
              <w:jc w:val="center"/>
              <w:rPr>
                <w:rFonts w:eastAsia="Calibri" w:cstheme="minorHAnsi"/>
                <w:lang w:eastAsia="ru-RU"/>
              </w:rPr>
            </w:pPr>
          </w:p>
        </w:tc>
        <w:tc>
          <w:tcPr>
            <w:tcW w:w="1150" w:type="dxa"/>
            <w:vAlign w:val="center"/>
          </w:tcPr>
          <w:p w14:paraId="40F229E5" w14:textId="0661D7AC"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Вместимость 350мест.</w:t>
            </w:r>
          </w:p>
        </w:tc>
        <w:tc>
          <w:tcPr>
            <w:tcW w:w="1449" w:type="dxa"/>
            <w:vAlign w:val="center"/>
          </w:tcPr>
          <w:p w14:paraId="253DFA4E" w14:textId="729B9D6D"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г. Каспийск, мкр. АСП завода "Дагдизель"</w:t>
            </w:r>
          </w:p>
        </w:tc>
        <w:tc>
          <w:tcPr>
            <w:tcW w:w="886" w:type="dxa"/>
            <w:vAlign w:val="center"/>
          </w:tcPr>
          <w:p w14:paraId="55B83A15" w14:textId="56F3446D"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179916DE" w14:textId="1D7E66DF"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670EF0F4" w14:textId="62EA5775"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2145B2AA" w14:textId="77777777" w:rsidTr="00372CED">
        <w:trPr>
          <w:trHeight w:val="1387"/>
        </w:trPr>
        <w:tc>
          <w:tcPr>
            <w:tcW w:w="534" w:type="dxa"/>
            <w:vAlign w:val="center"/>
          </w:tcPr>
          <w:p w14:paraId="552EE18B"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028F6C3D"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vAlign w:val="center"/>
          </w:tcPr>
          <w:p w14:paraId="630B9B30" w14:textId="77777777"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p w14:paraId="29254817" w14:textId="37181760" w:rsidR="003513A4" w:rsidRPr="00237893" w:rsidRDefault="003513A4" w:rsidP="009B5EFA">
            <w:pPr>
              <w:suppressAutoHyphens/>
              <w:spacing w:before="0" w:after="0" w:line="240" w:lineRule="auto"/>
              <w:contextualSpacing/>
              <w:jc w:val="center"/>
              <w:rPr>
                <w:rFonts w:eastAsia="Calibri" w:cstheme="minorHAnsi"/>
                <w:lang w:eastAsia="ru-RU"/>
              </w:rPr>
            </w:pPr>
          </w:p>
        </w:tc>
        <w:tc>
          <w:tcPr>
            <w:tcW w:w="1150" w:type="dxa"/>
            <w:vAlign w:val="center"/>
          </w:tcPr>
          <w:p w14:paraId="164B5DB8" w14:textId="4F4D601F"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Вместимость 350 мест.</w:t>
            </w:r>
          </w:p>
        </w:tc>
        <w:tc>
          <w:tcPr>
            <w:tcW w:w="1449" w:type="dxa"/>
            <w:vAlign w:val="center"/>
          </w:tcPr>
          <w:p w14:paraId="7CA59AEE" w14:textId="666D5D60"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г. Каспийск, мкр. АСП завода "Дагдизель"</w:t>
            </w:r>
          </w:p>
        </w:tc>
        <w:tc>
          <w:tcPr>
            <w:tcW w:w="886" w:type="dxa"/>
            <w:vAlign w:val="center"/>
          </w:tcPr>
          <w:p w14:paraId="783593BE" w14:textId="0CA41D18"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3A71E6D2" w14:textId="153D369B"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3EB0D770" w14:textId="5329FC71" w:rsidR="003513A4" w:rsidRPr="00237893" w:rsidRDefault="003513A4" w:rsidP="009B5EF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0A37C252" w14:textId="77777777" w:rsidTr="00372CED">
        <w:tc>
          <w:tcPr>
            <w:tcW w:w="534" w:type="dxa"/>
            <w:vAlign w:val="center"/>
          </w:tcPr>
          <w:p w14:paraId="09E3E878"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075A0CBA"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tcBorders>
              <w:bottom w:val="single" w:sz="4" w:space="0" w:color="auto"/>
            </w:tcBorders>
            <w:vAlign w:val="center"/>
          </w:tcPr>
          <w:p w14:paraId="34CB5E69" w14:textId="172F3272"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tcBorders>
              <w:bottom w:val="single" w:sz="4" w:space="0" w:color="auto"/>
            </w:tcBorders>
            <w:vAlign w:val="center"/>
          </w:tcPr>
          <w:p w14:paraId="78F1A98C" w14:textId="08AF0F71"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350 мест.</w:t>
            </w:r>
          </w:p>
        </w:tc>
        <w:tc>
          <w:tcPr>
            <w:tcW w:w="1449" w:type="dxa"/>
            <w:vAlign w:val="center"/>
          </w:tcPr>
          <w:p w14:paraId="6A026408" w14:textId="3EF0153A"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мкр. Севернее ш. Кирпичное</w:t>
            </w:r>
          </w:p>
        </w:tc>
        <w:tc>
          <w:tcPr>
            <w:tcW w:w="886" w:type="dxa"/>
            <w:vAlign w:val="center"/>
          </w:tcPr>
          <w:p w14:paraId="78C470A0" w14:textId="1B6B2E3C"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2321B5A5" w14:textId="6864979F"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5F4236A8" w14:textId="0CC66C32"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60D21215" w14:textId="77777777" w:rsidTr="008A7B7F">
        <w:tc>
          <w:tcPr>
            <w:tcW w:w="534" w:type="dxa"/>
            <w:vAlign w:val="center"/>
          </w:tcPr>
          <w:p w14:paraId="18267DDC" w14:textId="77777777" w:rsidR="003513A4" w:rsidRPr="00237893" w:rsidRDefault="003513A4" w:rsidP="009B5EFA">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17B731FF" w14:textId="77777777" w:rsidR="003513A4" w:rsidRPr="00237893" w:rsidRDefault="003513A4" w:rsidP="009B5EFA">
            <w:pPr>
              <w:spacing w:before="0" w:after="0" w:line="240" w:lineRule="auto"/>
              <w:jc w:val="center"/>
              <w:rPr>
                <w:rFonts w:eastAsia="Times New Roman" w:cstheme="minorHAnsi"/>
                <w:lang w:eastAsia="ru-RU"/>
              </w:rPr>
            </w:pPr>
          </w:p>
        </w:tc>
        <w:tc>
          <w:tcPr>
            <w:tcW w:w="1837" w:type="dxa"/>
            <w:tcBorders>
              <w:top w:val="single" w:sz="4" w:space="0" w:color="auto"/>
              <w:bottom w:val="single" w:sz="4" w:space="0" w:color="auto"/>
            </w:tcBorders>
            <w:vAlign w:val="center"/>
          </w:tcPr>
          <w:p w14:paraId="7B6241C5" w14:textId="26C2DE6D"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tcBorders>
              <w:top w:val="single" w:sz="4" w:space="0" w:color="auto"/>
              <w:bottom w:val="single" w:sz="4" w:space="0" w:color="auto"/>
            </w:tcBorders>
            <w:vAlign w:val="center"/>
          </w:tcPr>
          <w:p w14:paraId="038211B0" w14:textId="1CDBD570"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350 мест.</w:t>
            </w:r>
          </w:p>
        </w:tc>
        <w:tc>
          <w:tcPr>
            <w:tcW w:w="1449" w:type="dxa"/>
            <w:vAlign w:val="center"/>
          </w:tcPr>
          <w:p w14:paraId="2FED4ECD" w14:textId="3897FB5C"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мкр. Кирпичный, ш. Каспийское</w:t>
            </w:r>
          </w:p>
        </w:tc>
        <w:tc>
          <w:tcPr>
            <w:tcW w:w="886" w:type="dxa"/>
            <w:vAlign w:val="center"/>
          </w:tcPr>
          <w:p w14:paraId="3DF4DB59" w14:textId="3992D1D0"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758FCD1B" w14:textId="76199B41"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28BC749A" w14:textId="33317848" w:rsidR="003513A4" w:rsidRPr="00237893" w:rsidRDefault="003513A4" w:rsidP="009B5EFA">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1FE3723A" w14:textId="77777777" w:rsidTr="00B37247">
        <w:tc>
          <w:tcPr>
            <w:tcW w:w="534" w:type="dxa"/>
            <w:vAlign w:val="center"/>
          </w:tcPr>
          <w:p w14:paraId="760C9D2C"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5CF69040"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tcBorders>
              <w:top w:val="single" w:sz="4" w:space="0" w:color="auto"/>
            </w:tcBorders>
            <w:vAlign w:val="center"/>
          </w:tcPr>
          <w:p w14:paraId="4122F024" w14:textId="08AD9F24"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tcBorders>
              <w:top w:val="single" w:sz="4" w:space="0" w:color="auto"/>
            </w:tcBorders>
            <w:vAlign w:val="center"/>
          </w:tcPr>
          <w:p w14:paraId="74637D9A" w14:textId="07BECDB2"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350 мест.</w:t>
            </w:r>
          </w:p>
        </w:tc>
        <w:tc>
          <w:tcPr>
            <w:tcW w:w="1449" w:type="dxa"/>
            <w:vAlign w:val="bottom"/>
          </w:tcPr>
          <w:p w14:paraId="27D665B2" w14:textId="6824C21E"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cs="Calibri"/>
                <w:color w:val="000000"/>
              </w:rPr>
              <w:t>г. Каспийск, в районе планируемой застройки в границах ЗУ с КН 05:48:000092:2923</w:t>
            </w:r>
          </w:p>
        </w:tc>
        <w:tc>
          <w:tcPr>
            <w:tcW w:w="886" w:type="dxa"/>
            <w:vAlign w:val="center"/>
          </w:tcPr>
          <w:p w14:paraId="670834F4" w14:textId="36D63F98"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40E465EF" w14:textId="4F660D6A"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15274DE1" w14:textId="0BE02BE4"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1076C1AF" w14:textId="77777777" w:rsidTr="00372CED">
        <w:tc>
          <w:tcPr>
            <w:tcW w:w="534" w:type="dxa"/>
            <w:vAlign w:val="center"/>
          </w:tcPr>
          <w:p w14:paraId="339C1AA1"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06B66E0E"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1FA8C137" w14:textId="4528A750"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vAlign w:val="center"/>
          </w:tcPr>
          <w:p w14:paraId="28092250" w14:textId="43A77816"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350 мест.</w:t>
            </w:r>
          </w:p>
        </w:tc>
        <w:tc>
          <w:tcPr>
            <w:tcW w:w="1449" w:type="dxa"/>
            <w:vAlign w:val="center"/>
          </w:tcPr>
          <w:p w14:paraId="01762DE9" w14:textId="0AB6BD89"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 xml:space="preserve">г. Каспийск, в районе кирпичного </w:t>
            </w:r>
            <w:r w:rsidRPr="00237893">
              <w:rPr>
                <w:rFonts w:eastAsia="Calibri" w:cstheme="minorHAnsi"/>
                <w:lang w:eastAsia="ru-RU"/>
              </w:rPr>
              <w:lastRenderedPageBreak/>
              <w:t>завода, ул. 13-я Линия</w:t>
            </w:r>
          </w:p>
        </w:tc>
        <w:tc>
          <w:tcPr>
            <w:tcW w:w="886" w:type="dxa"/>
            <w:vAlign w:val="center"/>
          </w:tcPr>
          <w:p w14:paraId="2DCBE4C4" w14:textId="1F91E692"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lastRenderedPageBreak/>
              <w:t>до 2032 г.</w:t>
            </w:r>
          </w:p>
        </w:tc>
        <w:tc>
          <w:tcPr>
            <w:tcW w:w="1301" w:type="dxa"/>
            <w:vAlign w:val="center"/>
          </w:tcPr>
          <w:p w14:paraId="0213F1A0" w14:textId="1B9018F8"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 xml:space="preserve">Установление зон с особыми </w:t>
            </w:r>
            <w:r w:rsidRPr="00237893">
              <w:rPr>
                <w:rFonts w:eastAsia="Calibri" w:cstheme="minorHAnsi"/>
                <w:lang w:eastAsia="ru-RU"/>
              </w:rPr>
              <w:lastRenderedPageBreak/>
              <w:t>условиями использования территории не требуется</w:t>
            </w:r>
          </w:p>
        </w:tc>
        <w:tc>
          <w:tcPr>
            <w:tcW w:w="1410" w:type="dxa"/>
            <w:vAlign w:val="center"/>
          </w:tcPr>
          <w:p w14:paraId="52292B80" w14:textId="564CFC98"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lastRenderedPageBreak/>
              <w:t xml:space="preserve">В соответствии с </w:t>
            </w:r>
            <w:r w:rsidRPr="00237893">
              <w:rPr>
                <w:rFonts w:eastAsia="Calibri" w:cstheme="minorHAnsi"/>
                <w:lang w:eastAsia="ru-RU"/>
              </w:rPr>
              <w:lastRenderedPageBreak/>
              <w:t>проектными предложениями генплана</w:t>
            </w:r>
          </w:p>
        </w:tc>
      </w:tr>
      <w:tr w:rsidR="003513A4" w:rsidRPr="00237893" w14:paraId="63EB144C" w14:textId="77777777" w:rsidTr="00372CED">
        <w:tc>
          <w:tcPr>
            <w:tcW w:w="534" w:type="dxa"/>
            <w:vAlign w:val="center"/>
          </w:tcPr>
          <w:p w14:paraId="36F0FFC9"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5691981C"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356B17F3" w14:textId="77777777"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p w14:paraId="2A855F10" w14:textId="68829F1D" w:rsidR="003513A4" w:rsidRPr="00237893" w:rsidRDefault="003513A4" w:rsidP="00B37247">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(Детский сад/ясли)</w:t>
            </w:r>
          </w:p>
        </w:tc>
        <w:tc>
          <w:tcPr>
            <w:tcW w:w="1150" w:type="dxa"/>
            <w:vAlign w:val="center"/>
          </w:tcPr>
          <w:p w14:paraId="599CAA13" w14:textId="761F1391" w:rsidR="003513A4" w:rsidRPr="00237893" w:rsidRDefault="003513A4" w:rsidP="00B37247">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Вместимость 350 мест.</w:t>
            </w:r>
          </w:p>
        </w:tc>
        <w:tc>
          <w:tcPr>
            <w:tcW w:w="1449" w:type="dxa"/>
            <w:vAlign w:val="center"/>
          </w:tcPr>
          <w:p w14:paraId="6A357CC2" w14:textId="213EA16E" w:rsidR="003513A4" w:rsidRPr="00237893" w:rsidRDefault="003513A4" w:rsidP="00B37247">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г. Каспийск, южнее ул. 2-я Линия Аэропортовского ш.</w:t>
            </w:r>
          </w:p>
        </w:tc>
        <w:tc>
          <w:tcPr>
            <w:tcW w:w="886" w:type="dxa"/>
            <w:vAlign w:val="center"/>
          </w:tcPr>
          <w:p w14:paraId="210000DC" w14:textId="7AC3C742" w:rsidR="003513A4" w:rsidRPr="00237893" w:rsidRDefault="003513A4" w:rsidP="00B37247">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182DBE5B" w14:textId="021AAF33" w:rsidR="003513A4" w:rsidRPr="00237893" w:rsidRDefault="003513A4" w:rsidP="00B37247">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2DEC7902" w14:textId="628343FC" w:rsidR="003513A4" w:rsidRPr="00237893" w:rsidRDefault="003513A4" w:rsidP="00B37247">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6761AB44" w14:textId="77777777" w:rsidTr="00372CED">
        <w:tc>
          <w:tcPr>
            <w:tcW w:w="534" w:type="dxa"/>
            <w:vAlign w:val="center"/>
          </w:tcPr>
          <w:p w14:paraId="4C7687E4"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7A481F53"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3BE6A9C4" w14:textId="3DCDB5AB"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vAlign w:val="center"/>
          </w:tcPr>
          <w:p w14:paraId="1B0B8C5D" w14:textId="17BF4261"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350 мест.</w:t>
            </w:r>
          </w:p>
        </w:tc>
        <w:tc>
          <w:tcPr>
            <w:tcW w:w="1449" w:type="dxa"/>
            <w:vAlign w:val="center"/>
          </w:tcPr>
          <w:p w14:paraId="1F62543D" w14:textId="77777777" w:rsidR="003513A4" w:rsidRPr="00237893" w:rsidRDefault="003513A4" w:rsidP="00B37247">
            <w:pPr>
              <w:suppressAutoHyphens/>
              <w:contextualSpacing/>
              <w:jc w:val="center"/>
              <w:rPr>
                <w:rFonts w:eastAsia="Calibri" w:cstheme="minorHAnsi"/>
                <w:lang w:eastAsia="ru-RU"/>
              </w:rPr>
            </w:pPr>
            <w:r w:rsidRPr="00237893">
              <w:rPr>
                <w:rFonts w:eastAsia="Calibri" w:cstheme="minorHAnsi"/>
                <w:lang w:eastAsia="ru-RU"/>
              </w:rPr>
              <w:t>г. Каспийск, ул. Маячная</w:t>
            </w:r>
          </w:p>
          <w:p w14:paraId="25147C31" w14:textId="7F11EA6A" w:rsidR="003513A4" w:rsidRPr="00237893" w:rsidRDefault="003513A4" w:rsidP="00B37247">
            <w:pPr>
              <w:suppressAutoHyphens/>
              <w:spacing w:after="0" w:line="240" w:lineRule="auto"/>
              <w:contextualSpacing/>
              <w:jc w:val="center"/>
              <w:rPr>
                <w:rFonts w:eastAsia="Calibri" w:cstheme="minorHAnsi"/>
                <w:lang w:eastAsia="ru-RU"/>
              </w:rPr>
            </w:pPr>
          </w:p>
        </w:tc>
        <w:tc>
          <w:tcPr>
            <w:tcW w:w="886" w:type="dxa"/>
            <w:vAlign w:val="center"/>
          </w:tcPr>
          <w:p w14:paraId="1DED2451" w14:textId="1A466933"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2D96F9F7" w14:textId="54BFE77B"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14003799" w14:textId="60D4028C"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690EF59A" w14:textId="77777777" w:rsidTr="00372CED">
        <w:tc>
          <w:tcPr>
            <w:tcW w:w="534" w:type="dxa"/>
            <w:vAlign w:val="center"/>
          </w:tcPr>
          <w:p w14:paraId="28F442DF"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3DB61F75"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7FB987D9" w14:textId="6E1FB510"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Дошкольное образовательное учреждение</w:t>
            </w:r>
          </w:p>
        </w:tc>
        <w:tc>
          <w:tcPr>
            <w:tcW w:w="1150" w:type="dxa"/>
            <w:vAlign w:val="center"/>
          </w:tcPr>
          <w:p w14:paraId="0B9D80E7" w14:textId="1666B427" w:rsidR="003513A4" w:rsidRPr="00237893" w:rsidRDefault="003513A4" w:rsidP="00243634">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300 мест.</w:t>
            </w:r>
          </w:p>
        </w:tc>
        <w:tc>
          <w:tcPr>
            <w:tcW w:w="1449" w:type="dxa"/>
            <w:vAlign w:val="center"/>
          </w:tcPr>
          <w:p w14:paraId="3466D524" w14:textId="48D622A0"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в районе планируемой застройки в границах ЗУ с КН 05:48:000092:9177</w:t>
            </w:r>
          </w:p>
        </w:tc>
        <w:tc>
          <w:tcPr>
            <w:tcW w:w="886" w:type="dxa"/>
            <w:vAlign w:val="center"/>
          </w:tcPr>
          <w:p w14:paraId="680B9AE5" w14:textId="37E4ACD8"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204234B6" w14:textId="61203D1D"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26ECE4B7" w14:textId="40729332"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29AAA03F" w14:textId="77777777" w:rsidTr="00B37247">
        <w:tc>
          <w:tcPr>
            <w:tcW w:w="534" w:type="dxa"/>
            <w:vAlign w:val="center"/>
          </w:tcPr>
          <w:p w14:paraId="4F3453E9"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2583F022"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519FFDB3" w14:textId="5B7FD970"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Дошкольное образовательное учреждение</w:t>
            </w:r>
          </w:p>
        </w:tc>
        <w:tc>
          <w:tcPr>
            <w:tcW w:w="1150" w:type="dxa"/>
            <w:vAlign w:val="center"/>
          </w:tcPr>
          <w:p w14:paraId="01D4A275" w14:textId="52C59041"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Вместимость 350 мест.</w:t>
            </w:r>
          </w:p>
        </w:tc>
        <w:tc>
          <w:tcPr>
            <w:tcW w:w="1449" w:type="dxa"/>
            <w:vAlign w:val="center"/>
          </w:tcPr>
          <w:p w14:paraId="55692198" w14:textId="241A72CE"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г. Каспийск, р-н. бывшей производственной базы МСУ-28</w:t>
            </w:r>
          </w:p>
        </w:tc>
        <w:tc>
          <w:tcPr>
            <w:tcW w:w="886" w:type="dxa"/>
          </w:tcPr>
          <w:p w14:paraId="3D3A9BD0" w14:textId="3149911B"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 2042 г</w:t>
            </w:r>
          </w:p>
        </w:tc>
        <w:tc>
          <w:tcPr>
            <w:tcW w:w="1301" w:type="dxa"/>
            <w:vAlign w:val="center"/>
          </w:tcPr>
          <w:p w14:paraId="0C785202" w14:textId="7709FBAB"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7EEEC93A" w14:textId="378F702C"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0EBB203A" w14:textId="77777777" w:rsidTr="00B37247">
        <w:tc>
          <w:tcPr>
            <w:tcW w:w="534" w:type="dxa"/>
            <w:vAlign w:val="center"/>
          </w:tcPr>
          <w:p w14:paraId="6C24F6E1"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61201437"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26B47333" w14:textId="003BF40B"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Дошкольное образовательное учреждение</w:t>
            </w:r>
          </w:p>
        </w:tc>
        <w:tc>
          <w:tcPr>
            <w:tcW w:w="1150" w:type="dxa"/>
            <w:vAlign w:val="center"/>
          </w:tcPr>
          <w:p w14:paraId="73B4309C" w14:textId="170E0917"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Вместимость 350 мест.</w:t>
            </w:r>
          </w:p>
        </w:tc>
        <w:tc>
          <w:tcPr>
            <w:tcW w:w="1449" w:type="dxa"/>
            <w:vAlign w:val="center"/>
          </w:tcPr>
          <w:p w14:paraId="62B9BCA4" w14:textId="6CCB8278"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г. Каспийск, в районе планируемой застройки в границах ЗУ с КН 05:48:000092:2923</w:t>
            </w:r>
          </w:p>
        </w:tc>
        <w:tc>
          <w:tcPr>
            <w:tcW w:w="886" w:type="dxa"/>
          </w:tcPr>
          <w:p w14:paraId="0A86D60B" w14:textId="6E5076D9"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 2042 г</w:t>
            </w:r>
          </w:p>
        </w:tc>
        <w:tc>
          <w:tcPr>
            <w:tcW w:w="1301" w:type="dxa"/>
            <w:vAlign w:val="center"/>
          </w:tcPr>
          <w:p w14:paraId="71CE1E23" w14:textId="5508BCAA"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0B67231F" w14:textId="14CF208D"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56398B7E" w14:textId="77777777" w:rsidTr="00B37247">
        <w:tc>
          <w:tcPr>
            <w:tcW w:w="534" w:type="dxa"/>
            <w:vAlign w:val="center"/>
          </w:tcPr>
          <w:p w14:paraId="33F54705"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63B25B96"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4C70825A" w14:textId="107F6897"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Дошкольное образовательное учреждение</w:t>
            </w:r>
          </w:p>
        </w:tc>
        <w:tc>
          <w:tcPr>
            <w:tcW w:w="1150" w:type="dxa"/>
            <w:vAlign w:val="center"/>
          </w:tcPr>
          <w:p w14:paraId="13459003" w14:textId="02DC114D"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Вместимость 350 мест.</w:t>
            </w:r>
          </w:p>
        </w:tc>
        <w:tc>
          <w:tcPr>
            <w:tcW w:w="1449" w:type="dxa"/>
            <w:vAlign w:val="center"/>
          </w:tcPr>
          <w:p w14:paraId="6EB28A58" w14:textId="5659199F"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 xml:space="preserve">г. Каспийск, в районе планируемой застройки в границах ЗУ с </w:t>
            </w:r>
            <w:r w:rsidRPr="00237893">
              <w:rPr>
                <w:rFonts w:eastAsia="Times New Roman"/>
                <w:lang w:eastAsia="ru-RU"/>
              </w:rPr>
              <w:lastRenderedPageBreak/>
              <w:t>КН 05:48:000092:2923</w:t>
            </w:r>
          </w:p>
        </w:tc>
        <w:tc>
          <w:tcPr>
            <w:tcW w:w="886" w:type="dxa"/>
          </w:tcPr>
          <w:p w14:paraId="52724834" w14:textId="1FEC4BF5"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lastRenderedPageBreak/>
              <w:t>до 2042 г</w:t>
            </w:r>
          </w:p>
        </w:tc>
        <w:tc>
          <w:tcPr>
            <w:tcW w:w="1301" w:type="dxa"/>
            <w:vAlign w:val="center"/>
          </w:tcPr>
          <w:p w14:paraId="0548E4DC" w14:textId="4B3AB507"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w:t>
            </w:r>
            <w:r w:rsidRPr="00237893">
              <w:rPr>
                <w:rFonts w:eastAsia="Calibri" w:cstheme="minorHAnsi"/>
                <w:lang w:eastAsia="ru-RU"/>
              </w:rPr>
              <w:lastRenderedPageBreak/>
              <w:t>ния территории не требуется</w:t>
            </w:r>
          </w:p>
        </w:tc>
        <w:tc>
          <w:tcPr>
            <w:tcW w:w="1410" w:type="dxa"/>
            <w:vAlign w:val="center"/>
          </w:tcPr>
          <w:p w14:paraId="588089F6" w14:textId="29D6A3BB"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lastRenderedPageBreak/>
              <w:t>В соответствии с проектными предложения</w:t>
            </w:r>
            <w:r w:rsidRPr="00237893">
              <w:rPr>
                <w:rFonts w:eastAsia="Calibri" w:cstheme="minorHAnsi"/>
                <w:lang w:eastAsia="ru-RU"/>
              </w:rPr>
              <w:lastRenderedPageBreak/>
              <w:t>ми генплана</w:t>
            </w:r>
          </w:p>
        </w:tc>
      </w:tr>
      <w:tr w:rsidR="003513A4" w:rsidRPr="00237893" w14:paraId="322FDE0D" w14:textId="77777777" w:rsidTr="00372CED">
        <w:tc>
          <w:tcPr>
            <w:tcW w:w="534" w:type="dxa"/>
            <w:vAlign w:val="center"/>
          </w:tcPr>
          <w:p w14:paraId="433223B1"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759025D3"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3607F867" w14:textId="4F907598"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Дошкольное образовательное учреждение</w:t>
            </w:r>
          </w:p>
        </w:tc>
        <w:tc>
          <w:tcPr>
            <w:tcW w:w="1150" w:type="dxa"/>
            <w:vAlign w:val="center"/>
          </w:tcPr>
          <w:p w14:paraId="6AD15EB5" w14:textId="73FC2436"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Вместимость 350 мест.</w:t>
            </w:r>
          </w:p>
        </w:tc>
        <w:tc>
          <w:tcPr>
            <w:tcW w:w="1449" w:type="dxa"/>
            <w:vAlign w:val="center"/>
          </w:tcPr>
          <w:p w14:paraId="7D2B370B" w14:textId="3338D57C"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г. Каспийск, южнее ул. 2-я Линия Аэропортовского ш.</w:t>
            </w:r>
          </w:p>
        </w:tc>
        <w:tc>
          <w:tcPr>
            <w:tcW w:w="886" w:type="dxa"/>
            <w:vAlign w:val="center"/>
          </w:tcPr>
          <w:p w14:paraId="7DEB9368" w14:textId="4F8E6D7C"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 2042 г</w:t>
            </w:r>
          </w:p>
        </w:tc>
        <w:tc>
          <w:tcPr>
            <w:tcW w:w="1301" w:type="dxa"/>
            <w:vAlign w:val="center"/>
          </w:tcPr>
          <w:p w14:paraId="51830B12" w14:textId="263F9D45"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2B4C88FB" w14:textId="2A5404DE"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019AAFF7" w14:textId="77777777" w:rsidTr="00372CED">
        <w:tc>
          <w:tcPr>
            <w:tcW w:w="534" w:type="dxa"/>
            <w:vAlign w:val="center"/>
          </w:tcPr>
          <w:p w14:paraId="41E8AB55"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1601B160"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59FE6D04" w14:textId="2B06266D"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Дошкольное образовательное учреждение</w:t>
            </w:r>
          </w:p>
        </w:tc>
        <w:tc>
          <w:tcPr>
            <w:tcW w:w="1150" w:type="dxa"/>
            <w:vAlign w:val="center"/>
          </w:tcPr>
          <w:p w14:paraId="10A914B0" w14:textId="25FCF259"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Вместимость 350 мест.</w:t>
            </w:r>
          </w:p>
        </w:tc>
        <w:tc>
          <w:tcPr>
            <w:tcW w:w="1449" w:type="dxa"/>
            <w:vAlign w:val="center"/>
          </w:tcPr>
          <w:p w14:paraId="418B5C6F" w14:textId="2662BF07"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г. Каспийск, мкр. Севернее ш. Кирпичное</w:t>
            </w:r>
          </w:p>
        </w:tc>
        <w:tc>
          <w:tcPr>
            <w:tcW w:w="886" w:type="dxa"/>
            <w:vAlign w:val="center"/>
          </w:tcPr>
          <w:p w14:paraId="1A65E684" w14:textId="260B1E37"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 2042 г</w:t>
            </w:r>
          </w:p>
        </w:tc>
        <w:tc>
          <w:tcPr>
            <w:tcW w:w="1301" w:type="dxa"/>
            <w:vAlign w:val="center"/>
          </w:tcPr>
          <w:p w14:paraId="524927C6" w14:textId="71811DBB"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5B87BE41" w14:textId="744B7A82"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0C208AA4" w14:textId="77777777" w:rsidTr="00372CED">
        <w:tc>
          <w:tcPr>
            <w:tcW w:w="534" w:type="dxa"/>
            <w:vAlign w:val="center"/>
          </w:tcPr>
          <w:p w14:paraId="7D4CB8E7" w14:textId="77777777" w:rsidR="003513A4" w:rsidRPr="00237893" w:rsidRDefault="003513A4" w:rsidP="00B37247">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035E6BB6" w14:textId="77777777" w:rsidR="003513A4" w:rsidRPr="00237893" w:rsidRDefault="003513A4" w:rsidP="00B37247">
            <w:pPr>
              <w:spacing w:before="0" w:after="0" w:line="240" w:lineRule="auto"/>
              <w:jc w:val="center"/>
              <w:rPr>
                <w:rFonts w:eastAsia="Times New Roman" w:cstheme="minorHAnsi"/>
                <w:lang w:eastAsia="ru-RU"/>
              </w:rPr>
            </w:pPr>
          </w:p>
        </w:tc>
        <w:tc>
          <w:tcPr>
            <w:tcW w:w="1837" w:type="dxa"/>
            <w:vAlign w:val="center"/>
          </w:tcPr>
          <w:p w14:paraId="5856C6E9" w14:textId="73EA167F"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Дошкольное образовательное учреждение</w:t>
            </w:r>
          </w:p>
        </w:tc>
        <w:tc>
          <w:tcPr>
            <w:tcW w:w="1150" w:type="dxa"/>
            <w:vAlign w:val="center"/>
          </w:tcPr>
          <w:p w14:paraId="1419AF6A" w14:textId="766E01FD"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Вместимость 250 мест.</w:t>
            </w:r>
          </w:p>
        </w:tc>
        <w:tc>
          <w:tcPr>
            <w:tcW w:w="1449" w:type="dxa"/>
            <w:vAlign w:val="center"/>
          </w:tcPr>
          <w:p w14:paraId="386B3606" w14:textId="3547463C"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г. Каспийск, МКР №8, позиция 44</w:t>
            </w:r>
          </w:p>
        </w:tc>
        <w:tc>
          <w:tcPr>
            <w:tcW w:w="886" w:type="dxa"/>
            <w:vAlign w:val="center"/>
          </w:tcPr>
          <w:p w14:paraId="040446B8" w14:textId="1392FA9A"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Times New Roman"/>
                <w:lang w:eastAsia="ru-RU"/>
              </w:rPr>
              <w:t>до 2042 г</w:t>
            </w:r>
          </w:p>
        </w:tc>
        <w:tc>
          <w:tcPr>
            <w:tcW w:w="1301" w:type="dxa"/>
            <w:vAlign w:val="center"/>
          </w:tcPr>
          <w:p w14:paraId="3319BFB6" w14:textId="015E7B95"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7DDC6BCD" w14:textId="0EA7C078" w:rsidR="003513A4" w:rsidRPr="00237893" w:rsidRDefault="003513A4" w:rsidP="00B37247">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3FA844ED" w14:textId="77777777" w:rsidTr="00372CED">
        <w:tc>
          <w:tcPr>
            <w:tcW w:w="534" w:type="dxa"/>
            <w:vAlign w:val="center"/>
          </w:tcPr>
          <w:p w14:paraId="750F4C6D" w14:textId="77777777" w:rsidR="003513A4" w:rsidRPr="00237893" w:rsidRDefault="003513A4" w:rsidP="00357FBD">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66F3D926" w14:textId="77777777" w:rsidR="003513A4" w:rsidRPr="00237893" w:rsidRDefault="003513A4" w:rsidP="00357FBD">
            <w:pPr>
              <w:spacing w:before="0" w:after="0" w:line="240" w:lineRule="auto"/>
              <w:jc w:val="center"/>
              <w:rPr>
                <w:rFonts w:eastAsia="Times New Roman" w:cstheme="minorHAnsi"/>
                <w:lang w:eastAsia="ru-RU"/>
              </w:rPr>
            </w:pPr>
          </w:p>
        </w:tc>
        <w:tc>
          <w:tcPr>
            <w:tcW w:w="1837" w:type="dxa"/>
            <w:vAlign w:val="center"/>
          </w:tcPr>
          <w:p w14:paraId="33DE61D8" w14:textId="7E72F828" w:rsidR="003513A4" w:rsidRPr="00237893" w:rsidRDefault="003513A4" w:rsidP="00357FBD">
            <w:pPr>
              <w:suppressAutoHyphens/>
              <w:spacing w:after="0" w:line="240" w:lineRule="auto"/>
              <w:contextualSpacing/>
              <w:jc w:val="center"/>
              <w:rPr>
                <w:rFonts w:eastAsia="Times New Roman"/>
                <w:lang w:eastAsia="ru-RU"/>
              </w:rPr>
            </w:pPr>
            <w:r w:rsidRPr="00237893">
              <w:rPr>
                <w:rFonts w:eastAsia="Times New Roman"/>
                <w:lang w:eastAsia="ru-RU"/>
              </w:rPr>
              <w:t>Дошкольное образовательное учреждение</w:t>
            </w:r>
          </w:p>
        </w:tc>
        <w:tc>
          <w:tcPr>
            <w:tcW w:w="1150" w:type="dxa"/>
            <w:vAlign w:val="center"/>
          </w:tcPr>
          <w:p w14:paraId="0F8B7D3F" w14:textId="75508DCF" w:rsidR="003513A4" w:rsidRPr="00237893" w:rsidRDefault="003513A4" w:rsidP="00357FBD">
            <w:pPr>
              <w:suppressAutoHyphens/>
              <w:spacing w:after="0" w:line="240" w:lineRule="auto"/>
              <w:contextualSpacing/>
              <w:jc w:val="center"/>
              <w:rPr>
                <w:rFonts w:eastAsia="Times New Roman"/>
                <w:lang w:eastAsia="ru-RU"/>
              </w:rPr>
            </w:pPr>
            <w:r w:rsidRPr="00237893">
              <w:rPr>
                <w:rFonts w:eastAsia="Times New Roman"/>
                <w:lang w:eastAsia="ru-RU"/>
              </w:rPr>
              <w:t xml:space="preserve">Встроенно-пристроенный </w:t>
            </w:r>
          </w:p>
          <w:p w14:paraId="755C698B" w14:textId="7B7696FE" w:rsidR="003513A4" w:rsidRPr="00237893" w:rsidRDefault="003513A4" w:rsidP="00357FBD">
            <w:pPr>
              <w:suppressAutoHyphens/>
              <w:spacing w:after="0" w:line="240" w:lineRule="auto"/>
              <w:contextualSpacing/>
              <w:jc w:val="center"/>
              <w:rPr>
                <w:rFonts w:eastAsia="Times New Roman"/>
                <w:lang w:eastAsia="ru-RU"/>
              </w:rPr>
            </w:pPr>
            <w:r w:rsidRPr="00237893">
              <w:rPr>
                <w:rFonts w:eastAsia="Times New Roman"/>
                <w:lang w:eastAsia="ru-RU"/>
              </w:rPr>
              <w:t>Вместимость 100 мест.</w:t>
            </w:r>
          </w:p>
        </w:tc>
        <w:tc>
          <w:tcPr>
            <w:tcW w:w="1449" w:type="dxa"/>
            <w:vAlign w:val="center"/>
          </w:tcPr>
          <w:p w14:paraId="5824B5E5" w14:textId="77777777" w:rsidR="003513A4" w:rsidRPr="00237893" w:rsidRDefault="003513A4" w:rsidP="00357FBD">
            <w:pPr>
              <w:suppressAutoHyphens/>
              <w:spacing w:after="0" w:line="240" w:lineRule="auto"/>
              <w:contextualSpacing/>
              <w:jc w:val="center"/>
              <w:rPr>
                <w:rFonts w:eastAsia="Times New Roman"/>
                <w:lang w:eastAsia="ru-RU"/>
              </w:rPr>
            </w:pPr>
            <w:r w:rsidRPr="00237893">
              <w:rPr>
                <w:rFonts w:eastAsia="Times New Roman"/>
                <w:lang w:eastAsia="ru-RU"/>
              </w:rPr>
              <w:t>г. Каспийск, МКР №9</w:t>
            </w:r>
          </w:p>
          <w:p w14:paraId="7549DDAC" w14:textId="6E5CFADE" w:rsidR="003513A4" w:rsidRPr="00237893" w:rsidRDefault="003513A4" w:rsidP="00357FBD">
            <w:pPr>
              <w:suppressAutoHyphens/>
              <w:spacing w:after="0" w:line="240" w:lineRule="auto"/>
              <w:contextualSpacing/>
              <w:jc w:val="center"/>
              <w:rPr>
                <w:rFonts w:eastAsia="Times New Roman"/>
                <w:lang w:eastAsia="ru-RU"/>
              </w:rPr>
            </w:pPr>
            <w:r w:rsidRPr="00237893">
              <w:rPr>
                <w:rFonts w:eastAsia="Times New Roman"/>
                <w:lang w:eastAsia="ru-RU"/>
              </w:rPr>
              <w:t xml:space="preserve">ЗУ </w:t>
            </w:r>
            <w:r w:rsidRPr="00237893">
              <w:t xml:space="preserve"> </w:t>
            </w:r>
            <w:r w:rsidRPr="00237893">
              <w:rPr>
                <w:rFonts w:eastAsia="Times New Roman"/>
                <w:lang w:eastAsia="ru-RU"/>
              </w:rPr>
              <w:t xml:space="preserve">05:48:000024:34 </w:t>
            </w:r>
          </w:p>
        </w:tc>
        <w:tc>
          <w:tcPr>
            <w:tcW w:w="886" w:type="dxa"/>
            <w:vAlign w:val="center"/>
          </w:tcPr>
          <w:p w14:paraId="2DCA0A25" w14:textId="0658766E" w:rsidR="003513A4" w:rsidRPr="00237893" w:rsidRDefault="003513A4" w:rsidP="00357FBD">
            <w:pPr>
              <w:suppressAutoHyphens/>
              <w:spacing w:after="0" w:line="240" w:lineRule="auto"/>
              <w:contextualSpacing/>
              <w:jc w:val="center"/>
              <w:rPr>
                <w:rFonts w:eastAsia="Times New Roman"/>
                <w:lang w:eastAsia="ru-RU"/>
              </w:rPr>
            </w:pPr>
            <w:r w:rsidRPr="00237893">
              <w:rPr>
                <w:rFonts w:eastAsia="Times New Roman"/>
                <w:lang w:eastAsia="ru-RU"/>
              </w:rPr>
              <w:t>до 2032 г</w:t>
            </w:r>
          </w:p>
        </w:tc>
        <w:tc>
          <w:tcPr>
            <w:tcW w:w="1301" w:type="dxa"/>
            <w:vAlign w:val="center"/>
          </w:tcPr>
          <w:p w14:paraId="3AF3EE41" w14:textId="14E366BF" w:rsidR="003513A4" w:rsidRPr="00237893" w:rsidRDefault="003513A4" w:rsidP="00357FBD">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3B081206" w14:textId="72E9625C" w:rsidR="003513A4" w:rsidRPr="00237893" w:rsidRDefault="003513A4" w:rsidP="00357FBD">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5108E348" w14:textId="77777777" w:rsidTr="00372CED">
        <w:tc>
          <w:tcPr>
            <w:tcW w:w="534" w:type="dxa"/>
            <w:vAlign w:val="center"/>
          </w:tcPr>
          <w:p w14:paraId="0694E720" w14:textId="77777777" w:rsidR="003513A4" w:rsidRPr="00237893" w:rsidRDefault="003513A4" w:rsidP="00A67958">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19735A4B" w14:textId="77777777" w:rsidR="003513A4" w:rsidRPr="00237893" w:rsidRDefault="003513A4" w:rsidP="00A67958">
            <w:pPr>
              <w:spacing w:before="0" w:after="0" w:line="240" w:lineRule="auto"/>
              <w:jc w:val="center"/>
              <w:rPr>
                <w:rFonts w:eastAsia="Times New Roman" w:cstheme="minorHAnsi"/>
                <w:lang w:eastAsia="ru-RU"/>
              </w:rPr>
            </w:pPr>
          </w:p>
        </w:tc>
        <w:tc>
          <w:tcPr>
            <w:tcW w:w="1837" w:type="dxa"/>
            <w:vAlign w:val="center"/>
          </w:tcPr>
          <w:p w14:paraId="795BB467" w14:textId="5C9A3293" w:rsidR="003513A4" w:rsidRPr="00237893" w:rsidRDefault="003513A4" w:rsidP="00A67958">
            <w:pPr>
              <w:suppressAutoHyphens/>
              <w:spacing w:after="0" w:line="240" w:lineRule="auto"/>
              <w:contextualSpacing/>
              <w:jc w:val="center"/>
              <w:rPr>
                <w:rFonts w:eastAsia="Times New Roman"/>
                <w:lang w:eastAsia="ru-RU"/>
              </w:rPr>
            </w:pPr>
            <w:r w:rsidRPr="00237893">
              <w:rPr>
                <w:rFonts w:eastAsia="Times New Roman"/>
                <w:lang w:eastAsia="ru-RU"/>
              </w:rPr>
              <w:t>Дошкольное образовательное учреждение</w:t>
            </w:r>
          </w:p>
        </w:tc>
        <w:tc>
          <w:tcPr>
            <w:tcW w:w="1150" w:type="dxa"/>
            <w:vAlign w:val="center"/>
          </w:tcPr>
          <w:p w14:paraId="4E24C65C" w14:textId="1010412F" w:rsidR="003513A4" w:rsidRPr="00237893" w:rsidRDefault="003513A4" w:rsidP="00A67958">
            <w:pPr>
              <w:suppressAutoHyphens/>
              <w:spacing w:after="0" w:line="240" w:lineRule="auto"/>
              <w:contextualSpacing/>
              <w:jc w:val="center"/>
              <w:rPr>
                <w:rFonts w:eastAsia="Times New Roman"/>
                <w:lang w:eastAsia="ru-RU"/>
              </w:rPr>
            </w:pPr>
            <w:r w:rsidRPr="00237893">
              <w:rPr>
                <w:rFonts w:eastAsia="Times New Roman"/>
                <w:lang w:eastAsia="ru-RU"/>
              </w:rPr>
              <w:t>Вместимость 50 мест</w:t>
            </w:r>
          </w:p>
        </w:tc>
        <w:tc>
          <w:tcPr>
            <w:tcW w:w="1449" w:type="dxa"/>
            <w:vAlign w:val="center"/>
          </w:tcPr>
          <w:p w14:paraId="73DA8379" w14:textId="778DA56D" w:rsidR="003513A4" w:rsidRPr="00237893" w:rsidRDefault="003513A4" w:rsidP="00A67958">
            <w:pPr>
              <w:suppressAutoHyphens/>
              <w:spacing w:after="0" w:line="240" w:lineRule="auto"/>
              <w:contextualSpacing/>
              <w:jc w:val="center"/>
              <w:rPr>
                <w:rFonts w:eastAsia="Times New Roman"/>
                <w:lang w:eastAsia="ru-RU"/>
              </w:rPr>
            </w:pPr>
            <w:r w:rsidRPr="00237893">
              <w:rPr>
                <w:rFonts w:eastAsia="Times New Roman"/>
                <w:lang w:eastAsia="ru-RU"/>
              </w:rPr>
              <w:t xml:space="preserve">г. Каспийск, Каспийское шоссе,  севернее ЗУ с КН </w:t>
            </w:r>
            <w:r w:rsidRPr="00237893">
              <w:t xml:space="preserve"> </w:t>
            </w:r>
            <w:r w:rsidRPr="00237893">
              <w:rPr>
                <w:rFonts w:eastAsia="Times New Roman"/>
                <w:lang w:eastAsia="ru-RU"/>
              </w:rPr>
              <w:t>05:48:000022:36</w:t>
            </w:r>
          </w:p>
        </w:tc>
        <w:tc>
          <w:tcPr>
            <w:tcW w:w="886" w:type="dxa"/>
            <w:vAlign w:val="center"/>
          </w:tcPr>
          <w:p w14:paraId="20F2A0CF" w14:textId="7C337707" w:rsidR="003513A4" w:rsidRPr="00237893" w:rsidRDefault="003513A4" w:rsidP="00A67958">
            <w:pPr>
              <w:suppressAutoHyphens/>
              <w:spacing w:after="0" w:line="240" w:lineRule="auto"/>
              <w:contextualSpacing/>
              <w:jc w:val="center"/>
              <w:rPr>
                <w:rFonts w:eastAsia="Times New Roman"/>
                <w:lang w:eastAsia="ru-RU"/>
              </w:rPr>
            </w:pPr>
            <w:r w:rsidRPr="00237893">
              <w:rPr>
                <w:rFonts w:eastAsia="Times New Roman"/>
                <w:lang w:eastAsia="ru-RU"/>
              </w:rPr>
              <w:t>до 2032 г</w:t>
            </w:r>
          </w:p>
        </w:tc>
        <w:tc>
          <w:tcPr>
            <w:tcW w:w="1301" w:type="dxa"/>
            <w:vAlign w:val="center"/>
          </w:tcPr>
          <w:p w14:paraId="170FF5C0" w14:textId="7488491E" w:rsidR="003513A4" w:rsidRPr="00237893" w:rsidRDefault="003513A4" w:rsidP="00A67958">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5A538457" w14:textId="2B69ECBA" w:rsidR="003513A4" w:rsidRPr="00237893" w:rsidRDefault="003513A4" w:rsidP="00A67958">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58845D6E" w14:textId="77777777" w:rsidTr="00372CED">
        <w:tc>
          <w:tcPr>
            <w:tcW w:w="534" w:type="dxa"/>
            <w:vAlign w:val="center"/>
          </w:tcPr>
          <w:p w14:paraId="49A19782" w14:textId="77777777" w:rsidR="003513A4" w:rsidRPr="00237893" w:rsidRDefault="003513A4" w:rsidP="003513A4">
            <w:pPr>
              <w:numPr>
                <w:ilvl w:val="0"/>
                <w:numId w:val="14"/>
              </w:numPr>
              <w:spacing w:before="0" w:after="0" w:line="240" w:lineRule="auto"/>
              <w:contextualSpacing/>
              <w:jc w:val="center"/>
              <w:rPr>
                <w:rFonts w:eastAsia="Times New Roman" w:cstheme="minorHAnsi"/>
                <w:lang w:eastAsia="ru-RU"/>
              </w:rPr>
            </w:pPr>
          </w:p>
        </w:tc>
        <w:tc>
          <w:tcPr>
            <w:tcW w:w="1685" w:type="dxa"/>
            <w:vMerge/>
            <w:vAlign w:val="center"/>
          </w:tcPr>
          <w:p w14:paraId="573E2F8A" w14:textId="77777777" w:rsidR="003513A4" w:rsidRPr="00237893" w:rsidRDefault="003513A4" w:rsidP="003513A4">
            <w:pPr>
              <w:spacing w:before="0" w:after="0" w:line="240" w:lineRule="auto"/>
              <w:jc w:val="center"/>
              <w:rPr>
                <w:rFonts w:eastAsia="Times New Roman" w:cstheme="minorHAnsi"/>
                <w:lang w:eastAsia="ru-RU"/>
              </w:rPr>
            </w:pPr>
          </w:p>
        </w:tc>
        <w:tc>
          <w:tcPr>
            <w:tcW w:w="1837" w:type="dxa"/>
            <w:vAlign w:val="center"/>
          </w:tcPr>
          <w:p w14:paraId="07B2AEC2" w14:textId="726EA4D3" w:rsidR="003513A4" w:rsidRPr="00237893" w:rsidRDefault="003513A4" w:rsidP="003513A4">
            <w:pPr>
              <w:suppressAutoHyphens/>
              <w:spacing w:after="0" w:line="240" w:lineRule="auto"/>
              <w:contextualSpacing/>
              <w:jc w:val="center"/>
              <w:rPr>
                <w:rFonts w:eastAsia="Times New Roman"/>
                <w:lang w:eastAsia="ru-RU"/>
              </w:rPr>
            </w:pPr>
            <w:r w:rsidRPr="00237893">
              <w:rPr>
                <w:rFonts w:eastAsia="Times New Roman"/>
                <w:lang w:eastAsia="ru-RU"/>
              </w:rPr>
              <w:t>Дошкольное образовательное учреждение</w:t>
            </w:r>
          </w:p>
        </w:tc>
        <w:tc>
          <w:tcPr>
            <w:tcW w:w="1150" w:type="dxa"/>
            <w:vAlign w:val="center"/>
          </w:tcPr>
          <w:p w14:paraId="6CE6F1FC" w14:textId="19B637A7" w:rsidR="003513A4" w:rsidRPr="00237893" w:rsidRDefault="003513A4" w:rsidP="003513A4">
            <w:pPr>
              <w:suppressAutoHyphens/>
              <w:spacing w:after="0" w:line="240" w:lineRule="auto"/>
              <w:contextualSpacing/>
              <w:jc w:val="center"/>
              <w:rPr>
                <w:rFonts w:eastAsia="Times New Roman"/>
                <w:lang w:eastAsia="ru-RU"/>
              </w:rPr>
            </w:pPr>
            <w:r w:rsidRPr="00237893">
              <w:rPr>
                <w:rFonts w:eastAsia="Times New Roman"/>
                <w:lang w:eastAsia="ru-RU"/>
              </w:rPr>
              <w:t>Вместимость 220 мест</w:t>
            </w:r>
          </w:p>
        </w:tc>
        <w:tc>
          <w:tcPr>
            <w:tcW w:w="1449" w:type="dxa"/>
            <w:vAlign w:val="center"/>
          </w:tcPr>
          <w:p w14:paraId="72DE4283" w14:textId="7E81C506" w:rsidR="003513A4" w:rsidRPr="00237893" w:rsidRDefault="003513A4" w:rsidP="003513A4">
            <w:pPr>
              <w:suppressAutoHyphens/>
              <w:spacing w:after="0" w:line="240" w:lineRule="auto"/>
              <w:contextualSpacing/>
              <w:jc w:val="center"/>
              <w:rPr>
                <w:rFonts w:eastAsia="Times New Roman"/>
                <w:lang w:eastAsia="ru-RU"/>
              </w:rPr>
            </w:pPr>
            <w:r w:rsidRPr="00237893">
              <w:rPr>
                <w:rFonts w:eastAsia="Times New Roman"/>
                <w:lang w:eastAsia="ru-RU"/>
              </w:rPr>
              <w:t xml:space="preserve">г. Каспийск, район рыбхоза «Уйташ»,  </w:t>
            </w:r>
            <w:r w:rsidRPr="00237893">
              <w:t xml:space="preserve"> </w:t>
            </w:r>
            <w:r w:rsidRPr="00237893">
              <w:rPr>
                <w:rFonts w:eastAsia="Times New Roman"/>
                <w:lang w:eastAsia="ru-RU"/>
              </w:rPr>
              <w:t>в границах ЗУ с КН 05:48:000092:</w:t>
            </w:r>
            <w:r w:rsidRPr="00237893">
              <w:rPr>
                <w:rFonts w:eastAsia="Times New Roman"/>
                <w:lang w:eastAsia="ru-RU"/>
              </w:rPr>
              <w:lastRenderedPageBreak/>
              <w:t>9546</w:t>
            </w:r>
          </w:p>
        </w:tc>
        <w:tc>
          <w:tcPr>
            <w:tcW w:w="886" w:type="dxa"/>
            <w:vAlign w:val="center"/>
          </w:tcPr>
          <w:p w14:paraId="53AA8011" w14:textId="10603FA9" w:rsidR="003513A4" w:rsidRPr="00237893" w:rsidRDefault="003513A4" w:rsidP="003513A4">
            <w:pPr>
              <w:suppressAutoHyphens/>
              <w:spacing w:after="0" w:line="240" w:lineRule="auto"/>
              <w:contextualSpacing/>
              <w:jc w:val="center"/>
              <w:rPr>
                <w:rFonts w:eastAsia="Times New Roman"/>
                <w:lang w:eastAsia="ru-RU"/>
              </w:rPr>
            </w:pPr>
            <w:r w:rsidRPr="00237893">
              <w:rPr>
                <w:rFonts w:ascii="Calibri" w:eastAsia="Times New Roman" w:hAnsi="Calibri" w:cs="Times New Roman"/>
                <w:sz w:val="22"/>
                <w:szCs w:val="22"/>
                <w:lang w:eastAsia="ru-RU"/>
              </w:rPr>
              <w:lastRenderedPageBreak/>
              <w:t>до 2042 г</w:t>
            </w:r>
          </w:p>
        </w:tc>
        <w:tc>
          <w:tcPr>
            <w:tcW w:w="1301" w:type="dxa"/>
            <w:vAlign w:val="center"/>
          </w:tcPr>
          <w:p w14:paraId="4EFFFC58" w14:textId="3BE5DCD5"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 xml:space="preserve">Установление зон с особыми условиями использования территории </w:t>
            </w:r>
            <w:r w:rsidRPr="00237893">
              <w:rPr>
                <w:rFonts w:eastAsia="Calibri" w:cstheme="minorHAnsi"/>
                <w:lang w:eastAsia="ru-RU"/>
              </w:rPr>
              <w:lastRenderedPageBreak/>
              <w:t>не требуется</w:t>
            </w:r>
          </w:p>
        </w:tc>
        <w:tc>
          <w:tcPr>
            <w:tcW w:w="1410" w:type="dxa"/>
            <w:vAlign w:val="center"/>
          </w:tcPr>
          <w:p w14:paraId="4D809296" w14:textId="13EBA261"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ascii="Calibri" w:eastAsia="Calibri" w:hAnsi="Calibri" w:cs="Times New Roman"/>
                <w:sz w:val="22"/>
                <w:szCs w:val="22"/>
                <w:lang w:eastAsia="ru-RU"/>
              </w:rPr>
              <w:lastRenderedPageBreak/>
              <w:t xml:space="preserve">В соответствии с проектными предложениями </w:t>
            </w:r>
            <w:r w:rsidRPr="00237893">
              <w:rPr>
                <w:rFonts w:ascii="Calibri" w:eastAsia="Calibri" w:hAnsi="Calibri" w:cs="Times New Roman"/>
                <w:sz w:val="22"/>
                <w:szCs w:val="22"/>
                <w:lang w:eastAsia="ru-RU"/>
              </w:rPr>
              <w:lastRenderedPageBreak/>
              <w:t>генплана</w:t>
            </w:r>
          </w:p>
        </w:tc>
      </w:tr>
      <w:tr w:rsidR="003513A4" w:rsidRPr="00237893" w14:paraId="5943A4A7" w14:textId="77777777" w:rsidTr="00372CED">
        <w:tc>
          <w:tcPr>
            <w:tcW w:w="534" w:type="dxa"/>
            <w:vAlign w:val="center"/>
          </w:tcPr>
          <w:p w14:paraId="5BE7F989"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restart"/>
            <w:vAlign w:val="center"/>
          </w:tcPr>
          <w:p w14:paraId="6D5CEB83"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r w:rsidRPr="00237893">
              <w:rPr>
                <w:rFonts w:eastAsia="Times New Roman" w:cstheme="minorHAnsi"/>
                <w:lang w:eastAsia="ar-SA"/>
              </w:rPr>
              <w:t>Общеобразовательные организации</w:t>
            </w:r>
          </w:p>
        </w:tc>
        <w:tc>
          <w:tcPr>
            <w:tcW w:w="1837" w:type="dxa"/>
            <w:vAlign w:val="center"/>
          </w:tcPr>
          <w:p w14:paraId="20C3EC44" w14:textId="4B4503BF"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Средняя общеобразова-тельная школа</w:t>
            </w:r>
          </w:p>
        </w:tc>
        <w:tc>
          <w:tcPr>
            <w:tcW w:w="1150" w:type="dxa"/>
            <w:vAlign w:val="center"/>
          </w:tcPr>
          <w:p w14:paraId="174BA0EE" w14:textId="42175ABA"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500 мест.</w:t>
            </w:r>
          </w:p>
        </w:tc>
        <w:tc>
          <w:tcPr>
            <w:tcW w:w="1449" w:type="dxa"/>
            <w:vAlign w:val="center"/>
          </w:tcPr>
          <w:p w14:paraId="4B699517" w14:textId="150079B9"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мкр. 12 «Хазар»</w:t>
            </w:r>
          </w:p>
        </w:tc>
        <w:tc>
          <w:tcPr>
            <w:tcW w:w="886" w:type="dxa"/>
            <w:vAlign w:val="center"/>
          </w:tcPr>
          <w:p w14:paraId="2C8969E6" w14:textId="4E4A741D"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2EB06E87" w14:textId="61F6CB74"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Установление зон с особыми условиями использования территории не требуется</w:t>
            </w:r>
          </w:p>
        </w:tc>
        <w:tc>
          <w:tcPr>
            <w:tcW w:w="1410" w:type="dxa"/>
            <w:vAlign w:val="center"/>
          </w:tcPr>
          <w:p w14:paraId="418CFFF1" w14:textId="6D7CEBE9"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121EDE8C" w14:textId="77777777" w:rsidTr="00372CED">
        <w:tc>
          <w:tcPr>
            <w:tcW w:w="534" w:type="dxa"/>
            <w:vAlign w:val="center"/>
          </w:tcPr>
          <w:p w14:paraId="13108E49"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7D2F4468"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19604B56" w14:textId="31AD9001"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Средняя  общеобразова-тельная школа</w:t>
            </w:r>
          </w:p>
        </w:tc>
        <w:tc>
          <w:tcPr>
            <w:tcW w:w="1150" w:type="dxa"/>
            <w:vAlign w:val="center"/>
          </w:tcPr>
          <w:p w14:paraId="1E36D7F8" w14:textId="5C83EDE6"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800 мест.</w:t>
            </w:r>
          </w:p>
        </w:tc>
        <w:tc>
          <w:tcPr>
            <w:tcW w:w="1449" w:type="dxa"/>
            <w:vAlign w:val="center"/>
          </w:tcPr>
          <w:p w14:paraId="390801A3" w14:textId="4C4A6C57"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ул. Приморская</w:t>
            </w:r>
          </w:p>
        </w:tc>
        <w:tc>
          <w:tcPr>
            <w:tcW w:w="886" w:type="dxa"/>
            <w:vAlign w:val="center"/>
          </w:tcPr>
          <w:p w14:paraId="03339B11" w14:textId="5E2B3300"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6DD08E46" w14:textId="53E806D1"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ascii="Calibri" w:eastAsia="Times New Roman" w:hAnsi="Calibri" w:cs="Times New Roman"/>
                <w:lang w:eastAsia="ru-RU"/>
              </w:rPr>
              <w:t>Установление зон с особыми условиями использования территории</w:t>
            </w:r>
            <w:r w:rsidRPr="00237893">
              <w:rPr>
                <w:rFonts w:eastAsia="Calibri" w:cstheme="minorHAnsi"/>
                <w:lang w:eastAsia="ru-RU"/>
              </w:rPr>
              <w:t xml:space="preserve"> не требуется</w:t>
            </w:r>
          </w:p>
        </w:tc>
        <w:tc>
          <w:tcPr>
            <w:tcW w:w="1410" w:type="dxa"/>
            <w:vAlign w:val="center"/>
          </w:tcPr>
          <w:p w14:paraId="74EF0EFC" w14:textId="6C733BE8"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проектом планировки</w:t>
            </w:r>
          </w:p>
        </w:tc>
      </w:tr>
      <w:tr w:rsidR="003513A4" w:rsidRPr="00237893" w14:paraId="0EADE775" w14:textId="77777777" w:rsidTr="00372CED">
        <w:tc>
          <w:tcPr>
            <w:tcW w:w="534" w:type="dxa"/>
            <w:vAlign w:val="center"/>
          </w:tcPr>
          <w:p w14:paraId="454C6438"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1EAD9D80"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057FF339" w14:textId="39BF5CD8"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Средняя  общеобразовательная школа</w:t>
            </w:r>
          </w:p>
        </w:tc>
        <w:tc>
          <w:tcPr>
            <w:tcW w:w="1150" w:type="dxa"/>
            <w:vAlign w:val="center"/>
          </w:tcPr>
          <w:p w14:paraId="18A27C45" w14:textId="7D59ADBF"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800 мест.</w:t>
            </w:r>
          </w:p>
        </w:tc>
        <w:tc>
          <w:tcPr>
            <w:tcW w:w="1449" w:type="dxa"/>
            <w:vAlign w:val="center"/>
          </w:tcPr>
          <w:p w14:paraId="2C861D23" w14:textId="746B6C13"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мкр. «Кемпинг», ул. Тихая, 4</w:t>
            </w:r>
          </w:p>
        </w:tc>
        <w:tc>
          <w:tcPr>
            <w:tcW w:w="886" w:type="dxa"/>
            <w:vAlign w:val="center"/>
          </w:tcPr>
          <w:p w14:paraId="301898CA" w14:textId="581E0020"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3AAA4564" w14:textId="075A6C6D" w:rsidR="003513A4" w:rsidRPr="00237893" w:rsidRDefault="003513A4" w:rsidP="003513A4">
            <w:pPr>
              <w:spacing w:before="0" w:after="0" w:line="240" w:lineRule="auto"/>
              <w:jc w:val="center"/>
              <w:rPr>
                <w:rFonts w:eastAsia="Calibri" w:cstheme="minorHAnsi"/>
                <w:lang w:eastAsia="ru-RU"/>
              </w:rPr>
            </w:pPr>
            <w:r w:rsidRPr="00237893">
              <w:rPr>
                <w:rFonts w:ascii="Calibri" w:eastAsia="Times New Roman" w:hAnsi="Calibri" w:cs="Times New Roman"/>
                <w:lang w:eastAsia="ru-RU"/>
              </w:rPr>
              <w:t>Установление зон с особыми условиями использования территории не требуется</w:t>
            </w:r>
          </w:p>
        </w:tc>
        <w:tc>
          <w:tcPr>
            <w:tcW w:w="1410" w:type="dxa"/>
            <w:vAlign w:val="center"/>
          </w:tcPr>
          <w:p w14:paraId="5308ABA6" w14:textId="1BCE33A3"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4046C26B" w14:textId="77777777" w:rsidTr="00372CED">
        <w:tc>
          <w:tcPr>
            <w:tcW w:w="534" w:type="dxa"/>
            <w:vAlign w:val="center"/>
          </w:tcPr>
          <w:p w14:paraId="4095396A"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37C85D0B"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642C1C8E" w14:textId="77777777"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Средняя общеобразовательная школа</w:t>
            </w:r>
          </w:p>
          <w:p w14:paraId="1CA6380E" w14:textId="5307136E" w:rsidR="003513A4" w:rsidRPr="00237893" w:rsidRDefault="003513A4" w:rsidP="003513A4">
            <w:pPr>
              <w:suppressAutoHyphens/>
              <w:spacing w:before="0" w:after="0" w:line="240" w:lineRule="auto"/>
              <w:contextualSpacing/>
              <w:jc w:val="center"/>
              <w:rPr>
                <w:rFonts w:eastAsia="Calibri" w:cstheme="minorHAnsi"/>
                <w:lang w:eastAsia="ru-RU"/>
              </w:rPr>
            </w:pPr>
          </w:p>
        </w:tc>
        <w:tc>
          <w:tcPr>
            <w:tcW w:w="1150" w:type="dxa"/>
            <w:vAlign w:val="center"/>
          </w:tcPr>
          <w:p w14:paraId="2FC12862" w14:textId="0B506E3F" w:rsidR="003513A4" w:rsidRPr="00237893" w:rsidRDefault="003513A4" w:rsidP="003513A4">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Вместимость 1224 мест.</w:t>
            </w:r>
          </w:p>
        </w:tc>
        <w:tc>
          <w:tcPr>
            <w:tcW w:w="1449" w:type="dxa"/>
            <w:vAlign w:val="center"/>
          </w:tcPr>
          <w:p w14:paraId="20371364" w14:textId="2108C1C1" w:rsidR="003513A4" w:rsidRPr="00237893" w:rsidRDefault="003513A4" w:rsidP="003513A4">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г. Каспийск, мкр. АСП завода "Дагдизель"</w:t>
            </w:r>
          </w:p>
        </w:tc>
        <w:tc>
          <w:tcPr>
            <w:tcW w:w="886" w:type="dxa"/>
            <w:vAlign w:val="center"/>
          </w:tcPr>
          <w:p w14:paraId="7BEFAA5B" w14:textId="12D6FC92" w:rsidR="003513A4" w:rsidRPr="00237893" w:rsidRDefault="003513A4" w:rsidP="003513A4">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34676CC1" w14:textId="32FE45AD" w:rsidR="003513A4" w:rsidRPr="00237893" w:rsidRDefault="003513A4" w:rsidP="003513A4">
            <w:pPr>
              <w:spacing w:before="0" w:after="0" w:line="240" w:lineRule="auto"/>
              <w:jc w:val="center"/>
              <w:rPr>
                <w:rFonts w:eastAsia="Calibri" w:cstheme="minorHAnsi"/>
                <w:lang w:eastAsia="ru-RU"/>
              </w:rPr>
            </w:pPr>
            <w:r w:rsidRPr="00237893">
              <w:rPr>
                <w:rFonts w:ascii="Calibri" w:eastAsia="Times New Roman" w:hAnsi="Calibri" w:cs="Times New Roman"/>
                <w:lang w:eastAsia="ru-RU"/>
              </w:rPr>
              <w:t>Установление зон с особыми условиями использования территории не требуется</w:t>
            </w:r>
          </w:p>
        </w:tc>
        <w:tc>
          <w:tcPr>
            <w:tcW w:w="1410" w:type="dxa"/>
            <w:vAlign w:val="center"/>
          </w:tcPr>
          <w:p w14:paraId="7EC40027" w14:textId="509FAD89" w:rsidR="003513A4" w:rsidRPr="00237893" w:rsidRDefault="003513A4" w:rsidP="003513A4">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50F25BC4" w14:textId="77777777" w:rsidTr="00372CED">
        <w:tc>
          <w:tcPr>
            <w:tcW w:w="534" w:type="dxa"/>
            <w:vAlign w:val="center"/>
          </w:tcPr>
          <w:p w14:paraId="759D4C13"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2E7C6080"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748EE20B" w14:textId="1F5ADB4F"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Средняя  общеобразовательная школа</w:t>
            </w:r>
          </w:p>
        </w:tc>
        <w:tc>
          <w:tcPr>
            <w:tcW w:w="1150" w:type="dxa"/>
            <w:vAlign w:val="center"/>
          </w:tcPr>
          <w:p w14:paraId="2882AE24" w14:textId="7B9C27EF"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Вместимость 1224 мест.</w:t>
            </w:r>
          </w:p>
        </w:tc>
        <w:tc>
          <w:tcPr>
            <w:tcW w:w="1449" w:type="dxa"/>
            <w:vAlign w:val="center"/>
          </w:tcPr>
          <w:p w14:paraId="385F755E" w14:textId="67FDBACA"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мкр. Севернее ш. Кирпичное</w:t>
            </w:r>
          </w:p>
        </w:tc>
        <w:tc>
          <w:tcPr>
            <w:tcW w:w="886" w:type="dxa"/>
            <w:vAlign w:val="center"/>
          </w:tcPr>
          <w:p w14:paraId="41266C44" w14:textId="27BD06BE"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7A1453BA" w14:textId="5FC3BA8A" w:rsidR="003513A4" w:rsidRPr="00237893" w:rsidRDefault="003513A4" w:rsidP="003513A4">
            <w:pPr>
              <w:spacing w:before="0" w:after="0" w:line="240" w:lineRule="auto"/>
              <w:jc w:val="center"/>
              <w:rPr>
                <w:rFonts w:eastAsia="Calibri" w:cstheme="minorHAnsi"/>
                <w:lang w:eastAsia="ru-RU"/>
              </w:rPr>
            </w:pPr>
            <w:r w:rsidRPr="00237893">
              <w:rPr>
                <w:rFonts w:ascii="Calibri" w:eastAsia="Times New Roman" w:hAnsi="Calibri" w:cs="Times New Roman"/>
                <w:lang w:eastAsia="ru-RU"/>
              </w:rPr>
              <w:t>Установление зон с особыми условиями использования территории не требуется</w:t>
            </w:r>
          </w:p>
        </w:tc>
        <w:tc>
          <w:tcPr>
            <w:tcW w:w="1410" w:type="dxa"/>
            <w:vAlign w:val="center"/>
          </w:tcPr>
          <w:p w14:paraId="78DCFD67" w14:textId="3FAED7CD"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73D8F7C8" w14:textId="77777777" w:rsidTr="00372CED">
        <w:tc>
          <w:tcPr>
            <w:tcW w:w="534" w:type="dxa"/>
            <w:vAlign w:val="center"/>
          </w:tcPr>
          <w:p w14:paraId="7CB75813"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20BAC3FF"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37FDC11D" w14:textId="55121D05"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Средняя  общеобразовательная школа</w:t>
            </w:r>
          </w:p>
        </w:tc>
        <w:tc>
          <w:tcPr>
            <w:tcW w:w="1150" w:type="dxa"/>
            <w:vAlign w:val="center"/>
          </w:tcPr>
          <w:p w14:paraId="494695A5" w14:textId="32F01C70" w:rsidR="003513A4" w:rsidRPr="00237893" w:rsidRDefault="003513A4" w:rsidP="003513A4">
            <w:pPr>
              <w:suppressAutoHyphens/>
              <w:contextualSpacing/>
              <w:jc w:val="center"/>
              <w:rPr>
                <w:rFonts w:eastAsia="Calibri" w:cstheme="minorHAnsi"/>
                <w:lang w:eastAsia="ru-RU"/>
              </w:rPr>
            </w:pPr>
            <w:r w:rsidRPr="00237893">
              <w:rPr>
                <w:rFonts w:eastAsia="Calibri" w:cstheme="minorHAnsi"/>
                <w:lang w:eastAsia="ru-RU"/>
              </w:rPr>
              <w:t>Вместимость 1224 мест.</w:t>
            </w:r>
          </w:p>
        </w:tc>
        <w:tc>
          <w:tcPr>
            <w:tcW w:w="1449" w:type="dxa"/>
            <w:vAlign w:val="center"/>
          </w:tcPr>
          <w:p w14:paraId="33E7A92B" w14:textId="0BF3C1A2"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г. Каспийск, мкр. Кирпичный, ш. Каспийское</w:t>
            </w:r>
          </w:p>
        </w:tc>
        <w:tc>
          <w:tcPr>
            <w:tcW w:w="886" w:type="dxa"/>
            <w:vAlign w:val="center"/>
          </w:tcPr>
          <w:p w14:paraId="5951A25F" w14:textId="007975DC"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до 2032 г.</w:t>
            </w:r>
          </w:p>
        </w:tc>
        <w:tc>
          <w:tcPr>
            <w:tcW w:w="1301" w:type="dxa"/>
            <w:vAlign w:val="center"/>
          </w:tcPr>
          <w:p w14:paraId="2BCF08DB" w14:textId="72D81EEA"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Установление зон с особыми условиями использования территории не требуется</w:t>
            </w:r>
          </w:p>
        </w:tc>
        <w:tc>
          <w:tcPr>
            <w:tcW w:w="1410" w:type="dxa"/>
            <w:vAlign w:val="center"/>
          </w:tcPr>
          <w:p w14:paraId="40937414" w14:textId="3199B82D" w:rsidR="003513A4" w:rsidRPr="00237893" w:rsidRDefault="003513A4" w:rsidP="003513A4">
            <w:pPr>
              <w:suppressAutoHyphens/>
              <w:spacing w:after="0" w:line="240" w:lineRule="auto"/>
              <w:contextualSpacing/>
              <w:jc w:val="center"/>
              <w:rPr>
                <w:rFonts w:eastAsia="Calibri" w:cstheme="minorHAnsi"/>
                <w:lang w:eastAsia="ru-RU"/>
              </w:rPr>
            </w:pPr>
            <w:r w:rsidRPr="00237893">
              <w:rPr>
                <w:rFonts w:eastAsia="Calibri" w:cstheme="minorHAnsi"/>
                <w:lang w:eastAsia="ru-RU"/>
              </w:rPr>
              <w:t>В соответствии с проектными предложениями генплана</w:t>
            </w:r>
          </w:p>
        </w:tc>
      </w:tr>
      <w:tr w:rsidR="003513A4" w:rsidRPr="00237893" w14:paraId="270AF246" w14:textId="77777777" w:rsidTr="00372CED">
        <w:trPr>
          <w:trHeight w:val="1967"/>
        </w:trPr>
        <w:tc>
          <w:tcPr>
            <w:tcW w:w="534" w:type="dxa"/>
            <w:vAlign w:val="center"/>
          </w:tcPr>
          <w:p w14:paraId="65A6AFA9"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46ADD7E9"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1640E69B" w14:textId="172C5E3B"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cstheme="minorHAnsi"/>
                <w:lang w:eastAsia="ru-RU"/>
              </w:rPr>
              <w:t>Средняя  общеобразовательная школа</w:t>
            </w:r>
          </w:p>
        </w:tc>
        <w:tc>
          <w:tcPr>
            <w:tcW w:w="1150" w:type="dxa"/>
            <w:vAlign w:val="center"/>
          </w:tcPr>
          <w:p w14:paraId="4967DCD9" w14:textId="1C27C4C5"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cstheme="minorHAnsi"/>
                <w:lang w:eastAsia="ru-RU"/>
              </w:rPr>
              <w:t xml:space="preserve">Вместимость </w:t>
            </w:r>
            <w:r w:rsidRPr="00237893">
              <w:rPr>
                <w:rFonts w:eastAsia="Times New Roman" w:cstheme="minorHAnsi"/>
                <w:lang w:val="en-US" w:eastAsia="ru-RU"/>
              </w:rPr>
              <w:t>1224</w:t>
            </w:r>
            <w:r w:rsidRPr="00237893">
              <w:rPr>
                <w:rFonts w:eastAsia="Times New Roman" w:cstheme="minorHAnsi"/>
                <w:lang w:eastAsia="ru-RU"/>
              </w:rPr>
              <w:t xml:space="preserve"> мест.</w:t>
            </w:r>
          </w:p>
        </w:tc>
        <w:tc>
          <w:tcPr>
            <w:tcW w:w="1449" w:type="dxa"/>
            <w:vAlign w:val="center"/>
          </w:tcPr>
          <w:p w14:paraId="30903C49" w14:textId="6D842F44"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lang w:eastAsia="ru-RU"/>
              </w:rPr>
              <w:t>г. Каспийск, в районе планируемой застройки в границах ЗУ с КН 05:48:000092:2923</w:t>
            </w:r>
          </w:p>
        </w:tc>
        <w:tc>
          <w:tcPr>
            <w:tcW w:w="886" w:type="dxa"/>
            <w:vAlign w:val="center"/>
          </w:tcPr>
          <w:p w14:paraId="286592FD" w14:textId="705515D7"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cstheme="minorHAnsi"/>
                <w:lang w:eastAsia="ru-RU"/>
              </w:rPr>
              <w:t>до 2042 г.</w:t>
            </w:r>
          </w:p>
        </w:tc>
        <w:tc>
          <w:tcPr>
            <w:tcW w:w="1301" w:type="dxa"/>
            <w:vAlign w:val="center"/>
          </w:tcPr>
          <w:p w14:paraId="5BC4BEE9" w14:textId="6826EE97"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Установление зон с особыми условиями использования территории не требуется</w:t>
            </w:r>
          </w:p>
        </w:tc>
        <w:tc>
          <w:tcPr>
            <w:tcW w:w="1410" w:type="dxa"/>
            <w:vAlign w:val="center"/>
          </w:tcPr>
          <w:p w14:paraId="25DCEA08" w14:textId="713B74FB"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cstheme="minorHAnsi"/>
                <w:lang w:eastAsia="ru-RU"/>
              </w:rPr>
              <w:t>В соответствии с проектными предложениями генплана</w:t>
            </w:r>
          </w:p>
        </w:tc>
      </w:tr>
      <w:tr w:rsidR="003513A4" w:rsidRPr="00237893" w14:paraId="41C1C8D3" w14:textId="77777777" w:rsidTr="000531D8">
        <w:trPr>
          <w:trHeight w:val="545"/>
        </w:trPr>
        <w:tc>
          <w:tcPr>
            <w:tcW w:w="534" w:type="dxa"/>
            <w:vAlign w:val="center"/>
          </w:tcPr>
          <w:p w14:paraId="69FD3833"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3261F563"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730FB047" w14:textId="5B086CC7"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cstheme="minorHAnsi"/>
                <w:lang w:eastAsia="ru-RU"/>
              </w:rPr>
              <w:t>Средняя  общеобразовательная школа</w:t>
            </w:r>
          </w:p>
        </w:tc>
        <w:tc>
          <w:tcPr>
            <w:tcW w:w="1150" w:type="dxa"/>
            <w:vAlign w:val="center"/>
          </w:tcPr>
          <w:p w14:paraId="2E738F75" w14:textId="75AFBDB7"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cstheme="minorHAnsi"/>
                <w:lang w:eastAsia="ru-RU"/>
              </w:rPr>
              <w:t>Вместимость 800 мест.</w:t>
            </w:r>
          </w:p>
        </w:tc>
        <w:tc>
          <w:tcPr>
            <w:tcW w:w="1449" w:type="dxa"/>
            <w:vAlign w:val="center"/>
          </w:tcPr>
          <w:p w14:paraId="22534E14" w14:textId="7A831A4D"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lang w:eastAsia="ru-RU"/>
              </w:rPr>
              <w:t>г. Каспийск, в районе бывшего рыбхоза, южнее  ЗУ с КН 05:48:000092:4521</w:t>
            </w:r>
          </w:p>
        </w:tc>
        <w:tc>
          <w:tcPr>
            <w:tcW w:w="886" w:type="dxa"/>
            <w:vAlign w:val="center"/>
          </w:tcPr>
          <w:p w14:paraId="70E70F2F" w14:textId="64CFE86B" w:rsidR="003513A4" w:rsidRPr="00237893" w:rsidRDefault="003513A4" w:rsidP="003513A4">
            <w:pPr>
              <w:spacing w:before="0" w:after="0" w:line="240" w:lineRule="auto"/>
              <w:jc w:val="center"/>
              <w:rPr>
                <w:rFonts w:eastAsia="Times New Roman" w:cstheme="minorHAnsi"/>
                <w:lang w:eastAsia="ru-RU"/>
              </w:rPr>
            </w:pPr>
            <w:r w:rsidRPr="00237893">
              <w:rPr>
                <w:rFonts w:eastAsia="Times New Roman" w:cstheme="minorHAnsi"/>
                <w:lang w:eastAsia="ru-RU"/>
              </w:rPr>
              <w:t>до 2042г.</w:t>
            </w:r>
          </w:p>
        </w:tc>
        <w:tc>
          <w:tcPr>
            <w:tcW w:w="1301" w:type="dxa"/>
            <w:vAlign w:val="center"/>
          </w:tcPr>
          <w:p w14:paraId="6B3E6792" w14:textId="389C132A" w:rsidR="003513A4" w:rsidRPr="00237893" w:rsidRDefault="003513A4" w:rsidP="003513A4">
            <w:pPr>
              <w:spacing w:before="0" w:after="0" w:line="240" w:lineRule="auto"/>
              <w:jc w:val="center"/>
              <w:rPr>
                <w:rFonts w:eastAsia="Times New Roman" w:cstheme="minorHAnsi"/>
                <w:lang w:eastAsia="ru-RU"/>
              </w:rPr>
            </w:pPr>
            <w:r w:rsidRPr="00237893">
              <w:rPr>
                <w:rFonts w:ascii="Calibri" w:eastAsia="Times New Roman" w:hAnsi="Calibri" w:cs="Times New Roman"/>
                <w:lang w:eastAsia="ru-RU"/>
              </w:rPr>
              <w:t>Установление зон с особыми условиями использования территории не требуется</w:t>
            </w:r>
          </w:p>
        </w:tc>
        <w:tc>
          <w:tcPr>
            <w:tcW w:w="1410" w:type="dxa"/>
            <w:vAlign w:val="center"/>
          </w:tcPr>
          <w:p w14:paraId="541842A6" w14:textId="1103AAD6" w:rsidR="003513A4" w:rsidRPr="00237893" w:rsidRDefault="003513A4" w:rsidP="003513A4">
            <w:pPr>
              <w:jc w:val="center"/>
              <w:rPr>
                <w:rFonts w:eastAsia="Times New Roman" w:cstheme="minorHAnsi"/>
                <w:lang w:eastAsia="ru-RU"/>
              </w:rPr>
            </w:pPr>
            <w:r w:rsidRPr="00237893">
              <w:rPr>
                <w:rFonts w:eastAsia="Times New Roman" w:cstheme="minorHAnsi"/>
                <w:lang w:eastAsia="ru-RU"/>
              </w:rPr>
              <w:t>В соответствии с проектными предложениями генплана</w:t>
            </w:r>
          </w:p>
        </w:tc>
      </w:tr>
      <w:tr w:rsidR="003513A4" w:rsidRPr="00237893" w14:paraId="0BF8B609" w14:textId="77777777" w:rsidTr="00372CED">
        <w:trPr>
          <w:trHeight w:val="408"/>
        </w:trPr>
        <w:tc>
          <w:tcPr>
            <w:tcW w:w="534" w:type="dxa"/>
            <w:vAlign w:val="center"/>
          </w:tcPr>
          <w:p w14:paraId="42421D6B"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7D6F78BF"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3878204A" w14:textId="7D806539"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Средняя  общеобразовательная школа</w:t>
            </w:r>
          </w:p>
        </w:tc>
        <w:tc>
          <w:tcPr>
            <w:tcW w:w="1150" w:type="dxa"/>
            <w:vAlign w:val="center"/>
          </w:tcPr>
          <w:p w14:paraId="737B75BF" w14:textId="0294931F"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 xml:space="preserve">Вместимость </w:t>
            </w:r>
            <w:r w:rsidRPr="00237893">
              <w:rPr>
                <w:rFonts w:ascii="Calibri" w:eastAsia="Times New Roman" w:hAnsi="Calibri" w:cs="Times New Roman"/>
                <w:lang w:val="en-US" w:eastAsia="ru-RU"/>
              </w:rPr>
              <w:t xml:space="preserve">1224 </w:t>
            </w:r>
            <w:r w:rsidRPr="00237893">
              <w:rPr>
                <w:rFonts w:ascii="Calibri" w:eastAsia="Times New Roman" w:hAnsi="Calibri" w:cs="Times New Roman"/>
                <w:lang w:eastAsia="ru-RU"/>
              </w:rPr>
              <w:t>мест.</w:t>
            </w:r>
          </w:p>
        </w:tc>
        <w:tc>
          <w:tcPr>
            <w:tcW w:w="1449" w:type="dxa"/>
            <w:vAlign w:val="center"/>
          </w:tcPr>
          <w:p w14:paraId="6261096F" w14:textId="3C1B7189"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г. Каспийск, в районе планируемой застройки в границах ЗУ с КН 05:48:000092:9177</w:t>
            </w:r>
          </w:p>
        </w:tc>
        <w:tc>
          <w:tcPr>
            <w:tcW w:w="886" w:type="dxa"/>
            <w:vAlign w:val="center"/>
          </w:tcPr>
          <w:p w14:paraId="3FB3DA7D" w14:textId="74A02AF4"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до 2042г.</w:t>
            </w:r>
          </w:p>
        </w:tc>
        <w:tc>
          <w:tcPr>
            <w:tcW w:w="1301" w:type="dxa"/>
            <w:vAlign w:val="center"/>
          </w:tcPr>
          <w:p w14:paraId="71D1CE37" w14:textId="5697F2D8"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Установление зон с особыми условиями использования территории не требуется</w:t>
            </w:r>
          </w:p>
        </w:tc>
        <w:tc>
          <w:tcPr>
            <w:tcW w:w="1410" w:type="dxa"/>
            <w:vAlign w:val="center"/>
          </w:tcPr>
          <w:p w14:paraId="18E107E6" w14:textId="54BD8B90" w:rsidR="003513A4" w:rsidRPr="00237893" w:rsidRDefault="003513A4" w:rsidP="003513A4">
            <w:pPr>
              <w:jc w:val="center"/>
              <w:rPr>
                <w:rFonts w:ascii="Calibri" w:eastAsia="Times New Roman" w:hAnsi="Calibri" w:cs="Times New Roman"/>
                <w:lang w:eastAsia="ru-RU"/>
              </w:rPr>
            </w:pPr>
            <w:r w:rsidRPr="00237893">
              <w:rPr>
                <w:rFonts w:ascii="Calibri" w:eastAsia="Times New Roman" w:hAnsi="Calibri" w:cs="Times New Roman"/>
                <w:lang w:eastAsia="ru-RU"/>
              </w:rPr>
              <w:t>В соответствии с проектными предложениями генплана</w:t>
            </w:r>
          </w:p>
        </w:tc>
      </w:tr>
      <w:tr w:rsidR="003513A4" w:rsidRPr="00237893" w14:paraId="52FBF695" w14:textId="77777777" w:rsidTr="00372CED">
        <w:trPr>
          <w:trHeight w:val="1690"/>
        </w:trPr>
        <w:tc>
          <w:tcPr>
            <w:tcW w:w="534" w:type="dxa"/>
            <w:vAlign w:val="center"/>
          </w:tcPr>
          <w:p w14:paraId="5F6C2294" w14:textId="77777777" w:rsidR="003513A4" w:rsidRPr="00237893" w:rsidRDefault="003513A4" w:rsidP="003513A4">
            <w:pPr>
              <w:numPr>
                <w:ilvl w:val="0"/>
                <w:numId w:val="15"/>
              </w:numPr>
              <w:suppressAutoHyphens/>
              <w:spacing w:before="0" w:after="0" w:line="240" w:lineRule="auto"/>
              <w:ind w:right="-108"/>
              <w:contextualSpacing/>
              <w:jc w:val="center"/>
              <w:rPr>
                <w:rFonts w:eastAsia="Times New Roman" w:cstheme="minorHAnsi"/>
                <w:lang w:eastAsia="ar-SA"/>
              </w:rPr>
            </w:pPr>
          </w:p>
        </w:tc>
        <w:tc>
          <w:tcPr>
            <w:tcW w:w="1685" w:type="dxa"/>
            <w:vMerge/>
            <w:vAlign w:val="center"/>
          </w:tcPr>
          <w:p w14:paraId="52776127" w14:textId="77777777" w:rsidR="003513A4" w:rsidRPr="00237893" w:rsidRDefault="003513A4" w:rsidP="003513A4">
            <w:pPr>
              <w:suppressAutoHyphens/>
              <w:spacing w:before="0" w:after="0" w:line="240" w:lineRule="auto"/>
              <w:ind w:right="-108"/>
              <w:jc w:val="center"/>
              <w:rPr>
                <w:rFonts w:eastAsia="Times New Roman" w:cstheme="minorHAnsi"/>
                <w:lang w:eastAsia="ar-SA"/>
              </w:rPr>
            </w:pPr>
          </w:p>
        </w:tc>
        <w:tc>
          <w:tcPr>
            <w:tcW w:w="1837" w:type="dxa"/>
            <w:vAlign w:val="center"/>
          </w:tcPr>
          <w:p w14:paraId="48D709C2" w14:textId="79F06CA6"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Средняя  общеобразовательная школа</w:t>
            </w:r>
          </w:p>
        </w:tc>
        <w:tc>
          <w:tcPr>
            <w:tcW w:w="1150" w:type="dxa"/>
            <w:vAlign w:val="center"/>
          </w:tcPr>
          <w:p w14:paraId="7C9E233A" w14:textId="17851EFB"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Вместимость 1224 мест.</w:t>
            </w:r>
          </w:p>
        </w:tc>
        <w:tc>
          <w:tcPr>
            <w:tcW w:w="1449" w:type="dxa"/>
            <w:vAlign w:val="center"/>
          </w:tcPr>
          <w:p w14:paraId="59BA5A69" w14:textId="690254A1"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г. Каспийск, южнее ул. 2-я Линия Аэропортовского ш.</w:t>
            </w:r>
          </w:p>
        </w:tc>
        <w:tc>
          <w:tcPr>
            <w:tcW w:w="886" w:type="dxa"/>
            <w:vAlign w:val="center"/>
          </w:tcPr>
          <w:p w14:paraId="5D2B4F06" w14:textId="19758F57"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до 2042г.</w:t>
            </w:r>
          </w:p>
        </w:tc>
        <w:tc>
          <w:tcPr>
            <w:tcW w:w="1301" w:type="dxa"/>
            <w:vAlign w:val="center"/>
          </w:tcPr>
          <w:p w14:paraId="6183940F" w14:textId="1E4C3857" w:rsidR="003513A4" w:rsidRPr="00237893" w:rsidRDefault="003513A4" w:rsidP="003513A4">
            <w:pPr>
              <w:spacing w:before="0" w:after="0" w:line="240" w:lineRule="auto"/>
              <w:jc w:val="center"/>
              <w:rPr>
                <w:rFonts w:ascii="Calibri" w:eastAsia="Times New Roman" w:hAnsi="Calibri" w:cs="Times New Roman"/>
                <w:lang w:eastAsia="ru-RU"/>
              </w:rPr>
            </w:pPr>
            <w:r w:rsidRPr="00237893">
              <w:rPr>
                <w:rFonts w:ascii="Calibri" w:eastAsia="Times New Roman" w:hAnsi="Calibri" w:cs="Times New Roman"/>
                <w:lang w:eastAsia="ru-RU"/>
              </w:rPr>
              <w:t>Установление зон с особыми условиями использования территории не требуется</w:t>
            </w:r>
          </w:p>
        </w:tc>
        <w:tc>
          <w:tcPr>
            <w:tcW w:w="1410" w:type="dxa"/>
            <w:vAlign w:val="center"/>
          </w:tcPr>
          <w:p w14:paraId="0FD3FF75" w14:textId="069FF985" w:rsidR="003513A4" w:rsidRPr="00237893" w:rsidRDefault="003513A4" w:rsidP="003513A4">
            <w:pPr>
              <w:jc w:val="center"/>
              <w:rPr>
                <w:rFonts w:ascii="Calibri" w:eastAsia="Times New Roman" w:hAnsi="Calibri" w:cs="Times New Roman"/>
                <w:lang w:eastAsia="ru-RU"/>
              </w:rPr>
            </w:pPr>
            <w:r w:rsidRPr="00237893">
              <w:rPr>
                <w:rFonts w:ascii="Calibri" w:eastAsia="Times New Roman" w:hAnsi="Calibri" w:cs="Times New Roman"/>
                <w:lang w:eastAsia="ru-RU"/>
              </w:rPr>
              <w:t>В соответствии с проектными предложениями генплана</w:t>
            </w:r>
          </w:p>
        </w:tc>
      </w:tr>
    </w:tbl>
    <w:p w14:paraId="7DB95A68" w14:textId="77777777" w:rsidR="0003338B" w:rsidRPr="00237893" w:rsidRDefault="0003338B" w:rsidP="00B42550">
      <w:pPr>
        <w:jc w:val="both"/>
        <w:rPr>
          <w:rFonts w:ascii="Calibri" w:eastAsia="Calibri" w:hAnsi="Calibri" w:cs="Calibri"/>
          <w:b/>
          <w:i/>
          <w:sz w:val="22"/>
          <w:szCs w:val="22"/>
          <w:lang w:eastAsia="ru-RU"/>
        </w:rPr>
      </w:pPr>
    </w:p>
    <w:p w14:paraId="117B8089" w14:textId="4FC63908" w:rsidR="000733C5" w:rsidRPr="00237893" w:rsidRDefault="000733C5" w:rsidP="000733C5">
      <w:pPr>
        <w:keepNext/>
        <w:keepLines/>
        <w:spacing w:after="0"/>
        <w:jc w:val="right"/>
        <w:outlineLvl w:val="2"/>
        <w:rPr>
          <w:rFonts w:ascii="Calibri" w:eastAsia="Calibri" w:hAnsi="Calibri" w:cs="Calibri"/>
          <w:b/>
          <w:bCs/>
          <w:i/>
          <w:color w:val="000000" w:themeColor="text1"/>
          <w:sz w:val="22"/>
          <w:szCs w:val="22"/>
          <w:lang w:eastAsia="ru-RU"/>
        </w:rPr>
      </w:pPr>
      <w:bookmarkStart w:id="7" w:name="_Toc107053546"/>
      <w:r w:rsidRPr="00237893">
        <w:rPr>
          <w:rFonts w:ascii="Calibri" w:eastAsia="Calibri" w:hAnsi="Calibri" w:cs="Calibri"/>
          <w:b/>
          <w:bCs/>
          <w:i/>
          <w:color w:val="000000" w:themeColor="text1"/>
          <w:sz w:val="22"/>
          <w:szCs w:val="22"/>
          <w:lang w:eastAsia="ru-RU"/>
        </w:rPr>
        <w:t>1.</w:t>
      </w:r>
      <w:r w:rsidR="007E411C" w:rsidRPr="00237893">
        <w:rPr>
          <w:rFonts w:ascii="Calibri" w:eastAsia="Calibri" w:hAnsi="Calibri" w:cs="Calibri"/>
          <w:b/>
          <w:bCs/>
          <w:i/>
          <w:color w:val="000000" w:themeColor="text1"/>
          <w:sz w:val="22"/>
          <w:szCs w:val="22"/>
          <w:lang w:eastAsia="ru-RU"/>
        </w:rPr>
        <w:t>3</w:t>
      </w:r>
      <w:r w:rsidRPr="00237893">
        <w:rPr>
          <w:rFonts w:ascii="Calibri" w:eastAsia="Calibri" w:hAnsi="Calibri" w:cs="Calibri"/>
          <w:b/>
          <w:bCs/>
          <w:i/>
          <w:color w:val="000000" w:themeColor="text1"/>
          <w:sz w:val="22"/>
          <w:szCs w:val="22"/>
          <w:lang w:eastAsia="ru-RU"/>
        </w:rPr>
        <w:t>. Планируемые для размещения на территор</w:t>
      </w:r>
      <w:r w:rsidR="00455E5D" w:rsidRPr="00237893">
        <w:rPr>
          <w:rFonts w:ascii="Calibri" w:eastAsia="Calibri" w:hAnsi="Calibri" w:cs="Calibri"/>
          <w:b/>
          <w:bCs/>
          <w:i/>
          <w:color w:val="000000" w:themeColor="text1"/>
          <w:sz w:val="22"/>
          <w:szCs w:val="22"/>
          <w:lang w:eastAsia="ru-RU"/>
        </w:rPr>
        <w:t>ии муниципального образования г</w:t>
      </w:r>
      <w:r w:rsidRPr="00237893">
        <w:rPr>
          <w:rFonts w:ascii="Calibri" w:eastAsia="Calibri" w:hAnsi="Calibri" w:cs="Calibri"/>
          <w:b/>
          <w:bCs/>
          <w:i/>
          <w:color w:val="000000" w:themeColor="text1"/>
          <w:sz w:val="22"/>
          <w:szCs w:val="22"/>
          <w:lang w:eastAsia="ru-RU"/>
        </w:rPr>
        <w:t xml:space="preserve">ородской округ </w:t>
      </w:r>
      <w:r w:rsidR="00455E5D" w:rsidRPr="00237893">
        <w:rPr>
          <w:rFonts w:ascii="Calibri" w:eastAsia="Calibri" w:hAnsi="Calibri" w:cs="Calibri"/>
          <w:b/>
          <w:bCs/>
          <w:i/>
          <w:color w:val="000000" w:themeColor="text1"/>
          <w:sz w:val="22"/>
          <w:szCs w:val="22"/>
          <w:lang w:eastAsia="ru-RU"/>
        </w:rPr>
        <w:t>«</w:t>
      </w:r>
      <w:r w:rsidRPr="00237893">
        <w:rPr>
          <w:rFonts w:ascii="Calibri" w:eastAsia="Calibri" w:hAnsi="Calibri" w:cs="Calibri"/>
          <w:b/>
          <w:bCs/>
          <w:i/>
          <w:color w:val="000000" w:themeColor="text1"/>
          <w:sz w:val="22"/>
          <w:szCs w:val="22"/>
          <w:lang w:eastAsia="ru-RU"/>
        </w:rPr>
        <w:t xml:space="preserve">город </w:t>
      </w:r>
      <w:r w:rsidR="00455E5D" w:rsidRPr="00237893">
        <w:rPr>
          <w:rFonts w:ascii="Calibri" w:eastAsia="Calibri" w:hAnsi="Calibri" w:cs="Calibri"/>
          <w:b/>
          <w:bCs/>
          <w:i/>
          <w:color w:val="000000" w:themeColor="text1"/>
          <w:sz w:val="22"/>
          <w:szCs w:val="22"/>
          <w:lang w:eastAsia="ru-RU"/>
        </w:rPr>
        <w:t>Каспийск</w:t>
      </w:r>
      <w:r w:rsidRPr="00237893">
        <w:rPr>
          <w:rFonts w:ascii="Calibri" w:eastAsia="Calibri" w:hAnsi="Calibri" w:cs="Calibri"/>
          <w:b/>
          <w:bCs/>
          <w:i/>
          <w:color w:val="000000" w:themeColor="text1"/>
          <w:sz w:val="22"/>
          <w:szCs w:val="22"/>
          <w:lang w:eastAsia="ru-RU"/>
        </w:rPr>
        <w:t>» объекты местного значения в сфере физической культуры и спорта</w:t>
      </w:r>
      <w:bookmarkEnd w:id="7"/>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5"/>
        <w:gridCol w:w="988"/>
        <w:gridCol w:w="1788"/>
        <w:gridCol w:w="1386"/>
        <w:gridCol w:w="1642"/>
        <w:gridCol w:w="1009"/>
        <w:gridCol w:w="1482"/>
        <w:gridCol w:w="1472"/>
      </w:tblGrid>
      <w:tr w:rsidR="000733C5" w:rsidRPr="00237893" w14:paraId="111551C0" w14:textId="77777777" w:rsidTr="000531D8">
        <w:tc>
          <w:tcPr>
            <w:tcW w:w="23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9FED206"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 пп</w:t>
            </w:r>
          </w:p>
        </w:tc>
        <w:tc>
          <w:tcPr>
            <w:tcW w:w="48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FCC0A3E"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Назначение объекта</w:t>
            </w:r>
          </w:p>
        </w:tc>
        <w:tc>
          <w:tcPr>
            <w:tcW w:w="87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1B1D319"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Наименование объекта</w:t>
            </w:r>
          </w:p>
        </w:tc>
        <w:tc>
          <w:tcPr>
            <w:tcW w:w="67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DFC5978"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Основные характеристики объекта</w:t>
            </w:r>
          </w:p>
        </w:tc>
        <w:tc>
          <w:tcPr>
            <w:tcW w:w="80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501464E"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Местоположение объекта</w:t>
            </w:r>
          </w:p>
        </w:tc>
        <w:tc>
          <w:tcPr>
            <w:tcW w:w="49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CF305F7"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Очередность строительства</w:t>
            </w:r>
          </w:p>
        </w:tc>
        <w:tc>
          <w:tcPr>
            <w:tcW w:w="723"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238903A"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Характеристики зон с особыми условиями использования территории</w:t>
            </w:r>
          </w:p>
        </w:tc>
        <w:tc>
          <w:tcPr>
            <w:tcW w:w="719"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F01BD16"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p>
          <w:p w14:paraId="10BFE1CB"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p>
          <w:p w14:paraId="2C45E956"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Обоснование</w:t>
            </w:r>
          </w:p>
        </w:tc>
      </w:tr>
      <w:tr w:rsidR="000531D8" w:rsidRPr="00237893" w14:paraId="1D5B5172" w14:textId="77777777" w:rsidTr="00F751C9">
        <w:trPr>
          <w:trHeight w:val="1900"/>
        </w:trPr>
        <w:tc>
          <w:tcPr>
            <w:tcW w:w="236" w:type="pct"/>
            <w:vAlign w:val="center"/>
          </w:tcPr>
          <w:p w14:paraId="79EDED7E"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482" w:type="pct"/>
            <w:vMerge w:val="restart"/>
            <w:vAlign w:val="center"/>
          </w:tcPr>
          <w:p w14:paraId="37BCE433"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Спортивные комплексы, крытые арены, бассейны, стадионы </w:t>
            </w:r>
            <w:r w:rsidRPr="00237893">
              <w:rPr>
                <w:rFonts w:ascii="Calibri" w:eastAsia="Times New Roman" w:hAnsi="Calibri" w:cs="Calibri"/>
                <w:lang w:eastAsia="ar-SA"/>
              </w:rPr>
              <w:lastRenderedPageBreak/>
              <w:t>и др.</w:t>
            </w:r>
          </w:p>
        </w:tc>
        <w:tc>
          <w:tcPr>
            <w:tcW w:w="872" w:type="pct"/>
            <w:vAlign w:val="center"/>
          </w:tcPr>
          <w:p w14:paraId="648B41E1" w14:textId="672AAE8A"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lastRenderedPageBreak/>
              <w:t>Физкультурно-оздоровительный комплекс</w:t>
            </w:r>
          </w:p>
        </w:tc>
        <w:tc>
          <w:tcPr>
            <w:tcW w:w="676" w:type="pct"/>
            <w:vAlign w:val="center"/>
          </w:tcPr>
          <w:p w14:paraId="4D6B4E45" w14:textId="6B76C84F"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801" w:type="pct"/>
            <w:vAlign w:val="center"/>
          </w:tcPr>
          <w:p w14:paraId="28A69EBC" w14:textId="46EF7948"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г. Каспийск, мкр. Кемпинг</w:t>
            </w:r>
          </w:p>
        </w:tc>
        <w:tc>
          <w:tcPr>
            <w:tcW w:w="492" w:type="pct"/>
            <w:vAlign w:val="center"/>
          </w:tcPr>
          <w:p w14:paraId="1B245AD4" w14:textId="6C0C9F49" w:rsidR="000531D8" w:rsidRPr="00237893" w:rsidRDefault="000531D8"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до 2032 г.</w:t>
            </w:r>
          </w:p>
        </w:tc>
        <w:tc>
          <w:tcPr>
            <w:tcW w:w="723" w:type="pct"/>
            <w:vAlign w:val="center"/>
          </w:tcPr>
          <w:p w14:paraId="5CBD4A42" w14:textId="3B47B572"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719" w:type="pct"/>
            <w:vAlign w:val="center"/>
          </w:tcPr>
          <w:p w14:paraId="64D6BE9C" w14:textId="4908AEE7"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В соответствии с проектными предложениями генплана</w:t>
            </w:r>
          </w:p>
        </w:tc>
      </w:tr>
      <w:tr w:rsidR="000531D8" w:rsidRPr="00237893" w14:paraId="3386F774" w14:textId="77777777" w:rsidTr="00F751C9">
        <w:tc>
          <w:tcPr>
            <w:tcW w:w="236" w:type="pct"/>
            <w:vAlign w:val="center"/>
          </w:tcPr>
          <w:p w14:paraId="53505608"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482" w:type="pct"/>
            <w:vMerge/>
            <w:vAlign w:val="center"/>
          </w:tcPr>
          <w:p w14:paraId="4C016605"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872" w:type="pct"/>
            <w:vAlign w:val="center"/>
          </w:tcPr>
          <w:p w14:paraId="6CB3A3FB" w14:textId="6D2AC19C" w:rsidR="000531D8" w:rsidRPr="00237893" w:rsidRDefault="000531D8" w:rsidP="00E62F19">
            <w:pPr>
              <w:ind w:right="-108"/>
              <w:rPr>
                <w:rFonts w:ascii="Calibri" w:eastAsia="Times New Roman" w:hAnsi="Calibri" w:cs="Calibri"/>
                <w:lang w:eastAsia="ar-SA"/>
              </w:rPr>
            </w:pPr>
            <w:r w:rsidRPr="00237893">
              <w:rPr>
                <w:rFonts w:ascii="Calibri" w:eastAsia="Times New Roman" w:hAnsi="Calibri" w:cs="Calibri"/>
                <w:lang w:eastAsia="ar-SA"/>
              </w:rPr>
              <w:t>Спортивные площадки</w:t>
            </w:r>
          </w:p>
        </w:tc>
        <w:tc>
          <w:tcPr>
            <w:tcW w:w="676" w:type="pct"/>
            <w:vAlign w:val="center"/>
          </w:tcPr>
          <w:p w14:paraId="42A6D00A" w14:textId="1C527AE1"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801" w:type="pct"/>
            <w:vAlign w:val="center"/>
          </w:tcPr>
          <w:p w14:paraId="1487F337" w14:textId="2340D14C"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г. Каспийск, район кирпичного завода ООО "Рубин"</w:t>
            </w:r>
          </w:p>
        </w:tc>
        <w:tc>
          <w:tcPr>
            <w:tcW w:w="492" w:type="pct"/>
            <w:vAlign w:val="center"/>
          </w:tcPr>
          <w:p w14:paraId="3E8A47D1" w14:textId="08AA15FF" w:rsidR="000531D8" w:rsidRPr="00237893" w:rsidRDefault="000531D8"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до 2042г.</w:t>
            </w:r>
          </w:p>
        </w:tc>
        <w:tc>
          <w:tcPr>
            <w:tcW w:w="723" w:type="pct"/>
            <w:vAlign w:val="center"/>
          </w:tcPr>
          <w:p w14:paraId="59F1F7AA" w14:textId="001A92C2"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719" w:type="pct"/>
            <w:vAlign w:val="center"/>
          </w:tcPr>
          <w:p w14:paraId="32B70D53" w14:textId="167CDC05"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В соответствии с проектными предложениями генплана</w:t>
            </w:r>
          </w:p>
        </w:tc>
      </w:tr>
      <w:tr w:rsidR="000531D8" w:rsidRPr="00237893" w14:paraId="5C02997C" w14:textId="77777777" w:rsidTr="00F751C9">
        <w:tc>
          <w:tcPr>
            <w:tcW w:w="236" w:type="pct"/>
            <w:vAlign w:val="center"/>
          </w:tcPr>
          <w:p w14:paraId="5BCFEFDC"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482" w:type="pct"/>
            <w:vMerge/>
            <w:vAlign w:val="center"/>
          </w:tcPr>
          <w:p w14:paraId="5331B924"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872" w:type="pct"/>
            <w:vAlign w:val="center"/>
          </w:tcPr>
          <w:p w14:paraId="35987B56" w14:textId="4F11607E" w:rsidR="000531D8" w:rsidRPr="00237893" w:rsidRDefault="000531D8" w:rsidP="00E62F19">
            <w:pPr>
              <w:ind w:right="-108"/>
              <w:rPr>
                <w:rFonts w:ascii="Calibri" w:eastAsia="Times New Roman" w:hAnsi="Calibri" w:cs="Calibri"/>
                <w:lang w:eastAsia="ar-SA"/>
              </w:rPr>
            </w:pPr>
            <w:r w:rsidRPr="00237893">
              <w:rPr>
                <w:rFonts w:ascii="Calibri" w:eastAsia="Times New Roman" w:hAnsi="Calibri" w:cs="Calibri"/>
                <w:lang w:eastAsia="ar-SA"/>
              </w:rPr>
              <w:t>Спортивно-оздоровительный комплекс</w:t>
            </w:r>
          </w:p>
        </w:tc>
        <w:tc>
          <w:tcPr>
            <w:tcW w:w="676" w:type="pct"/>
            <w:vAlign w:val="center"/>
          </w:tcPr>
          <w:p w14:paraId="35C0633E" w14:textId="68AF9E37"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801" w:type="pct"/>
            <w:vAlign w:val="center"/>
          </w:tcPr>
          <w:p w14:paraId="30AC0290" w14:textId="34558B3C"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г. Каспийск, ул. Промышленная, 3</w:t>
            </w:r>
          </w:p>
        </w:tc>
        <w:tc>
          <w:tcPr>
            <w:tcW w:w="492" w:type="pct"/>
            <w:vAlign w:val="center"/>
          </w:tcPr>
          <w:p w14:paraId="51EB1B43" w14:textId="50CB3BD0" w:rsidR="000531D8" w:rsidRPr="00237893" w:rsidRDefault="000531D8"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до 2032 г.</w:t>
            </w:r>
          </w:p>
        </w:tc>
        <w:tc>
          <w:tcPr>
            <w:tcW w:w="723" w:type="pct"/>
            <w:vAlign w:val="center"/>
          </w:tcPr>
          <w:p w14:paraId="4381C815" w14:textId="1FC26B30"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719" w:type="pct"/>
            <w:vAlign w:val="center"/>
          </w:tcPr>
          <w:p w14:paraId="64E5B94D" w14:textId="0096D500"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В соответствии с проектными предложениями генплана</w:t>
            </w:r>
          </w:p>
        </w:tc>
      </w:tr>
      <w:tr w:rsidR="000531D8" w:rsidRPr="00237893" w14:paraId="34CFBCCB" w14:textId="77777777" w:rsidTr="00F751C9">
        <w:tc>
          <w:tcPr>
            <w:tcW w:w="236" w:type="pct"/>
            <w:vAlign w:val="center"/>
          </w:tcPr>
          <w:p w14:paraId="6AC71411"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482" w:type="pct"/>
            <w:vMerge/>
            <w:vAlign w:val="center"/>
          </w:tcPr>
          <w:p w14:paraId="7259D133"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872" w:type="pct"/>
            <w:vAlign w:val="center"/>
          </w:tcPr>
          <w:p w14:paraId="7ABB897C" w14:textId="35761C32" w:rsidR="000531D8" w:rsidRPr="00237893" w:rsidRDefault="000531D8" w:rsidP="00E62F19">
            <w:pPr>
              <w:ind w:right="-108"/>
              <w:rPr>
                <w:rFonts w:ascii="Calibri" w:eastAsia="Times New Roman" w:hAnsi="Calibri" w:cs="Calibri"/>
                <w:lang w:eastAsia="ar-SA"/>
              </w:rPr>
            </w:pPr>
            <w:r w:rsidRPr="00237893">
              <w:rPr>
                <w:rFonts w:ascii="Calibri" w:eastAsia="Times New Roman" w:hAnsi="Calibri" w:cs="Calibri"/>
                <w:lang w:eastAsia="ar-SA"/>
              </w:rPr>
              <w:t>Бассейн</w:t>
            </w:r>
          </w:p>
        </w:tc>
        <w:tc>
          <w:tcPr>
            <w:tcW w:w="676" w:type="pct"/>
            <w:vAlign w:val="center"/>
          </w:tcPr>
          <w:p w14:paraId="079652E9" w14:textId="0F2470AD"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801" w:type="pct"/>
            <w:vAlign w:val="center"/>
          </w:tcPr>
          <w:p w14:paraId="2CF767AC" w14:textId="7D8F35E3" w:rsidR="000531D8" w:rsidRPr="00237893" w:rsidRDefault="00C91263" w:rsidP="00E62F19">
            <w:pPr>
              <w:ind w:right="-108"/>
              <w:rPr>
                <w:rFonts w:ascii="Calibri" w:eastAsia="Times New Roman" w:hAnsi="Calibri" w:cs="Calibri"/>
                <w:lang w:eastAsia="ar-SA"/>
              </w:rPr>
            </w:pPr>
            <w:r w:rsidRPr="00237893">
              <w:rPr>
                <w:rFonts w:ascii="Calibri" w:eastAsia="Times New Roman" w:hAnsi="Calibri" w:cs="Calibri"/>
                <w:lang w:eastAsia="ar-SA"/>
              </w:rPr>
              <w:t>г. Каспийск, в районе планируемой застройки в границах ЗУ с КН 05:48:000092:2923</w:t>
            </w:r>
          </w:p>
        </w:tc>
        <w:tc>
          <w:tcPr>
            <w:tcW w:w="492" w:type="pct"/>
            <w:vAlign w:val="center"/>
          </w:tcPr>
          <w:p w14:paraId="2A50FFB6" w14:textId="0F750316" w:rsidR="000531D8" w:rsidRPr="00237893" w:rsidRDefault="000531D8"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до 2042г.</w:t>
            </w:r>
          </w:p>
        </w:tc>
        <w:tc>
          <w:tcPr>
            <w:tcW w:w="723" w:type="pct"/>
            <w:vAlign w:val="center"/>
          </w:tcPr>
          <w:p w14:paraId="006EB4E0" w14:textId="17040C95"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719" w:type="pct"/>
            <w:vAlign w:val="center"/>
          </w:tcPr>
          <w:p w14:paraId="321D9AFD" w14:textId="11635C57"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В соответствии с проектными предложениями генплана</w:t>
            </w:r>
          </w:p>
        </w:tc>
      </w:tr>
      <w:tr w:rsidR="000531D8" w:rsidRPr="00237893" w14:paraId="1550138A" w14:textId="77777777" w:rsidTr="00F751C9">
        <w:tc>
          <w:tcPr>
            <w:tcW w:w="236" w:type="pct"/>
            <w:vAlign w:val="center"/>
          </w:tcPr>
          <w:p w14:paraId="208A97C5"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482" w:type="pct"/>
            <w:vMerge/>
            <w:vAlign w:val="center"/>
          </w:tcPr>
          <w:p w14:paraId="7FED1E7E"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872" w:type="pct"/>
            <w:vAlign w:val="center"/>
          </w:tcPr>
          <w:p w14:paraId="46B7B9A0" w14:textId="2BDA2F87" w:rsidR="000531D8" w:rsidRPr="00237893" w:rsidRDefault="000531D8" w:rsidP="00E62F19">
            <w:pPr>
              <w:ind w:right="-108"/>
              <w:rPr>
                <w:rFonts w:ascii="Calibri" w:eastAsia="Times New Roman" w:hAnsi="Calibri" w:cs="Calibri"/>
                <w:lang w:eastAsia="ar-SA"/>
              </w:rPr>
            </w:pPr>
            <w:r w:rsidRPr="00237893">
              <w:rPr>
                <w:rFonts w:ascii="Calibri" w:eastAsia="Times New Roman" w:hAnsi="Calibri" w:cs="Calibri"/>
                <w:lang w:eastAsia="ar-SA"/>
              </w:rPr>
              <w:t>Физкультурно-оздоровительный комплекс</w:t>
            </w:r>
          </w:p>
        </w:tc>
        <w:tc>
          <w:tcPr>
            <w:tcW w:w="676" w:type="pct"/>
            <w:vAlign w:val="center"/>
          </w:tcPr>
          <w:p w14:paraId="11591C4C" w14:textId="6C5E112D"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801" w:type="pct"/>
            <w:vAlign w:val="center"/>
          </w:tcPr>
          <w:p w14:paraId="229F5C0A" w14:textId="6FC5E1F5"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г. Каспийск, ул. Маячная</w:t>
            </w:r>
          </w:p>
        </w:tc>
        <w:tc>
          <w:tcPr>
            <w:tcW w:w="492" w:type="pct"/>
            <w:vAlign w:val="center"/>
          </w:tcPr>
          <w:p w14:paraId="569AA999" w14:textId="157A6287" w:rsidR="000531D8" w:rsidRPr="00237893" w:rsidRDefault="000531D8"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до 2032 г.</w:t>
            </w:r>
          </w:p>
        </w:tc>
        <w:tc>
          <w:tcPr>
            <w:tcW w:w="723" w:type="pct"/>
            <w:vAlign w:val="center"/>
          </w:tcPr>
          <w:p w14:paraId="066934BE" w14:textId="13228586"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719" w:type="pct"/>
            <w:vAlign w:val="center"/>
          </w:tcPr>
          <w:p w14:paraId="0D190E8E" w14:textId="2E692D2A"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В соответствии с проектными предложениями генплана</w:t>
            </w:r>
          </w:p>
        </w:tc>
      </w:tr>
      <w:tr w:rsidR="000531D8" w:rsidRPr="00237893" w14:paraId="1FC3C816" w14:textId="77777777" w:rsidTr="00F751C9">
        <w:tc>
          <w:tcPr>
            <w:tcW w:w="236" w:type="pct"/>
            <w:vAlign w:val="center"/>
          </w:tcPr>
          <w:p w14:paraId="3C0A4038"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482" w:type="pct"/>
            <w:vMerge/>
            <w:vAlign w:val="center"/>
          </w:tcPr>
          <w:p w14:paraId="704E68D3" w14:textId="77777777" w:rsidR="000531D8" w:rsidRPr="00237893" w:rsidRDefault="000531D8" w:rsidP="00E62F19">
            <w:pPr>
              <w:suppressAutoHyphens/>
              <w:spacing w:before="0" w:after="0" w:line="240" w:lineRule="auto"/>
              <w:ind w:right="-108"/>
              <w:rPr>
                <w:rFonts w:ascii="Calibri" w:eastAsia="Times New Roman" w:hAnsi="Calibri" w:cs="Calibri"/>
                <w:lang w:eastAsia="ar-SA"/>
              </w:rPr>
            </w:pPr>
          </w:p>
        </w:tc>
        <w:tc>
          <w:tcPr>
            <w:tcW w:w="872" w:type="pct"/>
            <w:vAlign w:val="center"/>
          </w:tcPr>
          <w:p w14:paraId="0B18679C" w14:textId="13F662AD" w:rsidR="000531D8" w:rsidRPr="00237893" w:rsidRDefault="000531D8" w:rsidP="00E62F19">
            <w:pPr>
              <w:ind w:right="-108"/>
              <w:rPr>
                <w:rFonts w:ascii="Calibri" w:eastAsia="Times New Roman" w:hAnsi="Calibri" w:cs="Calibri"/>
                <w:lang w:eastAsia="ar-SA"/>
              </w:rPr>
            </w:pPr>
            <w:r w:rsidRPr="00237893">
              <w:rPr>
                <w:rFonts w:ascii="Calibri" w:eastAsia="Times New Roman" w:hAnsi="Calibri" w:cs="Calibri"/>
                <w:lang w:eastAsia="ar-SA"/>
              </w:rPr>
              <w:t>Бассейн</w:t>
            </w:r>
          </w:p>
        </w:tc>
        <w:tc>
          <w:tcPr>
            <w:tcW w:w="676" w:type="pct"/>
            <w:vAlign w:val="center"/>
          </w:tcPr>
          <w:p w14:paraId="424B7003" w14:textId="6E344616"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801" w:type="pct"/>
            <w:vAlign w:val="center"/>
          </w:tcPr>
          <w:p w14:paraId="63150099" w14:textId="66719F85"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г. Каспийск, у. Ленина, территория стадиона "Труд"</w:t>
            </w:r>
          </w:p>
        </w:tc>
        <w:tc>
          <w:tcPr>
            <w:tcW w:w="492" w:type="pct"/>
            <w:vAlign w:val="center"/>
          </w:tcPr>
          <w:p w14:paraId="37C4E1CC" w14:textId="30018FF4" w:rsidR="000531D8" w:rsidRPr="00237893" w:rsidRDefault="000531D8"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до 2032 г.</w:t>
            </w:r>
          </w:p>
        </w:tc>
        <w:tc>
          <w:tcPr>
            <w:tcW w:w="723" w:type="pct"/>
            <w:vAlign w:val="center"/>
          </w:tcPr>
          <w:p w14:paraId="17171E63" w14:textId="46FC46ED"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719" w:type="pct"/>
            <w:vAlign w:val="center"/>
          </w:tcPr>
          <w:p w14:paraId="6CF5762F" w14:textId="5739D048" w:rsidR="000531D8" w:rsidRPr="00237893" w:rsidRDefault="000531D8"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В соответствии с проектными предложениями генплана</w:t>
            </w:r>
          </w:p>
        </w:tc>
      </w:tr>
    </w:tbl>
    <w:p w14:paraId="746B4EC3" w14:textId="77777777" w:rsidR="000733C5" w:rsidRPr="00237893" w:rsidRDefault="000733C5" w:rsidP="00B42550">
      <w:pPr>
        <w:jc w:val="both"/>
        <w:rPr>
          <w:rFonts w:ascii="Calibri" w:eastAsia="Calibri" w:hAnsi="Calibri" w:cs="Calibri"/>
          <w:b/>
          <w:i/>
          <w:sz w:val="22"/>
          <w:szCs w:val="22"/>
          <w:lang w:eastAsia="ru-RU"/>
        </w:rPr>
      </w:pPr>
    </w:p>
    <w:p w14:paraId="79E0DCC5" w14:textId="0910D38D" w:rsidR="000733C5" w:rsidRPr="00237893" w:rsidRDefault="000733C5" w:rsidP="000733C5">
      <w:pPr>
        <w:keepNext/>
        <w:keepLines/>
        <w:spacing w:after="0"/>
        <w:jc w:val="right"/>
        <w:outlineLvl w:val="2"/>
        <w:rPr>
          <w:rFonts w:ascii="Calibri" w:eastAsia="Calibri" w:hAnsi="Calibri" w:cs="Calibri"/>
          <w:b/>
          <w:bCs/>
          <w:i/>
          <w:color w:val="000000" w:themeColor="text1"/>
          <w:sz w:val="22"/>
          <w:szCs w:val="22"/>
          <w:lang w:eastAsia="ru-RU"/>
        </w:rPr>
      </w:pPr>
      <w:bookmarkStart w:id="8" w:name="_Toc107053547"/>
      <w:r w:rsidRPr="00237893">
        <w:rPr>
          <w:rFonts w:ascii="Calibri" w:eastAsia="Calibri" w:hAnsi="Calibri" w:cs="Calibri"/>
          <w:b/>
          <w:bCs/>
          <w:i/>
          <w:color w:val="000000" w:themeColor="text1"/>
          <w:sz w:val="22"/>
          <w:szCs w:val="22"/>
          <w:lang w:eastAsia="ru-RU"/>
        </w:rPr>
        <w:t>1.</w:t>
      </w:r>
      <w:r w:rsidR="007E411C" w:rsidRPr="00237893">
        <w:rPr>
          <w:rFonts w:ascii="Calibri" w:eastAsia="Calibri" w:hAnsi="Calibri" w:cs="Calibri"/>
          <w:b/>
          <w:bCs/>
          <w:i/>
          <w:color w:val="000000" w:themeColor="text1"/>
          <w:sz w:val="22"/>
          <w:szCs w:val="22"/>
          <w:lang w:eastAsia="ru-RU"/>
        </w:rPr>
        <w:t>4</w:t>
      </w:r>
      <w:r w:rsidRPr="00237893">
        <w:rPr>
          <w:rFonts w:ascii="Calibri" w:eastAsia="Calibri" w:hAnsi="Calibri" w:cs="Calibri"/>
          <w:b/>
          <w:bCs/>
          <w:i/>
          <w:color w:val="000000" w:themeColor="text1"/>
          <w:sz w:val="22"/>
          <w:szCs w:val="22"/>
          <w:lang w:eastAsia="ru-RU"/>
        </w:rPr>
        <w:t>. Планируемые для размещения на территор</w:t>
      </w:r>
      <w:r w:rsidR="003B289E" w:rsidRPr="00237893">
        <w:rPr>
          <w:rFonts w:ascii="Calibri" w:eastAsia="Calibri" w:hAnsi="Calibri" w:cs="Calibri"/>
          <w:b/>
          <w:bCs/>
          <w:i/>
          <w:color w:val="000000" w:themeColor="text1"/>
          <w:sz w:val="22"/>
          <w:szCs w:val="22"/>
          <w:lang w:eastAsia="ru-RU"/>
        </w:rPr>
        <w:t>ии муниципального образования г</w:t>
      </w:r>
      <w:r w:rsidRPr="00237893">
        <w:rPr>
          <w:rFonts w:ascii="Calibri" w:eastAsia="Calibri" w:hAnsi="Calibri" w:cs="Calibri"/>
          <w:b/>
          <w:bCs/>
          <w:i/>
          <w:color w:val="000000" w:themeColor="text1"/>
          <w:sz w:val="22"/>
          <w:szCs w:val="22"/>
          <w:lang w:eastAsia="ru-RU"/>
        </w:rPr>
        <w:t xml:space="preserve">ородской округ </w:t>
      </w:r>
      <w:r w:rsidR="003B289E" w:rsidRPr="00237893">
        <w:rPr>
          <w:rFonts w:ascii="Calibri" w:eastAsia="Calibri" w:hAnsi="Calibri" w:cs="Calibri"/>
          <w:b/>
          <w:bCs/>
          <w:i/>
          <w:color w:val="000000" w:themeColor="text1"/>
          <w:sz w:val="22"/>
          <w:szCs w:val="22"/>
          <w:lang w:eastAsia="ru-RU"/>
        </w:rPr>
        <w:t>«</w:t>
      </w:r>
      <w:r w:rsidRPr="00237893">
        <w:rPr>
          <w:rFonts w:ascii="Calibri" w:eastAsia="Calibri" w:hAnsi="Calibri" w:cs="Calibri"/>
          <w:b/>
          <w:bCs/>
          <w:i/>
          <w:color w:val="000000" w:themeColor="text1"/>
          <w:sz w:val="22"/>
          <w:szCs w:val="22"/>
          <w:lang w:eastAsia="ru-RU"/>
        </w:rPr>
        <w:t xml:space="preserve">город </w:t>
      </w:r>
      <w:r w:rsidR="003B289E" w:rsidRPr="00237893">
        <w:rPr>
          <w:rFonts w:ascii="Calibri" w:eastAsia="Calibri" w:hAnsi="Calibri" w:cs="Calibri"/>
          <w:b/>
          <w:bCs/>
          <w:i/>
          <w:color w:val="000000" w:themeColor="text1"/>
          <w:sz w:val="22"/>
          <w:szCs w:val="22"/>
          <w:lang w:eastAsia="ru-RU"/>
        </w:rPr>
        <w:t>Каспийск</w:t>
      </w:r>
      <w:r w:rsidRPr="00237893">
        <w:rPr>
          <w:rFonts w:ascii="Calibri" w:eastAsia="Calibri" w:hAnsi="Calibri" w:cs="Calibri"/>
          <w:b/>
          <w:bCs/>
          <w:i/>
          <w:color w:val="000000" w:themeColor="text1"/>
          <w:sz w:val="22"/>
          <w:szCs w:val="22"/>
          <w:lang w:eastAsia="ru-RU"/>
        </w:rPr>
        <w:t>» объекты местного значения в сфере культуры и искусства</w:t>
      </w:r>
      <w:bookmarkEnd w:id="8"/>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996"/>
        <w:gridCol w:w="1456"/>
        <w:gridCol w:w="1423"/>
        <w:gridCol w:w="1608"/>
        <w:gridCol w:w="1323"/>
        <w:gridCol w:w="1282"/>
        <w:gridCol w:w="1632"/>
      </w:tblGrid>
      <w:tr w:rsidR="000733C5" w:rsidRPr="00237893" w14:paraId="685220CA" w14:textId="77777777" w:rsidTr="00AA4B41">
        <w:tc>
          <w:tcPr>
            <w:tcW w:w="260"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14:paraId="42825A51"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 пп</w:t>
            </w:r>
          </w:p>
        </w:tc>
        <w:tc>
          <w:tcPr>
            <w:tcW w:w="486"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14:paraId="1DCFACB8"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Назначение объекта</w:t>
            </w:r>
          </w:p>
        </w:tc>
        <w:tc>
          <w:tcPr>
            <w:tcW w:w="710"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14:paraId="4321D9C6"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Наименование объекта</w:t>
            </w:r>
          </w:p>
        </w:tc>
        <w:tc>
          <w:tcPr>
            <w:tcW w:w="694"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14:paraId="04AC4CFC"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Основные характеристики объекта</w:t>
            </w:r>
          </w:p>
        </w:tc>
        <w:tc>
          <w:tcPr>
            <w:tcW w:w="784"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14:paraId="61122108" w14:textId="77777777" w:rsidR="000733C5" w:rsidRPr="00237893" w:rsidRDefault="000733C5" w:rsidP="000733C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Местоположение объекта</w:t>
            </w:r>
          </w:p>
        </w:tc>
        <w:tc>
          <w:tcPr>
            <w:tcW w:w="645"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tcPr>
          <w:p w14:paraId="0F8A26AC"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Очередность строительства</w:t>
            </w:r>
          </w:p>
        </w:tc>
        <w:tc>
          <w:tcPr>
            <w:tcW w:w="625"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14:paraId="41FA4424"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Характеристики зон с особыми условиями использования территории</w:t>
            </w:r>
          </w:p>
        </w:tc>
        <w:tc>
          <w:tcPr>
            <w:tcW w:w="796" w:type="pct"/>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tcPr>
          <w:p w14:paraId="3914E0A3"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p>
          <w:p w14:paraId="70FA9299"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p>
          <w:p w14:paraId="57D6D910" w14:textId="77777777" w:rsidR="000733C5" w:rsidRPr="00237893" w:rsidRDefault="000733C5" w:rsidP="000733C5">
            <w:pPr>
              <w:spacing w:before="0" w:after="0" w:line="240" w:lineRule="auto"/>
              <w:ind w:right="-108"/>
              <w:contextualSpacing/>
              <w:jc w:val="center"/>
              <w:rPr>
                <w:rFonts w:ascii="Calibri" w:eastAsia="Times New Roman" w:hAnsi="Calibri" w:cs="Calibri"/>
                <w:b/>
                <w:lang w:eastAsia="ru-RU"/>
              </w:rPr>
            </w:pPr>
            <w:r w:rsidRPr="00237893">
              <w:rPr>
                <w:rFonts w:ascii="Calibri" w:eastAsia="Times New Roman" w:hAnsi="Calibri" w:cs="Calibri"/>
                <w:b/>
                <w:lang w:eastAsia="ru-RU"/>
              </w:rPr>
              <w:t>Обоснование</w:t>
            </w:r>
          </w:p>
        </w:tc>
      </w:tr>
      <w:tr w:rsidR="00372CED" w:rsidRPr="00237893" w14:paraId="219ACE9B" w14:textId="77777777" w:rsidTr="00AA4B41">
        <w:tc>
          <w:tcPr>
            <w:tcW w:w="260" w:type="pct"/>
            <w:tcBorders>
              <w:top w:val="single" w:sz="4" w:space="0" w:color="auto"/>
              <w:left w:val="single" w:sz="4" w:space="0" w:color="000000"/>
              <w:bottom w:val="single" w:sz="4" w:space="0" w:color="auto"/>
              <w:right w:val="single" w:sz="4" w:space="0" w:color="000000"/>
            </w:tcBorders>
            <w:vAlign w:val="center"/>
          </w:tcPr>
          <w:p w14:paraId="31C0C764" w14:textId="77777777" w:rsidR="00372CED" w:rsidRPr="00237893" w:rsidRDefault="00372CED"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1.1</w:t>
            </w:r>
          </w:p>
        </w:tc>
        <w:tc>
          <w:tcPr>
            <w:tcW w:w="486" w:type="pct"/>
            <w:vMerge w:val="restart"/>
            <w:tcBorders>
              <w:left w:val="single" w:sz="4" w:space="0" w:color="000000"/>
              <w:right w:val="single" w:sz="4" w:space="0" w:color="000000"/>
            </w:tcBorders>
          </w:tcPr>
          <w:p w14:paraId="4BAE1148" w14:textId="77777777" w:rsidR="00372CED" w:rsidRPr="00237893" w:rsidRDefault="00372CED"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Объекты культуры</w:t>
            </w:r>
          </w:p>
        </w:tc>
        <w:tc>
          <w:tcPr>
            <w:tcW w:w="710" w:type="pct"/>
            <w:tcBorders>
              <w:top w:val="single" w:sz="4" w:space="0" w:color="000000"/>
              <w:left w:val="single" w:sz="4" w:space="0" w:color="000000"/>
              <w:bottom w:val="single" w:sz="4" w:space="0" w:color="000000"/>
              <w:right w:val="single" w:sz="4" w:space="0" w:color="000000"/>
            </w:tcBorders>
            <w:vAlign w:val="center"/>
          </w:tcPr>
          <w:p w14:paraId="6FD9DBB5" w14:textId="54293835" w:rsidR="00372CED" w:rsidRPr="00237893" w:rsidRDefault="00372CED" w:rsidP="00E62F19">
            <w:pPr>
              <w:spacing w:before="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здания дома культуры с библиотекой</w:t>
            </w:r>
          </w:p>
        </w:tc>
        <w:tc>
          <w:tcPr>
            <w:tcW w:w="694" w:type="pct"/>
            <w:tcBorders>
              <w:top w:val="single" w:sz="4" w:space="0" w:color="000000"/>
              <w:left w:val="single" w:sz="4" w:space="0" w:color="000000"/>
              <w:bottom w:val="single" w:sz="4" w:space="0" w:color="000000"/>
              <w:right w:val="single" w:sz="4" w:space="0" w:color="000000"/>
            </w:tcBorders>
            <w:vAlign w:val="center"/>
          </w:tcPr>
          <w:p w14:paraId="13CEA5D1" w14:textId="4C5E36E0" w:rsidR="00372CED" w:rsidRPr="00237893" w:rsidRDefault="00372CED" w:rsidP="00E62F19">
            <w:pPr>
              <w:spacing w:before="0" w:line="240" w:lineRule="auto"/>
              <w:ind w:right="-108"/>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784" w:type="pct"/>
            <w:tcBorders>
              <w:top w:val="single" w:sz="4" w:space="0" w:color="000000"/>
              <w:left w:val="single" w:sz="4" w:space="0" w:color="000000"/>
              <w:bottom w:val="single" w:sz="4" w:space="0" w:color="000000"/>
              <w:right w:val="single" w:sz="4" w:space="0" w:color="000000"/>
            </w:tcBorders>
            <w:vAlign w:val="center"/>
          </w:tcPr>
          <w:p w14:paraId="79BC0E86" w14:textId="556BFF3F" w:rsidR="00372CED" w:rsidRPr="00237893" w:rsidRDefault="00372CED" w:rsidP="00E62F19">
            <w:pPr>
              <w:spacing w:before="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г. Каспийск, мкр. севернее ш. Кирпичное </w:t>
            </w:r>
          </w:p>
        </w:tc>
        <w:tc>
          <w:tcPr>
            <w:tcW w:w="645" w:type="pct"/>
            <w:tcBorders>
              <w:top w:val="single" w:sz="4" w:space="0" w:color="000000"/>
              <w:left w:val="single" w:sz="4" w:space="0" w:color="000000"/>
              <w:bottom w:val="single" w:sz="4" w:space="0" w:color="000000"/>
              <w:right w:val="single" w:sz="4" w:space="0" w:color="000000"/>
            </w:tcBorders>
            <w:vAlign w:val="center"/>
          </w:tcPr>
          <w:p w14:paraId="3E863573" w14:textId="2B2C05DB" w:rsidR="00372CED" w:rsidRPr="00237893" w:rsidRDefault="00372CED"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до 2032 г.</w:t>
            </w:r>
          </w:p>
        </w:tc>
        <w:tc>
          <w:tcPr>
            <w:tcW w:w="625" w:type="pct"/>
            <w:tcBorders>
              <w:top w:val="single" w:sz="4" w:space="0" w:color="000000"/>
              <w:left w:val="single" w:sz="4" w:space="0" w:color="000000"/>
              <w:bottom w:val="single" w:sz="4" w:space="0" w:color="000000"/>
              <w:right w:val="single" w:sz="4" w:space="0" w:color="000000"/>
            </w:tcBorders>
          </w:tcPr>
          <w:p w14:paraId="3DBD3F8A" w14:textId="77777777" w:rsidR="00372CED" w:rsidRPr="00237893" w:rsidRDefault="00372CED" w:rsidP="00E62F19">
            <w:pPr>
              <w:ind w:right="-108"/>
              <w:rPr>
                <w:rFonts w:ascii="Calibri" w:eastAsia="Times New Roman" w:hAnsi="Calibri" w:cs="Calibri"/>
                <w:lang w:eastAsia="ar-SA"/>
              </w:rPr>
            </w:pPr>
            <w:r w:rsidRPr="00237893">
              <w:rPr>
                <w:rFonts w:ascii="Calibri" w:eastAsia="Times New Roman" w:hAnsi="Calibri" w:cs="Calibri"/>
                <w:lang w:eastAsia="ar-SA"/>
              </w:rPr>
              <w:t xml:space="preserve">Установление зон с особыми условиями использования территории </w:t>
            </w:r>
            <w:r w:rsidRPr="00237893">
              <w:rPr>
                <w:rFonts w:ascii="Calibri" w:eastAsia="Times New Roman" w:hAnsi="Calibri" w:cs="Calibri"/>
                <w:lang w:eastAsia="ar-SA"/>
              </w:rPr>
              <w:lastRenderedPageBreak/>
              <w:t>не требуется</w:t>
            </w:r>
          </w:p>
        </w:tc>
        <w:tc>
          <w:tcPr>
            <w:tcW w:w="796" w:type="pct"/>
            <w:tcBorders>
              <w:top w:val="single" w:sz="4" w:space="0" w:color="000000"/>
              <w:left w:val="single" w:sz="4" w:space="0" w:color="000000"/>
              <w:bottom w:val="single" w:sz="4" w:space="0" w:color="000000"/>
              <w:right w:val="single" w:sz="4" w:space="0" w:color="000000"/>
            </w:tcBorders>
            <w:vAlign w:val="center"/>
          </w:tcPr>
          <w:p w14:paraId="203B64E8" w14:textId="36F96119" w:rsidR="00372CED" w:rsidRPr="00237893" w:rsidRDefault="00372CED" w:rsidP="00E62F19">
            <w:pPr>
              <w:ind w:right="-108"/>
              <w:rPr>
                <w:rFonts w:ascii="Calibri" w:eastAsia="Times New Roman" w:hAnsi="Calibri" w:cs="Calibri"/>
                <w:lang w:eastAsia="ar-SA"/>
              </w:rPr>
            </w:pPr>
            <w:r w:rsidRPr="00237893">
              <w:rPr>
                <w:rFonts w:ascii="Calibri" w:eastAsia="Times New Roman" w:hAnsi="Calibri" w:cs="Calibri"/>
                <w:lang w:eastAsia="ar-SA"/>
              </w:rPr>
              <w:lastRenderedPageBreak/>
              <w:t>В соответствии с проектными предложениями генплана</w:t>
            </w:r>
          </w:p>
        </w:tc>
      </w:tr>
      <w:tr w:rsidR="00372CED" w:rsidRPr="00237893" w14:paraId="1DC913B6" w14:textId="77777777" w:rsidTr="00AA4B41">
        <w:tc>
          <w:tcPr>
            <w:tcW w:w="260" w:type="pct"/>
            <w:tcBorders>
              <w:top w:val="single" w:sz="4" w:space="0" w:color="auto"/>
              <w:left w:val="single" w:sz="4" w:space="0" w:color="000000"/>
              <w:bottom w:val="single" w:sz="4" w:space="0" w:color="auto"/>
              <w:right w:val="single" w:sz="4" w:space="0" w:color="000000"/>
            </w:tcBorders>
            <w:vAlign w:val="center"/>
          </w:tcPr>
          <w:p w14:paraId="4AF4DE3C" w14:textId="77777777" w:rsidR="00372CED" w:rsidRPr="00237893" w:rsidRDefault="00372CED" w:rsidP="00E62F1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lastRenderedPageBreak/>
              <w:t>1.2</w:t>
            </w:r>
          </w:p>
        </w:tc>
        <w:tc>
          <w:tcPr>
            <w:tcW w:w="486" w:type="pct"/>
            <w:vMerge/>
            <w:tcBorders>
              <w:left w:val="single" w:sz="4" w:space="0" w:color="000000"/>
              <w:right w:val="single" w:sz="4" w:space="0" w:color="000000"/>
            </w:tcBorders>
          </w:tcPr>
          <w:p w14:paraId="2EFE7A0A" w14:textId="77777777" w:rsidR="00372CED" w:rsidRPr="00237893" w:rsidRDefault="00372CED" w:rsidP="00E62F19">
            <w:pPr>
              <w:spacing w:before="0" w:after="0" w:line="240" w:lineRule="auto"/>
              <w:ind w:right="-108"/>
              <w:rPr>
                <w:rFonts w:ascii="Calibri" w:eastAsia="Times New Roman" w:hAnsi="Calibri" w:cs="Calibri"/>
                <w:lang w:eastAsia="ar-SA"/>
              </w:rPr>
            </w:pPr>
          </w:p>
        </w:tc>
        <w:tc>
          <w:tcPr>
            <w:tcW w:w="710" w:type="pct"/>
            <w:tcBorders>
              <w:top w:val="single" w:sz="4" w:space="0" w:color="000000"/>
              <w:left w:val="single" w:sz="4" w:space="0" w:color="000000"/>
              <w:bottom w:val="single" w:sz="4" w:space="0" w:color="000000"/>
              <w:right w:val="single" w:sz="4" w:space="0" w:color="000000"/>
            </w:tcBorders>
            <w:vAlign w:val="center"/>
          </w:tcPr>
          <w:p w14:paraId="739CAE17" w14:textId="52E96099" w:rsidR="00372CED" w:rsidRPr="00237893" w:rsidRDefault="00372CED" w:rsidP="00E62F19">
            <w:pPr>
              <w:spacing w:before="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здания дома культуры с библиотекой</w:t>
            </w:r>
          </w:p>
        </w:tc>
        <w:tc>
          <w:tcPr>
            <w:tcW w:w="694" w:type="pct"/>
            <w:tcBorders>
              <w:top w:val="single" w:sz="4" w:space="0" w:color="000000"/>
              <w:left w:val="single" w:sz="4" w:space="0" w:color="000000"/>
              <w:bottom w:val="single" w:sz="4" w:space="0" w:color="000000"/>
              <w:right w:val="single" w:sz="4" w:space="0" w:color="000000"/>
            </w:tcBorders>
            <w:vAlign w:val="center"/>
          </w:tcPr>
          <w:p w14:paraId="5CCFAE1A" w14:textId="5E2BB6B4" w:rsidR="00372CED" w:rsidRPr="00237893" w:rsidRDefault="00372CED" w:rsidP="00E62F19">
            <w:pPr>
              <w:spacing w:before="0" w:line="240" w:lineRule="auto"/>
              <w:ind w:right="-108"/>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784" w:type="pct"/>
            <w:tcBorders>
              <w:top w:val="single" w:sz="4" w:space="0" w:color="000000"/>
              <w:left w:val="single" w:sz="4" w:space="0" w:color="000000"/>
              <w:bottom w:val="single" w:sz="4" w:space="0" w:color="000000"/>
              <w:right w:val="single" w:sz="4" w:space="0" w:color="000000"/>
            </w:tcBorders>
            <w:vAlign w:val="center"/>
          </w:tcPr>
          <w:p w14:paraId="2656FE21" w14:textId="0B5A10C4" w:rsidR="00372CED" w:rsidRPr="00237893" w:rsidRDefault="00372CED" w:rsidP="00E62F19">
            <w:pPr>
              <w:spacing w:before="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г. Каспийск, </w:t>
            </w:r>
            <w:r w:rsidR="00AA4B41" w:rsidRPr="00237893">
              <w:rPr>
                <w:rFonts w:ascii="Calibri" w:eastAsia="Times New Roman" w:hAnsi="Calibri" w:cs="Calibri"/>
                <w:lang w:eastAsia="ar-SA"/>
              </w:rPr>
              <w:t xml:space="preserve">  в планируемом МКР, в границах земельного участка с КН 05:48:000092:95</w:t>
            </w:r>
          </w:p>
        </w:tc>
        <w:tc>
          <w:tcPr>
            <w:tcW w:w="645" w:type="pct"/>
            <w:tcBorders>
              <w:top w:val="single" w:sz="4" w:space="0" w:color="000000"/>
              <w:left w:val="single" w:sz="4" w:space="0" w:color="000000"/>
              <w:bottom w:val="single" w:sz="4" w:space="0" w:color="000000"/>
              <w:right w:val="single" w:sz="4" w:space="0" w:color="000000"/>
            </w:tcBorders>
            <w:vAlign w:val="center"/>
          </w:tcPr>
          <w:p w14:paraId="725FF3EE" w14:textId="66661E5D" w:rsidR="00372CED" w:rsidRPr="00237893" w:rsidRDefault="00372CED" w:rsidP="00E62F19">
            <w:pPr>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до 2042 г.</w:t>
            </w:r>
          </w:p>
        </w:tc>
        <w:tc>
          <w:tcPr>
            <w:tcW w:w="625" w:type="pct"/>
            <w:tcBorders>
              <w:top w:val="single" w:sz="4" w:space="0" w:color="000000"/>
              <w:left w:val="single" w:sz="4" w:space="0" w:color="000000"/>
              <w:bottom w:val="single" w:sz="4" w:space="0" w:color="000000"/>
              <w:right w:val="single" w:sz="4" w:space="0" w:color="000000"/>
            </w:tcBorders>
          </w:tcPr>
          <w:p w14:paraId="661DD749" w14:textId="77777777" w:rsidR="00372CED" w:rsidRPr="00237893" w:rsidRDefault="00372CED" w:rsidP="00E62F19">
            <w:pPr>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796" w:type="pct"/>
            <w:tcBorders>
              <w:top w:val="single" w:sz="4" w:space="0" w:color="000000"/>
              <w:left w:val="single" w:sz="4" w:space="0" w:color="000000"/>
              <w:bottom w:val="single" w:sz="4" w:space="0" w:color="000000"/>
              <w:right w:val="single" w:sz="4" w:space="0" w:color="000000"/>
            </w:tcBorders>
            <w:vAlign w:val="center"/>
          </w:tcPr>
          <w:p w14:paraId="21D90608" w14:textId="180EBD33" w:rsidR="00372CED" w:rsidRPr="00237893" w:rsidRDefault="00372CED" w:rsidP="00E62F19">
            <w:pPr>
              <w:ind w:right="-108"/>
              <w:rPr>
                <w:rFonts w:ascii="Calibri" w:eastAsia="Times New Roman" w:hAnsi="Calibri" w:cs="Calibri"/>
                <w:lang w:eastAsia="ar-SA"/>
              </w:rPr>
            </w:pPr>
            <w:r w:rsidRPr="00237893">
              <w:rPr>
                <w:rFonts w:ascii="Calibri" w:eastAsia="Times New Roman" w:hAnsi="Calibri" w:cs="Calibri"/>
                <w:lang w:eastAsia="ar-SA"/>
              </w:rPr>
              <w:t>В соответствии с проектными предложениями генплана</w:t>
            </w:r>
          </w:p>
        </w:tc>
      </w:tr>
    </w:tbl>
    <w:p w14:paraId="10C869B6" w14:textId="77777777" w:rsidR="000733C5" w:rsidRPr="00237893" w:rsidRDefault="000733C5" w:rsidP="00B42550">
      <w:pPr>
        <w:jc w:val="both"/>
        <w:rPr>
          <w:rFonts w:ascii="Calibri" w:eastAsia="Calibri" w:hAnsi="Calibri" w:cs="Calibri"/>
          <w:b/>
          <w:i/>
          <w:sz w:val="22"/>
          <w:szCs w:val="22"/>
          <w:lang w:eastAsia="ru-RU"/>
        </w:rPr>
      </w:pPr>
    </w:p>
    <w:p w14:paraId="2F39F1C7" w14:textId="72B58CE3" w:rsidR="00790268" w:rsidRPr="00237893" w:rsidRDefault="00790268" w:rsidP="00790268">
      <w:pPr>
        <w:keepNext/>
        <w:keepLines/>
        <w:spacing w:after="0"/>
        <w:jc w:val="right"/>
        <w:outlineLvl w:val="2"/>
        <w:rPr>
          <w:rFonts w:ascii="Calibri" w:eastAsia="Calibri" w:hAnsi="Calibri" w:cs="Calibri"/>
          <w:b/>
          <w:bCs/>
          <w:i/>
          <w:color w:val="000000" w:themeColor="text1"/>
          <w:sz w:val="22"/>
          <w:szCs w:val="22"/>
          <w:lang w:eastAsia="ru-RU"/>
        </w:rPr>
      </w:pPr>
      <w:bookmarkStart w:id="9" w:name="_Toc522134743"/>
      <w:bookmarkStart w:id="10" w:name="_Toc107053548"/>
      <w:r w:rsidRPr="00237893">
        <w:rPr>
          <w:rFonts w:ascii="Calibri" w:eastAsia="Calibri" w:hAnsi="Calibri" w:cs="Calibri"/>
          <w:b/>
          <w:bCs/>
          <w:i/>
          <w:color w:val="000000" w:themeColor="text1"/>
          <w:sz w:val="22"/>
          <w:szCs w:val="22"/>
          <w:lang w:eastAsia="ru-RU"/>
        </w:rPr>
        <w:t>1.</w:t>
      </w:r>
      <w:r w:rsidR="007E411C" w:rsidRPr="00237893">
        <w:rPr>
          <w:rFonts w:ascii="Calibri" w:eastAsia="Calibri" w:hAnsi="Calibri" w:cs="Calibri"/>
          <w:b/>
          <w:bCs/>
          <w:i/>
          <w:color w:val="000000" w:themeColor="text1"/>
          <w:sz w:val="22"/>
          <w:szCs w:val="22"/>
          <w:lang w:eastAsia="ru-RU"/>
        </w:rPr>
        <w:t>5</w:t>
      </w:r>
      <w:r w:rsidRPr="00237893">
        <w:rPr>
          <w:rFonts w:ascii="Calibri" w:eastAsia="Calibri" w:hAnsi="Calibri" w:cs="Calibri"/>
          <w:b/>
          <w:bCs/>
          <w:i/>
          <w:color w:val="000000" w:themeColor="text1"/>
          <w:sz w:val="22"/>
          <w:szCs w:val="22"/>
          <w:lang w:eastAsia="ru-RU"/>
        </w:rPr>
        <w:t xml:space="preserve">. Планируемые для размещения на территории муниципального образования </w:t>
      </w:r>
      <w:r w:rsidR="003B289E" w:rsidRPr="00237893">
        <w:rPr>
          <w:rFonts w:ascii="Calibri" w:eastAsia="Calibri" w:hAnsi="Calibri" w:cs="Calibri"/>
          <w:b/>
          <w:bCs/>
          <w:i/>
          <w:color w:val="000000" w:themeColor="text1"/>
          <w:sz w:val="22"/>
          <w:szCs w:val="22"/>
          <w:lang w:eastAsia="ru-RU"/>
        </w:rPr>
        <w:t>г</w:t>
      </w:r>
      <w:r w:rsidRPr="00237893">
        <w:rPr>
          <w:rFonts w:ascii="Calibri" w:eastAsia="Calibri" w:hAnsi="Calibri" w:cs="Calibri"/>
          <w:b/>
          <w:bCs/>
          <w:i/>
          <w:color w:val="000000" w:themeColor="text1"/>
          <w:sz w:val="22"/>
          <w:szCs w:val="22"/>
          <w:lang w:eastAsia="ru-RU"/>
        </w:rPr>
        <w:t xml:space="preserve">ородской округ </w:t>
      </w:r>
      <w:r w:rsidR="003B289E" w:rsidRPr="00237893">
        <w:rPr>
          <w:rFonts w:ascii="Calibri" w:eastAsia="Calibri" w:hAnsi="Calibri" w:cs="Calibri"/>
          <w:b/>
          <w:bCs/>
          <w:i/>
          <w:color w:val="000000" w:themeColor="text1"/>
          <w:sz w:val="22"/>
          <w:szCs w:val="22"/>
          <w:lang w:eastAsia="ru-RU"/>
        </w:rPr>
        <w:t>«</w:t>
      </w:r>
      <w:r w:rsidRPr="00237893">
        <w:rPr>
          <w:rFonts w:ascii="Calibri" w:eastAsia="Calibri" w:hAnsi="Calibri" w:cs="Calibri"/>
          <w:b/>
          <w:bCs/>
          <w:i/>
          <w:color w:val="000000" w:themeColor="text1"/>
          <w:sz w:val="22"/>
          <w:szCs w:val="22"/>
          <w:lang w:eastAsia="ru-RU"/>
        </w:rPr>
        <w:t xml:space="preserve">город </w:t>
      </w:r>
      <w:r w:rsidR="003B289E" w:rsidRPr="00237893">
        <w:rPr>
          <w:rFonts w:ascii="Calibri" w:eastAsia="Calibri" w:hAnsi="Calibri" w:cs="Calibri"/>
          <w:b/>
          <w:bCs/>
          <w:i/>
          <w:color w:val="000000" w:themeColor="text1"/>
          <w:sz w:val="22"/>
          <w:szCs w:val="22"/>
          <w:lang w:eastAsia="ru-RU"/>
        </w:rPr>
        <w:t>Каспийск</w:t>
      </w:r>
      <w:r w:rsidRPr="00237893">
        <w:rPr>
          <w:rFonts w:ascii="Calibri" w:eastAsia="Calibri" w:hAnsi="Calibri" w:cs="Calibri"/>
          <w:b/>
          <w:bCs/>
          <w:i/>
          <w:color w:val="000000" w:themeColor="text1"/>
          <w:sz w:val="22"/>
          <w:szCs w:val="22"/>
          <w:lang w:eastAsia="ru-RU"/>
        </w:rPr>
        <w:t>» объекты местного значения в сфере автомобильных дорог и искусственных сооружений</w:t>
      </w:r>
      <w:bookmarkEnd w:id="9"/>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126"/>
        <w:gridCol w:w="1569"/>
        <w:gridCol w:w="1644"/>
        <w:gridCol w:w="1521"/>
        <w:gridCol w:w="1257"/>
        <w:gridCol w:w="1396"/>
        <w:gridCol w:w="1206"/>
      </w:tblGrid>
      <w:tr w:rsidR="008F5E9F" w:rsidRPr="00237893" w14:paraId="24C1269C" w14:textId="34FD96A1" w:rsidTr="0003338B">
        <w:tc>
          <w:tcPr>
            <w:tcW w:w="260"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5CFD35D5" w14:textId="77777777"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 пп</w:t>
            </w:r>
          </w:p>
        </w:tc>
        <w:tc>
          <w:tcPr>
            <w:tcW w:w="549"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790724B6" w14:textId="77777777"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Назначение объекта</w:t>
            </w:r>
          </w:p>
        </w:tc>
        <w:tc>
          <w:tcPr>
            <w:tcW w:w="765"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22184F62" w14:textId="77777777"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Наименование объекта</w:t>
            </w:r>
          </w:p>
        </w:tc>
        <w:tc>
          <w:tcPr>
            <w:tcW w:w="802"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19AA206C" w14:textId="77777777"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Основные характеристики объекта</w:t>
            </w:r>
          </w:p>
          <w:p w14:paraId="2EAA7D18" w14:textId="77777777"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(длина, п.м или км и ширина или габариты проезжей части и тротуаров, м)</w:t>
            </w:r>
          </w:p>
        </w:tc>
        <w:tc>
          <w:tcPr>
            <w:tcW w:w="742"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5D8DBB7D" w14:textId="77777777"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Местоположение объекта</w:t>
            </w:r>
          </w:p>
        </w:tc>
        <w:tc>
          <w:tcPr>
            <w:tcW w:w="613"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215E85FA" w14:textId="77777777"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Очередность строительства</w:t>
            </w:r>
          </w:p>
        </w:tc>
        <w:tc>
          <w:tcPr>
            <w:tcW w:w="681"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424679F3" w14:textId="77777777"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Характеристики зон с особыми условиями использования территории</w:t>
            </w:r>
          </w:p>
        </w:tc>
        <w:tc>
          <w:tcPr>
            <w:tcW w:w="588" w:type="pct"/>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7F88775A" w14:textId="1009581D" w:rsidR="00FA4BF5" w:rsidRPr="00237893" w:rsidRDefault="00FA4BF5" w:rsidP="00B54D35">
            <w:pPr>
              <w:spacing w:before="0" w:after="0" w:line="240" w:lineRule="auto"/>
              <w:contextualSpacing/>
              <w:jc w:val="center"/>
              <w:rPr>
                <w:rFonts w:ascii="Calibri" w:eastAsia="Times New Roman" w:hAnsi="Calibri" w:cs="Calibri"/>
                <w:b/>
                <w:lang w:eastAsia="ru-RU"/>
              </w:rPr>
            </w:pPr>
            <w:r w:rsidRPr="00237893">
              <w:rPr>
                <w:rFonts w:ascii="Calibri" w:eastAsia="Times New Roman" w:hAnsi="Calibri" w:cs="Calibri"/>
                <w:b/>
                <w:lang w:eastAsia="ru-RU"/>
              </w:rPr>
              <w:t>Обоснование</w:t>
            </w:r>
          </w:p>
        </w:tc>
      </w:tr>
      <w:tr w:rsidR="00E62F19" w:rsidRPr="00237893" w14:paraId="7DD3B21D" w14:textId="3157A1DF"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20F30584"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val="restart"/>
            <w:tcBorders>
              <w:left w:val="single" w:sz="4" w:space="0" w:color="000000"/>
              <w:right w:val="single" w:sz="4" w:space="0" w:color="000000"/>
            </w:tcBorders>
          </w:tcPr>
          <w:p w14:paraId="2627607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Улицы и дороги местного значения и искусственные сооружения </w:t>
            </w: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FAB671A" w14:textId="4852093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путепровода (мостового сооружения) </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D9F360B" w14:textId="0E3843A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FE94FE3" w14:textId="1F87E16B" w:rsidR="00E62F19" w:rsidRPr="00237893" w:rsidRDefault="00E62F19" w:rsidP="007439F5">
            <w:pPr>
              <w:suppressAutoHyphens/>
              <w:spacing w:before="0" w:after="0" w:line="240" w:lineRule="auto"/>
              <w:ind w:right="-108"/>
              <w:rPr>
                <w:rFonts w:ascii="Calibri" w:eastAsia="Times New Roman" w:hAnsi="Calibri" w:cs="Calibri"/>
                <w:lang w:eastAsia="ar-SA"/>
              </w:rPr>
            </w:pPr>
            <w:r w:rsidRPr="00237893">
              <w:rPr>
                <w:rFonts w:ascii="Calibri" w:eastAsia="Calibri" w:hAnsi="Calibri" w:cs="Arial"/>
                <w:lang w:eastAsia="ru-RU"/>
              </w:rPr>
              <w:t>МО городской округ «город Каспийск», в створе ул. Маячная через автодорогу регионального значения «Махачкала-Аэропорт»</w:t>
            </w:r>
          </w:p>
        </w:tc>
        <w:tc>
          <w:tcPr>
            <w:tcW w:w="613" w:type="pct"/>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14AA961A" w14:textId="3ADF7C7F"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ascii="Calibri" w:eastAsia="Times New Roman" w:hAnsi="Calibri" w:cs="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F4D26BA" w14:textId="2AB7D79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val="restart"/>
            <w:tcBorders>
              <w:top w:val="single" w:sz="4" w:space="0" w:color="auto"/>
              <w:left w:val="single" w:sz="4" w:space="0" w:color="000000"/>
              <w:right w:val="single" w:sz="4" w:space="0" w:color="000000"/>
            </w:tcBorders>
          </w:tcPr>
          <w:p w14:paraId="09E9AA54" w14:textId="61D74995" w:rsidR="00E62F19" w:rsidRPr="00237893" w:rsidRDefault="00B001E7" w:rsidP="00B001E7">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sz w:val="22"/>
                <w:szCs w:val="22"/>
                <w:lang w:eastAsia="ar-SA"/>
              </w:rPr>
              <w:t>В соответствии с ПКРТИ городского округа «Город Каспийск» на 2019-2035 годы, проектными предложениями генерального плана</w:t>
            </w:r>
          </w:p>
        </w:tc>
      </w:tr>
      <w:tr w:rsidR="00E62F19" w:rsidRPr="00237893" w14:paraId="59D09B4C" w14:textId="64380279"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3D650F2D"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90408F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5AD7C5FD" w14:textId="69D5E82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путепровода (мостового сооружения)</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2D35CD8" w14:textId="4E384AD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19D8D75" w14:textId="609C84DB"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 створе проектируемой МГ (вдоль железной дороги) через автодорогу регионального значения «Махачкала-Аэропорт»</w:t>
            </w:r>
          </w:p>
        </w:tc>
        <w:tc>
          <w:tcPr>
            <w:tcW w:w="6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883D1" w14:textId="6FA1A278"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ascii="Calibri" w:eastAsia="Times New Roman" w:hAnsi="Calibri" w:cs="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CF5B93F" w14:textId="26E2B86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3C3D15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9245E00" w14:textId="1A43F531"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32E2A4A7"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BD35FAD"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70A54DA" w14:textId="62C9F78D" w:rsidR="00E62F19" w:rsidRPr="00237893" w:rsidRDefault="00E62F19" w:rsidP="00F35E8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надземного пешеходного перехода</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2660358" w14:textId="792AC0C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E9AF9C5" w14:textId="783262FD" w:rsidR="00E62F19" w:rsidRPr="00237893" w:rsidRDefault="00E62F19" w:rsidP="007439F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в районе СНТ «Урожай» через автодорогу </w:t>
            </w:r>
            <w:r w:rsidRPr="00237893">
              <w:rPr>
                <w:rFonts w:ascii="Calibri" w:eastAsia="Calibri" w:hAnsi="Calibri" w:cs="Arial"/>
                <w:lang w:eastAsia="ru-RU"/>
              </w:rPr>
              <w:lastRenderedPageBreak/>
              <w:t>регионального значения «Махачкала-Аэропорт»</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A6CDA40" w14:textId="400C75E0"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ascii="Calibri" w:eastAsia="Times New Roman" w:hAnsi="Calibri" w:cs="Times New Roman"/>
                <w:lang w:eastAsia="ru-RU"/>
              </w:rPr>
              <w:lastRenderedPageBreak/>
              <w:t>До 2032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CFDA15E" w14:textId="3912F6D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C221DCF"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284A3FF9" w14:textId="03DE7335"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13371173"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2A52E6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55F15BFD" w14:textId="2794F94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надземного пешеходного перехода</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762D274" w14:textId="192C5B8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153061F1" w14:textId="55C04D77"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 створе ш. Каспийское через автодорогу регионального значения «Махачкала-Аэропорт»</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C2A1E0F" w14:textId="4D68BEFF"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ascii="Calibri" w:eastAsia="Times New Roman" w:hAnsi="Calibri" w:cs="Times New Roman"/>
                <w:lang w:eastAsia="ru-RU"/>
              </w:rPr>
              <w:t>До 2032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6D01889" w14:textId="467424A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7F6660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A57C4F3" w14:textId="12B54070"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43850534"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1257C3F"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61C6D5A" w14:textId="70AE5F8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3B9C0830" w14:textId="6C9471F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6BF2E1E4" w14:textId="15E63275"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ул. 7-я Линия и  планируемого участка МГ в створе ул. 23-я Линия</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FD0DA77" w14:textId="513DC7A6"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A5A03FC" w14:textId="3B2A7ED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E75C20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1A4F760" w14:textId="16A09ED8"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342B4F0F"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C84AF7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94B5659" w14:textId="685174E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A3C5526" w14:textId="17FF41A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679B4AD9" w14:textId="368654D2"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ул. Амет-хана Султана и ул. Махачкалинская</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B9361F0" w14:textId="4A210D9A"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0211EBC" w14:textId="5A70DC1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2AFA8F5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4AA2109" w14:textId="6959283C"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70B2F90F"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1D09B6D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8B79898" w14:textId="36B9775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665ADD3" w14:textId="0423210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15CA50BF" w14:textId="28E1E492" w:rsidR="00E62F19" w:rsidRPr="00237893" w:rsidRDefault="00E62F19" w:rsidP="00FA7B67">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пересечение ул. Кавказская и планируемого участка МГ в створе </w:t>
            </w:r>
            <w:r w:rsidR="00D8085B" w:rsidRPr="00237893">
              <w:rPr>
                <w:rFonts w:ascii="Calibri" w:eastAsia="Calibri" w:hAnsi="Calibri" w:cs="Arial"/>
                <w:lang w:eastAsia="ru-RU"/>
              </w:rPr>
              <w:t>ул. С.Эфендиева</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D8861BE" w14:textId="7113A37C"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2032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41A6BE6" w14:textId="5B7DB42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1C6971C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1A16764" w14:textId="143E6298"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4DC21EE0"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2B275197"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E71DC02" w14:textId="0075561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111FD84" w14:textId="3073CDD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7A375AAF" w14:textId="65ABF6F6"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планируемого участка МГ в створе ул. Кавказская и  проектируемой МГ (вдоль железной дороги)</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89EF272" w14:textId="1973C462"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2032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4C7D774" w14:textId="112E228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859146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FA1D601" w14:textId="4C7042DA"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68083088"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1D3ABD0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171A2E8" w14:textId="31EE9D0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кольцевой развязки (саморегулируе</w:t>
            </w:r>
            <w:r w:rsidRPr="00237893">
              <w:rPr>
                <w:rFonts w:ascii="Calibri" w:eastAsia="Times New Roman" w:hAnsi="Calibri" w:cs="Calibri"/>
                <w:lang w:eastAsia="ar-SA"/>
              </w:rPr>
              <w:lastRenderedPageBreak/>
              <w:t>мое пересечение в одном уровне)</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F838C6D" w14:textId="2A0A300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lastRenderedPageBreak/>
              <w:t xml:space="preserve">протяжённость и ширину пр.ч. установить в соответствии с </w:t>
            </w:r>
            <w:r w:rsidRPr="00237893">
              <w:rPr>
                <w:rFonts w:ascii="Calibri" w:eastAsia="Times New Roman" w:hAnsi="Calibri" w:cs="Calibri"/>
                <w:lang w:eastAsia="ar-SA"/>
              </w:rPr>
              <w:lastRenderedPageBreak/>
              <w:t>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64AF0BE2" w14:textId="63E0DE92" w:rsidR="00E62F19" w:rsidRPr="00237893" w:rsidRDefault="00E62F19" w:rsidP="00FA7B67">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lastRenderedPageBreak/>
              <w:t xml:space="preserve">МО городской округ «город Каспийск», пересечение ш. </w:t>
            </w:r>
            <w:r w:rsidRPr="00237893">
              <w:rPr>
                <w:rFonts w:ascii="Calibri" w:eastAsia="Calibri" w:hAnsi="Calibri" w:cs="Arial"/>
                <w:lang w:eastAsia="ru-RU"/>
              </w:rPr>
              <w:lastRenderedPageBreak/>
              <w:t>Кирпичное и  проектируемой МГ (вдоль железной дороги)</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A67D896" w14:textId="0941B2A8"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lastRenderedPageBreak/>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CECB327" w14:textId="44C76E1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w:t>
            </w:r>
            <w:r w:rsidRPr="00237893">
              <w:rPr>
                <w:rFonts w:ascii="Calibri" w:eastAsia="Times New Roman" w:hAnsi="Calibri" w:cs="Calibri"/>
                <w:lang w:eastAsia="ar-SA"/>
              </w:rPr>
              <w:lastRenderedPageBreak/>
              <w:t>я территории не требуется</w:t>
            </w:r>
          </w:p>
        </w:tc>
        <w:tc>
          <w:tcPr>
            <w:tcW w:w="588" w:type="pct"/>
            <w:vMerge/>
            <w:tcBorders>
              <w:left w:val="single" w:sz="4" w:space="0" w:color="000000"/>
              <w:right w:val="single" w:sz="4" w:space="0" w:color="000000"/>
            </w:tcBorders>
          </w:tcPr>
          <w:p w14:paraId="09C18F1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AFB3271" w14:textId="619A7244"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0E9BC15A"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8555D2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DE2A71C" w14:textId="31D652A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0B31BB23" w14:textId="062D874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0DE4D8A7" w14:textId="1BAC0BAF"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ул. Амет-хана Султана и ул. Хизроева</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F583538" w14:textId="386F7C59"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5FE61D0" w14:textId="3248FE55"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7D1E748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F9A3C43" w14:textId="1469CA2C"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71CAF6A2"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1264A00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95C446C" w14:textId="3551E0D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вертолетной площадки</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3B9C432" w14:textId="19777155"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8A8674A" w14:textId="1D569FED"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 северо-западной части города в районе ул. Акулиничева</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F8F5367" w14:textId="28022758"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87F883D" w14:textId="7107596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97DAD29" w14:textId="07A086B8"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329AD30" w14:textId="2568DA0F"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0B06C7B6"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1E283DD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8D99889" w14:textId="4E0BD3C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вертолетной площадки</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EBD660F" w14:textId="36C865A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63012051" w14:textId="5CE5DEC3" w:rsidR="00E62F19" w:rsidRPr="00237893" w:rsidRDefault="00E62F19" w:rsidP="00E53714">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 центральной курортной части города в районе ул. Орджоникидзе</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D41BF95" w14:textId="75AC199B"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E5F9025" w14:textId="54CC179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28234F6" w14:textId="345CF692"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D7A176C" w14:textId="77777777" w:rsidTr="00E62F19">
        <w:trPr>
          <w:trHeight w:val="910"/>
        </w:trPr>
        <w:tc>
          <w:tcPr>
            <w:tcW w:w="260" w:type="pct"/>
            <w:tcBorders>
              <w:top w:val="single" w:sz="4" w:space="0" w:color="auto"/>
              <w:left w:val="single" w:sz="4" w:space="0" w:color="000000"/>
              <w:bottom w:val="single" w:sz="4" w:space="0" w:color="auto"/>
              <w:right w:val="single" w:sz="4" w:space="0" w:color="000000"/>
            </w:tcBorders>
            <w:vAlign w:val="center"/>
          </w:tcPr>
          <w:p w14:paraId="1FC44CEA" w14:textId="77777777" w:rsidR="00E62F19" w:rsidRPr="00237893" w:rsidRDefault="00E62F19" w:rsidP="00B54D35">
            <w:pPr>
              <w:pStyle w:val="af0"/>
              <w:numPr>
                <w:ilvl w:val="0"/>
                <w:numId w:val="28"/>
              </w:numPr>
              <w:suppressAutoHyphens/>
              <w:spacing w:before="0" w:after="0" w:line="240" w:lineRule="auto"/>
              <w:ind w:right="-108"/>
              <w:rPr>
                <w:rFonts w:ascii="Calibri" w:eastAsia="Times New Roman" w:hAnsi="Calibri" w:cs="Calibri"/>
                <w:lang w:eastAsia="ar-SA"/>
              </w:rPr>
            </w:pPr>
          </w:p>
        </w:tc>
        <w:tc>
          <w:tcPr>
            <w:tcW w:w="549" w:type="pct"/>
            <w:tcBorders>
              <w:left w:val="single" w:sz="4" w:space="0" w:color="000000"/>
              <w:right w:val="single" w:sz="4" w:space="0" w:color="000000"/>
            </w:tcBorders>
          </w:tcPr>
          <w:p w14:paraId="48C7698D"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5291712" w14:textId="31756DA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автовокзала (транспортно-пересадочный узел)</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3466E701" w14:textId="476B0DD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100 пассажиров</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6AB8E68E" w14:textId="2A16B42C" w:rsidR="00E62F19" w:rsidRPr="00237893" w:rsidRDefault="00E62F19" w:rsidP="00E53714">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w:t>
            </w:r>
          </w:p>
        </w:tc>
        <w:tc>
          <w:tcPr>
            <w:tcW w:w="6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271C394" w14:textId="665F49D0"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168F77A" w14:textId="412006A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ССЗ – 300 метров</w:t>
            </w:r>
          </w:p>
        </w:tc>
        <w:tc>
          <w:tcPr>
            <w:tcW w:w="588" w:type="pct"/>
            <w:vMerge/>
            <w:tcBorders>
              <w:left w:val="single" w:sz="4" w:space="0" w:color="000000"/>
              <w:right w:val="single" w:sz="4" w:space="0" w:color="000000"/>
            </w:tcBorders>
          </w:tcPr>
          <w:p w14:paraId="62EB070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E098C22" w14:textId="0F9E28F9"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2F4C5F6"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val="restart"/>
            <w:tcBorders>
              <w:left w:val="single" w:sz="4" w:space="0" w:color="000000"/>
              <w:right w:val="single" w:sz="4" w:space="0" w:color="000000"/>
            </w:tcBorders>
          </w:tcPr>
          <w:p w14:paraId="735B309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Магистральные улицы и дороги в границах населенного пункта</w:t>
            </w: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C6473AB" w14:textId="07C3352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Каспийская до МГ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04B61402" w14:textId="66DB4F9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2,14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82A3CA2" w14:textId="068A458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Calibri" w:hAnsi="Calibri" w:cs="Arial"/>
                <w:lang w:eastAsia="ru-RU"/>
              </w:rPr>
              <w:t>МО городской округ «город Каспийск», северо-восточная часть города, ул. Каспийская</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764FD9F" w14:textId="709FB02A"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2862B6BF" w14:textId="019B144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1968A0F"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3CDA29E" w14:textId="473B44BB"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F51F0E1"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592E39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6F3221CC" w14:textId="3566C54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Реконструкция ул. Кизилюртовская  до МГ </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147784E" w14:textId="42AA556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1,32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DDF4970" w14:textId="1B9B79AF"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северная  часть города, ул. Кизилюртовская  </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A112654" w14:textId="393621E9"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EF839C8" w14:textId="3697EE9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7C8874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4C00523" w14:textId="72F9DA32"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2E475FE"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18F6F0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6A2827B" w14:textId="7DA7E8C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ш. Каспийское до МГ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37491F5" w14:textId="2D9AB5D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2,63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A10512D" w14:textId="233E1FB8"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восточная  часть города, ш. Каспийское</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F06F7C7" w14:textId="6CBFBBC9"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95C4B42" w14:textId="215394F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7634AD97"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3C09BF80" w14:textId="5DF47CC1"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2591C13F"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3AF43D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55CA3A30" w14:textId="1E856C6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ш. Кирпичное до МГ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4A272E49" w14:textId="7F9D054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1,12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C27811B" w14:textId="45E189A1"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восточная  часть города, ш. </w:t>
            </w:r>
            <w:r w:rsidRPr="00237893">
              <w:rPr>
                <w:rFonts w:ascii="Calibri" w:eastAsia="Calibri" w:hAnsi="Calibri" w:cs="Arial"/>
                <w:lang w:eastAsia="ru-RU"/>
              </w:rPr>
              <w:lastRenderedPageBreak/>
              <w:t>Кирпичное</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290D9CC" w14:textId="12940D8D"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lastRenderedPageBreak/>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3A006404" w14:textId="7869CEE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Установление зон с особыми условиями использования территории </w:t>
            </w:r>
            <w:r w:rsidRPr="00237893">
              <w:rPr>
                <w:rFonts w:ascii="Calibri" w:eastAsia="Times New Roman" w:hAnsi="Calibri" w:cs="Calibri"/>
                <w:lang w:eastAsia="ar-SA"/>
              </w:rPr>
              <w:lastRenderedPageBreak/>
              <w:t>не требуется</w:t>
            </w:r>
          </w:p>
        </w:tc>
        <w:tc>
          <w:tcPr>
            <w:tcW w:w="588" w:type="pct"/>
            <w:vMerge/>
            <w:tcBorders>
              <w:left w:val="single" w:sz="4" w:space="0" w:color="000000"/>
              <w:right w:val="single" w:sz="4" w:space="0" w:color="000000"/>
            </w:tcBorders>
          </w:tcPr>
          <w:p w14:paraId="0762DE8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8AE079E" w14:textId="77003995"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5D04675E"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CFE612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5E122FB" w14:textId="0E33B04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4-я Линия в СНТ «Урожай» до МГ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907B18D" w14:textId="6FFED33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0,78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7335B2B" w14:textId="1DFA8229"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ул. 4-я Линия</w:t>
            </w:r>
            <w:r w:rsidRPr="00237893">
              <w:rPr>
                <w:rFonts w:ascii="Calibri" w:eastAsia="Times New Roman" w:hAnsi="Calibri" w:cs="Calibri"/>
                <w:lang w:eastAsia="ar-SA"/>
              </w:rPr>
              <w:t xml:space="preserve"> в СНТ «Урожай»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83D5E82" w14:textId="54D893B1"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55F6B8D" w14:textId="2E601EF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EAE071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A9FDA7D" w14:textId="55529781"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7671AED"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980F0D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2A3E315" w14:textId="38908275"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Маячная, ул. Пограничная и ул.Приморская до МГ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44B9651" w14:textId="1AE99A1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4,03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2D2544E" w14:textId="0EC97186"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юго-западная  часть города, ул. Маячная, ул. Пограничная и ул. Приморская</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9F8F4A0" w14:textId="13A6D35B"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ECD721E" w14:textId="6114DD3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C8B18C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1321A93" w14:textId="5F41D611"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418DD556"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93E1B9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5EB60191" w14:textId="7878A33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МГ -  ул. 23-я линия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0767060D" w14:textId="471B1D7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0,58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165FC331" w14:textId="76467B5A"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города,  ул. 23-я линия</w:t>
            </w:r>
            <w:r w:rsidRPr="00237893">
              <w:t xml:space="preserve"> </w:t>
            </w:r>
            <w:r w:rsidRPr="00237893">
              <w:rPr>
                <w:rFonts w:ascii="Calibri" w:eastAsia="Calibri" w:hAnsi="Calibri" w:cs="Arial"/>
                <w:lang w:eastAsia="ru-RU"/>
              </w:rPr>
              <w:t>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2CFF78E" w14:textId="02070CAD"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2F58EABD" w14:textId="08F7281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7BBE333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D20CADA" w14:textId="4AC004DF"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A321892"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EE5887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6B0D9A0" w14:textId="7190EFD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МГ -  ул. </w:t>
            </w:r>
            <w:r w:rsidR="00F61028" w:rsidRPr="00237893">
              <w:rPr>
                <w:rFonts w:ascii="Calibri" w:eastAsia="Times New Roman" w:hAnsi="Calibri" w:cs="Calibri"/>
                <w:lang w:eastAsia="ar-SA"/>
              </w:rPr>
              <w:t>ул. С. Эфендиева</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999C954" w14:textId="21E1BA0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1,44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1BCDA59C" w14:textId="41FFD696"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северная  часть города,  </w:t>
            </w:r>
            <w:r w:rsidR="00F61028" w:rsidRPr="00237893">
              <w:rPr>
                <w:rFonts w:ascii="Calibri" w:eastAsia="Calibri" w:hAnsi="Calibri" w:cs="Arial"/>
                <w:lang w:eastAsia="ru-RU"/>
              </w:rPr>
              <w:t>ул. С. Эфендиева</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B572285" w14:textId="637DE851"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8D421C9" w14:textId="127DC7A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387BFE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C67C3D5" w14:textId="49D988B6"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0E12D4D5"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37B955F"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71E1483" w14:textId="7E612CB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МГ вдоль железной дороги</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805A582" w14:textId="70FCE9D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3,70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BAB1D62" w14:textId="31A34E59"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восточная, центральная  часть города,  вдоль железной дороги</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E92F212" w14:textId="7046505B"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65D8297" w14:textId="6101683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95E83C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8353BCF" w14:textId="79F19AEA"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03D08837"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206648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A4C1C08" w14:textId="0E074B6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МГ в створе  ул. Кавказская</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4DC628E" w14:textId="48E3ED2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0,74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5BDC0F9" w14:textId="3F29C91A"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центральная  часть города,  в створе  ул. Кавказская (между </w:t>
            </w:r>
            <w:r w:rsidR="00F61028" w:rsidRPr="00237893">
              <w:rPr>
                <w:rFonts w:ascii="Calibri" w:eastAsia="Calibri" w:hAnsi="Calibri" w:cs="Arial"/>
                <w:lang w:eastAsia="ru-RU"/>
              </w:rPr>
              <w:t>ул. С.Эфендиева</w:t>
            </w:r>
            <w:r w:rsidRPr="00237893">
              <w:rPr>
                <w:rFonts w:ascii="Calibri" w:eastAsia="Calibri" w:hAnsi="Calibri" w:cs="Arial"/>
                <w:lang w:eastAsia="ru-RU"/>
              </w:rPr>
              <w:t xml:space="preserve"> и ш. Кирпичное )</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BA0CCB2" w14:textId="5485973D"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2D9CA5D" w14:textId="0FBE090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4D1035C"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D4EF840" w14:textId="217AC01C"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0D444EDE"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109245E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568FC186" w14:textId="086CF13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МГ в районе кирпичного завода </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4000406" w14:textId="566F84A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1,27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6FA74BEB" w14:textId="0F3FFBAB"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восточная  часть города,  районе кирпичного завода  (глиняных карьеров )</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0186C3D" w14:textId="2407D375"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3FD08FF" w14:textId="24A6872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7D28A3EC"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AD437C2" w14:textId="1B2585F4"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996A005"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285A17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B8FBD7A" w14:textId="239C515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МГ  ул. 4-я Линия в СНТ «Заря-2» </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464BF19" w14:textId="3EEA4755"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1,24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7803EA62" w14:textId="3CBF6CF5"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4-я Линия в СНТ «Заря-2»</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943BCAB" w14:textId="5B47F03E"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6A9CAC1" w14:textId="16C3CE1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990A6C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30612890" w14:textId="0D5BD30E"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A6C1206"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5EFC567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18D9E06" w14:textId="70C729F0" w:rsidR="00E62F19" w:rsidRPr="00237893" w:rsidRDefault="00E62F19" w:rsidP="00951562">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7-я Линия в СНТ «Заря-2» до РМ</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00F405A7" w14:textId="23A0E29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0,71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C89975C" w14:textId="6E224F6A"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7-я Линия в СНТ «Заря-2»</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5806709" w14:textId="71D851F6"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9FD959B" w14:textId="354D800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16BC65A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7447349" w14:textId="5493850A"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1A5DDA35"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1D88D81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5D65348" w14:textId="79367E5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5-я Линия в СНТ «Дружба» до РМ</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A45A6BB" w14:textId="3A98AC1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0,59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4D1A28E7" w14:textId="0E0FA17D"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5-я Линия в СНТ «Дружба»</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F9FFF01" w14:textId="12CD4999"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3806C871" w14:textId="08B300C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A63A946"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636DD59" w14:textId="1C61B7B3"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1807A85D"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8D2C06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82B968B" w14:textId="5632310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6-я Линия в СНТ «Авангард» до РМ</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4B3B20A5" w14:textId="5E90C09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0,29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6604517" w14:textId="7239979A"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6-я Линия в СНТ «Авангард»</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475375" w14:textId="688D368A"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95969A7" w14:textId="2679EFF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BD11CA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C482336" w14:textId="504414B8"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51D66337"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28A9248D"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BEBFA74" w14:textId="2EF7F535"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11-я Линия в МКР Кемпинг  до РМ</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6F42E0D" w14:textId="7986AC3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0,83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00977095" w14:textId="3E8ADD5B"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города,  ул. 11-я линия</w:t>
            </w:r>
            <w:r w:rsidRPr="00237893">
              <w:t xml:space="preserve"> </w:t>
            </w:r>
            <w:r w:rsidRPr="00237893">
              <w:rPr>
                <w:rFonts w:ascii="Calibri" w:eastAsia="Calibri" w:hAnsi="Calibri" w:cs="Arial"/>
                <w:lang w:eastAsia="ru-RU"/>
              </w:rPr>
              <w:t>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CC6BF06" w14:textId="0C7242AC"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F9B1A2D" w14:textId="705AB84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EDBB49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2602D13" w14:textId="2DAB7486"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67BB9FD"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39B03F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6CF4DC18" w14:textId="635BB1C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ул. 9-я Линия в МКР Кемпинг  до РМ</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08AC8719" w14:textId="4FBF745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0,40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DC77FA7" w14:textId="7EDFC42F"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города,  ул. 9-я линия</w:t>
            </w:r>
            <w:r w:rsidRPr="00237893">
              <w:t xml:space="preserve"> </w:t>
            </w:r>
            <w:r w:rsidRPr="00237893">
              <w:rPr>
                <w:rFonts w:ascii="Calibri" w:eastAsia="Calibri" w:hAnsi="Calibri" w:cs="Arial"/>
                <w:lang w:eastAsia="ru-RU"/>
              </w:rPr>
              <w:t>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9792500" w14:textId="1674819A"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78D4A17" w14:textId="69764C5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25A1FB98"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1B8F4CB" w14:textId="523DB190"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0EADE7C7"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0A187C6"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FE27F8A" w14:textId="7A5A820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Реконструкция РМ в СНТ «Урожай»</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F4384FB" w14:textId="7D3B7F7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1,47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C5185B2" w14:textId="6E95DD28"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СНТ «Урожай»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E82E8E3" w14:textId="0E9C9E81"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3F2D2388" w14:textId="06523B2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23D1B5C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2D640E14" w14:textId="3F36A227"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6F93E829"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183E53A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A1AD5CD" w14:textId="1BB3DEC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  ул. 40-я линия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288E78C" w14:textId="5E760DB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1,48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927CA0A" w14:textId="71F94A18"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центральная  часть города,  ул. 23-я линия</w:t>
            </w:r>
            <w:r w:rsidRPr="00237893">
              <w:t xml:space="preserve"> </w:t>
            </w:r>
            <w:r w:rsidRPr="00237893">
              <w:rPr>
                <w:rFonts w:ascii="Calibri" w:eastAsia="Calibri" w:hAnsi="Calibri" w:cs="Arial"/>
                <w:lang w:eastAsia="ru-RU"/>
              </w:rPr>
              <w:t>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67EB5DA" w14:textId="29797F20"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6134C55" w14:textId="039C7D6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2DF7815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55EF701" w14:textId="0B2ACCC4"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27CEDC1"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DB9F2CF"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1A4C60B" w14:textId="25835D2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w:t>
            </w:r>
            <w:r w:rsidRPr="00237893">
              <w:rPr>
                <w:rFonts w:ascii="Calibri" w:eastAsia="Times New Roman" w:hAnsi="Calibri" w:cs="Calibri"/>
                <w:lang w:eastAsia="ar-SA"/>
              </w:rPr>
              <w:lastRenderedPageBreak/>
              <w:t>РМ в центральной части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494E5B7A" w14:textId="3B98F29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lastRenderedPageBreak/>
              <w:t xml:space="preserve">Протяженность </w:t>
            </w:r>
            <w:r w:rsidRPr="00237893">
              <w:rPr>
                <w:rFonts w:ascii="Calibri" w:eastAsia="Times New Roman" w:hAnsi="Calibri" w:cs="Calibri"/>
                <w:lang w:eastAsia="ar-SA"/>
              </w:rPr>
              <w:lastRenderedPageBreak/>
              <w:t>1,77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E183C19" w14:textId="759E58E6"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lastRenderedPageBreak/>
              <w:t xml:space="preserve">МО городской </w:t>
            </w:r>
            <w:r w:rsidRPr="00237893">
              <w:rPr>
                <w:rFonts w:ascii="Calibri" w:eastAsia="Calibri" w:hAnsi="Calibri" w:cs="Arial"/>
                <w:lang w:eastAsia="ru-RU"/>
              </w:rPr>
              <w:lastRenderedPageBreak/>
              <w:t>округ «город Каспийск», центральная часть МКР «Кемпинг» в северной части города</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2C670AF" w14:textId="350EB44F"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lastRenderedPageBreak/>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1DDCF19" w14:textId="56C5608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Установление </w:t>
            </w:r>
            <w:r w:rsidRPr="00237893">
              <w:rPr>
                <w:rFonts w:ascii="Calibri" w:eastAsia="Times New Roman" w:hAnsi="Calibri" w:cs="Calibri"/>
                <w:lang w:eastAsia="ar-SA"/>
              </w:rPr>
              <w:lastRenderedPageBreak/>
              <w:t>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3FE37F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AB5935C" w14:textId="4AB60AD9"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0736C40C"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5B0BBC4D"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6C43BBCC" w14:textId="6D15B16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восточной части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D887B8A" w14:textId="74438E6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0,48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77F855B0" w14:textId="5EBA6160"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восточная  часть МКР «Кемпинг» в северной части города</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CFC4B2F" w14:textId="102811B2"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5DD027F" w14:textId="2F3691F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4CAF3EF"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FD5BF29" w14:textId="77777777" w:rsidTr="00E62F19">
        <w:trPr>
          <w:trHeight w:val="1367"/>
        </w:trPr>
        <w:tc>
          <w:tcPr>
            <w:tcW w:w="260" w:type="pct"/>
            <w:tcBorders>
              <w:top w:val="single" w:sz="4" w:space="0" w:color="auto"/>
              <w:left w:val="single" w:sz="4" w:space="0" w:color="000000"/>
              <w:right w:val="single" w:sz="4" w:space="0" w:color="000000"/>
            </w:tcBorders>
            <w:vAlign w:val="center"/>
          </w:tcPr>
          <w:p w14:paraId="024083DF"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00FBBC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right w:val="single" w:sz="4" w:space="0" w:color="000000"/>
            </w:tcBorders>
            <w:shd w:val="clear" w:color="auto" w:fill="auto"/>
          </w:tcPr>
          <w:p w14:paraId="76A3C338" w14:textId="5B8B894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РМ в створе ул. 20-я линия в западной части МКР «Кемпинг» </w:t>
            </w:r>
          </w:p>
        </w:tc>
        <w:tc>
          <w:tcPr>
            <w:tcW w:w="802" w:type="pct"/>
            <w:tcBorders>
              <w:top w:val="single" w:sz="4" w:space="0" w:color="auto"/>
              <w:left w:val="single" w:sz="4" w:space="0" w:color="000000"/>
              <w:right w:val="single" w:sz="4" w:space="0" w:color="000000"/>
            </w:tcBorders>
            <w:shd w:val="clear" w:color="auto" w:fill="auto"/>
          </w:tcPr>
          <w:p w14:paraId="03852AD6" w14:textId="131D3D23" w:rsidR="00E62F19" w:rsidRPr="00237893" w:rsidRDefault="00E62F19" w:rsidP="00D865DF">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1,64 км. Ширину пр.ч. определить проектом</w:t>
            </w:r>
          </w:p>
        </w:tc>
        <w:tc>
          <w:tcPr>
            <w:tcW w:w="742" w:type="pct"/>
            <w:tcBorders>
              <w:top w:val="single" w:sz="4" w:space="0" w:color="auto"/>
              <w:left w:val="single" w:sz="4" w:space="0" w:color="000000"/>
              <w:right w:val="single" w:sz="4" w:space="0" w:color="000000"/>
            </w:tcBorders>
            <w:shd w:val="clear" w:color="auto" w:fill="auto"/>
          </w:tcPr>
          <w:p w14:paraId="26C90113" w14:textId="63BF15DE"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МКР «Кемпинг» в створе ул. 20-я Линия</w:t>
            </w:r>
          </w:p>
        </w:tc>
        <w:tc>
          <w:tcPr>
            <w:tcW w:w="613" w:type="pct"/>
            <w:tcBorders>
              <w:top w:val="single" w:sz="4" w:space="0" w:color="auto"/>
              <w:left w:val="single" w:sz="4" w:space="0" w:color="000000"/>
              <w:right w:val="single" w:sz="4" w:space="0" w:color="000000"/>
            </w:tcBorders>
            <w:shd w:val="clear" w:color="auto" w:fill="FFFFFF" w:themeFill="background1"/>
            <w:vAlign w:val="center"/>
          </w:tcPr>
          <w:p w14:paraId="083B0BA0" w14:textId="6C3B88B7"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right w:val="single" w:sz="4" w:space="0" w:color="000000"/>
            </w:tcBorders>
            <w:shd w:val="clear" w:color="auto" w:fill="auto"/>
          </w:tcPr>
          <w:p w14:paraId="5C39A4CF" w14:textId="34B6E1A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2A746F1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E90FA9E" w14:textId="77777777"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2AF73559"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8C6545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B9DC873" w14:textId="66FBB51B" w:rsidR="00E62F19" w:rsidRPr="00237893" w:rsidRDefault="00E62F19" w:rsidP="00B5538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севернее ул. 42-я Линия в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0F1FA485" w14:textId="615FCD29" w:rsidR="00E62F19" w:rsidRPr="00237893" w:rsidRDefault="00E62F19" w:rsidP="00B5538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0,83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4BF73365" w14:textId="334E7D81" w:rsidR="00E62F19" w:rsidRPr="00237893" w:rsidRDefault="00E62F19" w:rsidP="00177E63">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севернее ул. 42-я линия, 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57B828E" w14:textId="42F8D761"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E4C6BC2" w14:textId="65318F0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4CEDA1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E7098F7" w14:textId="77777777"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E9EBA33"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A5A1F2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E68FE58" w14:textId="39483511" w:rsidR="00E62F19" w:rsidRPr="00237893" w:rsidRDefault="00E62F19" w:rsidP="008F013E">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  ул. 35-я линия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3CF24924" w14:textId="222891E3" w:rsidR="00E62F19" w:rsidRPr="00237893" w:rsidRDefault="00E62F19" w:rsidP="008F013E">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0,90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5ECB562" w14:textId="09717A99" w:rsidR="00E62F19" w:rsidRPr="00237893" w:rsidRDefault="00E62F19" w:rsidP="008F013E">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города,  ул. 35-я линия</w:t>
            </w:r>
            <w:r w:rsidRPr="00237893">
              <w:t xml:space="preserve"> </w:t>
            </w:r>
            <w:r w:rsidRPr="00237893">
              <w:rPr>
                <w:rFonts w:ascii="Calibri" w:eastAsia="Calibri" w:hAnsi="Calibri" w:cs="Arial"/>
                <w:lang w:eastAsia="ru-RU"/>
              </w:rPr>
              <w:t>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4F73922" w14:textId="5F6B8AAA"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2B57A099" w14:textId="6178FDD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BB8DFD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F1C29A8" w14:textId="77777777"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BA1EDB6"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E29300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D24D011" w14:textId="79AF457F" w:rsidR="00E62F19" w:rsidRPr="00237893" w:rsidRDefault="00E62F19" w:rsidP="0073299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7-я линия в южной части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84EED40" w14:textId="540A06E8" w:rsidR="00E62F19" w:rsidRPr="00237893" w:rsidRDefault="00E62F19" w:rsidP="0073299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1,09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76F07841" w14:textId="1FB7D02B" w:rsidR="00E62F19" w:rsidRPr="00237893" w:rsidRDefault="00E62F19" w:rsidP="008F013E">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города,  ул. 7-я линия</w:t>
            </w:r>
            <w:r w:rsidRPr="00237893">
              <w:t xml:space="preserve"> </w:t>
            </w:r>
            <w:r w:rsidRPr="00237893">
              <w:rPr>
                <w:rFonts w:ascii="Calibri" w:eastAsia="Calibri" w:hAnsi="Calibri" w:cs="Arial"/>
                <w:lang w:eastAsia="ru-RU"/>
              </w:rPr>
              <w:t>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24244D0" w14:textId="3BB38136"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35681F4" w14:textId="69B9CBF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8C455C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340B91FA" w14:textId="38FCEE24"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2E3065E"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A7804BC"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95A9029" w14:textId="17D20A5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  ул. Нулевая СНТ «Заря-2»</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2597C5E" w14:textId="010460DF" w:rsidR="00E62F19" w:rsidRPr="00237893" w:rsidRDefault="00E62F19" w:rsidP="00993249">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w:t>
            </w:r>
            <w:r w:rsidR="00993249" w:rsidRPr="00237893">
              <w:rPr>
                <w:rFonts w:ascii="Calibri" w:eastAsia="Times New Roman" w:hAnsi="Calibri" w:cs="Calibri"/>
                <w:lang w:eastAsia="ar-SA"/>
              </w:rPr>
              <w:t>43</w:t>
            </w:r>
            <w:r w:rsidRPr="00237893">
              <w:rPr>
                <w:rFonts w:ascii="Calibri" w:eastAsia="Times New Roman" w:hAnsi="Calibri" w:cs="Calibri"/>
                <w:lang w:eastAsia="ar-SA"/>
              </w:rPr>
              <w:t xml:space="preserve">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E04E535" w14:textId="59CFDAEE"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ул. Нулевая, СНТ «Заря-2»</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CDA11E5" w14:textId="7070CC35"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4ED70C1" w14:textId="160ECEB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A48BE8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C09577A" w14:textId="33C15C7E"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AEBF2F2"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8D4009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8265533" w14:textId="511D8F7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восточной части МКР «Кирпичный» (МКР «Тау»)</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019F6AE9" w14:textId="761660AF" w:rsidR="00E62F19" w:rsidRPr="00237893" w:rsidRDefault="00E62F19" w:rsidP="00720CD6">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0,29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BD516E7" w14:textId="53881534"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восточная часть МКР «Кирпичный»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8DC86D8" w14:textId="3256F40F"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F2DD320" w14:textId="26A2610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1C060A6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D3B74F1" w14:textId="77777777"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37EE342"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5E14838"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E9C8641" w14:textId="3E703988" w:rsidR="00E62F19" w:rsidRPr="00237893" w:rsidRDefault="00E62F19" w:rsidP="00720CD6">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 Строительство РМ  в западной части города, СНТ «Каспий»</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5D73366" w14:textId="725BEBE6" w:rsidR="00E62F19" w:rsidRPr="00237893" w:rsidRDefault="00E62F19" w:rsidP="00720CD6">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0,49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4BDB83FB" w14:textId="4B75BA0F"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СНТ «Каспий», западнее ул. 4-я линия</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F63094D" w14:textId="4CDD9F04"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568B600" w14:textId="7E6FB3A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2D1AEE7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3F33F7B3" w14:textId="2EC97625"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0D6DCFE5"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8CD3F4F"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5029F9B" w14:textId="1E4CF91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20-я Линия в МКР «Кемпинг» от ул. 7-я Линия до планируемой МГ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0B1B1FC" w14:textId="09FBFFE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1,10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4C05DE9F" w14:textId="23943A80"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w:t>
            </w:r>
            <w:r w:rsidRPr="00237893">
              <w:rPr>
                <w:rFonts w:ascii="Calibri" w:eastAsia="Times New Roman" w:hAnsi="Calibri" w:cs="Calibri"/>
                <w:lang w:eastAsia="ar-SA"/>
              </w:rPr>
              <w:t>ул. 20-я Линия в МКР «Кемпинг» от ул. 7-я Линия до планируемой МГ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83A5DF2" w14:textId="6D2A45CD"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232BAC6" w14:textId="0894F93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1C63EC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508BDDA" w14:textId="2D637A97"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47B26997"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22899E5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48C83AB" w14:textId="5629C67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севернее ул. 37-я Линия в западной части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DA3E799" w14:textId="1BAEA28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0,39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43F8C66D" w14:textId="159D3DAE"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города, западная часть МКР «Кемпинг, севернее ул. №37-я Линия</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9E12860" w14:textId="09C4B227"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DD6D07B" w14:textId="4C53F7A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C62B6F7"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50E23D6" w14:textId="521216D8"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B680C64"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21B03B0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0D49E09" w14:textId="4C4FB6E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южнее ул. Тихая  в восточной части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7BF7EBB" w14:textId="2928867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0,32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086DC65F" w14:textId="12BB9F89"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города, воточная часть МКР «Кемпинг, южнее ул. Тихая</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65FE1E1" w14:textId="59F32C34"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7697DDB" w14:textId="42E3FA8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1B0332A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95292EE" w14:textId="64BA6CB5"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0A818417"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25B5147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EDDDB5D" w14:textId="3F0DCF0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10-я Линия, западная часть СНТ «Заря-2»</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0354DFD" w14:textId="0FCC00C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0,82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67FD9629" w14:textId="2047C0B2"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юго-западная часть города, в створе ул. 10-я Линия в СНТ «Заря-2»</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6768607" w14:textId="60F39CE8"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C0079F0" w14:textId="7BB828A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EE93F4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F6E54E8" w14:textId="352CA935"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FDB646A"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5EA819F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1F7E773" w14:textId="62FD880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южной части СНТ «Восход» и СНТ «Труд»</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4E7709C2" w14:textId="335784A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0,49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47BE2F5E" w14:textId="3F89B36B"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южная часть города, </w:t>
            </w:r>
            <w:r w:rsidRPr="00237893">
              <w:rPr>
                <w:rFonts w:ascii="Calibri" w:eastAsia="Times New Roman" w:hAnsi="Calibri" w:cs="Calibri"/>
                <w:lang w:eastAsia="ar-SA"/>
              </w:rPr>
              <w:t>СНТ «Восход», СНТ «Труд»</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62C0575" w14:textId="7CD75E33"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1DA5151" w14:textId="20B4F02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D64351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DD827DE" w14:textId="585671B9"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6BC493B"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0524D8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60740515" w14:textId="586DF1A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20-я Линия в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DF3F1CF" w14:textId="0CDCFD5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1,53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729083B6" w14:textId="14F0ED98"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северо-западная часть города, ул. 20-я линия в 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D19E470" w14:textId="6D45B646"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55D782D" w14:textId="79D7B00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755BE6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726AF34" w14:textId="7F75E9A7"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687E6176"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536DE8C6"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A87C5E7" w14:textId="6288747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северной части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05BFFDD2" w14:textId="27E8484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1,36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1791F08" w14:textId="152A9ABA"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EA84329" w14:textId="266E7D10"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82539C8" w14:textId="1E7E828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991980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C13E425" w14:textId="11819E1C"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221C6045"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5A5ECA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974248C" w14:textId="7661336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10-я Линия в МКР «Кирпичный»</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37AAE7F3" w14:textId="09FECF0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1,72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2912DFE" w14:textId="0F588E05"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ул. 10-я Линия в МКР «Кирпичный»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69E4584" w14:textId="77C09C5C"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0DD7D13" w14:textId="534D06D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49B44A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74B50A2" w14:textId="43A69D01"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22439A8"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2C4BBA6"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05F8C12" w14:textId="4D0B782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Центральная, СНТ «Строитель» до ул. 13-я Линия СНТ «Авангард»</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C8D744B" w14:textId="4C0E915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1,92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49B32E59" w14:textId="65EBAB5F"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южная часть города, </w:t>
            </w:r>
            <w:r w:rsidRPr="00237893">
              <w:rPr>
                <w:rFonts w:ascii="Calibri" w:eastAsia="Times New Roman" w:hAnsi="Calibri" w:cs="Calibri"/>
                <w:lang w:eastAsia="ar-SA"/>
              </w:rPr>
              <w:t>ул. Центральная, СНТ «Строитель» до ул. 13-я Линия СНТ «Авангард»</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A05E2A5" w14:textId="333B758D"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ED4DDBC" w14:textId="1D1A4EC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9E2086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589496B" w14:textId="1F6842FD"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F6140CC"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50FFCC2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048636B" w14:textId="154C038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1-я линия СНТ «Колос»</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41AB285" w14:textId="20301B7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1,01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F3F906E" w14:textId="709ACB18"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юго-западная часть города, ул. 1-я Линия, СНТ «Колос»</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4949445" w14:textId="0B196D14"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308D968" w14:textId="7D6E454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7DDE9DE7"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EC5877A" w14:textId="605C9762"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4ED25128"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58049B7"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5598D7AF" w14:textId="0A640AC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2-я линия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397251F" w14:textId="3AFD923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0,58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877FA38" w14:textId="2CDF0460"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w:t>
            </w:r>
            <w:r w:rsidRPr="00237893">
              <w:rPr>
                <w:rFonts w:ascii="Calibri" w:eastAsia="Times New Roman" w:hAnsi="Calibri" w:cs="Calibri"/>
                <w:lang w:eastAsia="ar-SA"/>
              </w:rPr>
              <w:t>ул. 2-я линия 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C6F5A8" w14:textId="697A5D59"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4CB1A88" w14:textId="02B799C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5B287D2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60201F3" w14:textId="3B56AA0C"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AEB5CBC"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2519D7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011EFB7" w14:textId="589395B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13-я линия МКР «Кирпичный»</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4B25F607" w14:textId="30E3D505"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1,34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0A5C4D61" w14:textId="2F6FE022"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западная часть города, </w:t>
            </w:r>
            <w:r w:rsidRPr="00237893">
              <w:rPr>
                <w:rFonts w:ascii="Calibri" w:eastAsia="Times New Roman" w:hAnsi="Calibri" w:cs="Calibri"/>
                <w:lang w:eastAsia="ar-SA"/>
              </w:rPr>
              <w:t>ул. 13-я линия МКР «Кирпичный»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2113365" w14:textId="165C0B4E"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38ED632A" w14:textId="71F63E7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6C65685"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21F40B5" w14:textId="01F1DCB9"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161189E4"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9E3B5A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6FBCF952" w14:textId="0EC7F57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17-я линия в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3FB5B254" w14:textId="2821792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0,27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8871DCD" w14:textId="2732991A"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северная часть города, </w:t>
            </w:r>
            <w:r w:rsidRPr="00237893">
              <w:rPr>
                <w:rFonts w:ascii="Calibri" w:eastAsia="Times New Roman" w:hAnsi="Calibri" w:cs="Calibri"/>
                <w:lang w:eastAsia="ar-SA"/>
              </w:rPr>
              <w:t>ул. 17-я линия в 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28F20C8" w14:textId="642A7F5C"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37E9744B" w14:textId="5B28478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6AD65B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C07A778" w14:textId="35242CBF"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540222F7"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10434F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970123D" w14:textId="334D9C2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4-я Линия в СНТ «Урожай»</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B787E68" w14:textId="436D4DC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0,09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08964A3B" w14:textId="534DA68E"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южная часть города, ул. 4- я линия  в СНТ </w:t>
            </w:r>
            <w:r w:rsidRPr="00237893">
              <w:rPr>
                <w:rFonts w:ascii="Calibri" w:eastAsia="Calibri" w:hAnsi="Calibri" w:cs="Arial"/>
                <w:lang w:eastAsia="ru-RU"/>
              </w:rPr>
              <w:lastRenderedPageBreak/>
              <w:t>«Урожай»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8AA62DF" w14:textId="4D64C5F6"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lastRenderedPageBreak/>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B9FC9A6" w14:textId="64FB789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7D5714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4628A94" w14:textId="6266AA98"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1CB068FC"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6B83C7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54F4DF3F" w14:textId="1E4D2A7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от ул. Амет-хана Султана до очистных сооружений</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125664D" w14:textId="1163F91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1,19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2D27FD3" w14:textId="4358C977"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южная часть города, </w:t>
            </w:r>
            <w:r w:rsidRPr="00237893">
              <w:rPr>
                <w:rFonts w:ascii="Calibri" w:eastAsia="Times New Roman" w:hAnsi="Calibri" w:cs="Calibri"/>
                <w:lang w:eastAsia="ar-SA"/>
              </w:rPr>
              <w:t>от ул. Амет-хана Султана до очистных сооружений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07E920E" w14:textId="2E0B4A88"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2B5D2BE" w14:textId="4035C4B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17AB7D36"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22337871" w14:textId="0A5039AA"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204B862"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A2263C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FF33092" w14:textId="77777777" w:rsidR="00E62F19" w:rsidRPr="00237893" w:rsidRDefault="00E62F19" w:rsidP="00D95C1A">
            <w:pPr>
              <w:suppressAutoHyphens/>
              <w:spacing w:before="0" w:after="0" w:line="240" w:lineRule="auto"/>
              <w:ind w:right="-108"/>
              <w:rPr>
                <w:rFonts w:ascii="Calibri" w:eastAsia="Times New Roman" w:hAnsi="Calibri" w:cs="Times New Roman"/>
                <w:sz w:val="24"/>
                <w:szCs w:val="24"/>
              </w:rPr>
            </w:pPr>
            <w:r w:rsidRPr="00237893">
              <w:rPr>
                <w:rFonts w:ascii="Calibri" w:eastAsia="Times New Roman" w:hAnsi="Calibri" w:cs="Calibri"/>
                <w:lang w:eastAsia="ar-SA"/>
              </w:rPr>
              <w:t xml:space="preserve">Строительство РМ от ш. Каспийское до планируемой РМ в районе Детского дошкольного </w:t>
            </w:r>
          </w:p>
          <w:p w14:paraId="145A19B7" w14:textId="3F9B2CC0" w:rsidR="00E62F19" w:rsidRPr="00237893" w:rsidRDefault="00E62F19" w:rsidP="00D95C1A">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образовательного учреждения №12</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F994E48" w14:textId="34B8E04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0,32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175D00F7" w14:textId="338175E3"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МКР «Кирпичный»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5FAD147" w14:textId="1411321A"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23B90EB" w14:textId="08945AB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2C0D2CC"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20A4BCB7" w14:textId="7A63C41B"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2BA03E33"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D7EF86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B0B7083" w14:textId="3E69ACE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1-я Линия СНТ «Тенглик»</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0E8322D" w14:textId="771ABBC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0,75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6D9A0FF" w14:textId="57A2EBC1"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северная часть СНТ «Тенглик»</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6021666" w14:textId="72BBC2EC"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29223700" w14:textId="203B2DF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067448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3B371704" w14:textId="74BBFD13"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6AE8776B"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33A33E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AE57A96" w14:textId="195E66C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1-я Линия СНТ «Тенглик»</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09C8E5A" w14:textId="559A5755"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0,42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410E05EF" w14:textId="1D152CB3"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северо-восточная  часть СНТ «Тенглик»</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2068999" w14:textId="2831C069"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FD9A260" w14:textId="50609A2E"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AE8B78A"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6ED0CB5" w14:textId="7CD609DD"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4B7ABBA2"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E7D251F"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6205E5FC" w14:textId="2507B7A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планируемой РМ в южной часть СНТ «Педагог» до ул. 1-я Линия СНТ «Тенглик»</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754D894" w14:textId="341DF69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1,87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D056C0D" w14:textId="7C8A9031"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вдоль границы</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40EF0BC" w14:textId="17AF4C8C"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C36371D" w14:textId="6ACA999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A45504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FA5EDF2" w14:textId="1026A545"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1F0D45EF"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5B40B4E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5C698611" w14:textId="797418F0"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вдоль восточной границы, западнее озера Верхнее</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7492D31" w14:textId="75EDA79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1,32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D5783AC" w14:textId="39436E87"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восточнее озера Верхнее</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1633348" w14:textId="3B184684"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25B303CF" w14:textId="6AF3F1B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59EEEE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5DB24174" w14:textId="2D3F0B07"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BA63D45"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389708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AAF03F9" w14:textId="7E1DE4B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РМ от ул. </w:t>
            </w:r>
            <w:r w:rsidR="00F61028" w:rsidRPr="00237893">
              <w:rPr>
                <w:rFonts w:ascii="Calibri" w:eastAsia="Times New Roman" w:hAnsi="Calibri" w:cs="Calibri"/>
                <w:lang w:eastAsia="ar-SA"/>
              </w:rPr>
              <w:t>ул. С.Эфендиева</w:t>
            </w:r>
            <w:r w:rsidRPr="00237893">
              <w:rPr>
                <w:rFonts w:ascii="Calibri" w:eastAsia="Times New Roman" w:hAnsi="Calibri" w:cs="Calibri"/>
                <w:lang w:eastAsia="ar-SA"/>
              </w:rPr>
              <w:t xml:space="preserve"> до железной дороги</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73836E1" w14:textId="47ACF735"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0,42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729E4441" w14:textId="51947DA0"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в районе АСП завода «Дагдизель»</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CAD6EBE" w14:textId="2D55FD83"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47E55E6" w14:textId="48A4470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696C47D"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4F58534" w14:textId="40FCCB0C"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1A85E45F"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1D96D33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E311854" w14:textId="6144D01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w:t>
            </w:r>
            <w:r w:rsidRPr="00237893">
              <w:rPr>
                <w:rFonts w:ascii="Calibri" w:eastAsia="Times New Roman" w:hAnsi="Calibri" w:cs="Calibri"/>
                <w:lang w:eastAsia="ar-SA"/>
              </w:rPr>
              <w:lastRenderedPageBreak/>
              <w:t>РМ от автодороги регионального значения «Махачкала-Аэропорт» до ул. 1-я Линия СНТ «Колос»</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C7F2F52" w14:textId="27EF332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lastRenderedPageBreak/>
              <w:t xml:space="preserve">Протяженность </w:t>
            </w:r>
            <w:r w:rsidRPr="00237893">
              <w:rPr>
                <w:rFonts w:ascii="Calibri" w:eastAsia="Times New Roman" w:hAnsi="Calibri" w:cs="Calibri"/>
                <w:lang w:eastAsia="ar-SA"/>
              </w:rPr>
              <w:lastRenderedPageBreak/>
              <w:t>1,01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64750B4" w14:textId="1E8A5F99"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lastRenderedPageBreak/>
              <w:t xml:space="preserve">МО городской </w:t>
            </w:r>
            <w:r w:rsidRPr="00237893">
              <w:rPr>
                <w:rFonts w:ascii="Calibri" w:eastAsia="Calibri" w:hAnsi="Calibri" w:cs="Arial"/>
                <w:lang w:eastAsia="ru-RU"/>
              </w:rPr>
              <w:lastRenderedPageBreak/>
              <w:t>округ «город Каспийск», западная часть города, вдоль МКР. «Афган-городок»</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8EFE33A" w14:textId="56EB4FF9"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lastRenderedPageBreak/>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5ED201B" w14:textId="3D8230C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Установление </w:t>
            </w:r>
            <w:r w:rsidRPr="00237893">
              <w:rPr>
                <w:rFonts w:ascii="Calibri" w:eastAsia="Times New Roman" w:hAnsi="Calibri" w:cs="Calibri"/>
                <w:lang w:eastAsia="ar-SA"/>
              </w:rPr>
              <w:lastRenderedPageBreak/>
              <w:t>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3D066AD2"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33C07F09" w14:textId="3A3CBD80"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5A03C3C0"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5D798EDD"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1B6AA6A1" w14:textId="4696CF2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10-я линия в восточной части МКР. «Кирпичный» вдоль автодороги регионального значения «Махачкала-Аэропорт»</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5872901" w14:textId="22954111"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0,58км.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0D3D0640" w14:textId="52EDEA5D"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западная часть города, </w:t>
            </w:r>
            <w:r w:rsidRPr="00237893">
              <w:rPr>
                <w:rFonts w:ascii="Calibri" w:eastAsia="Times New Roman" w:hAnsi="Calibri" w:cs="Calibri"/>
                <w:lang w:eastAsia="ar-SA"/>
              </w:rPr>
              <w:t>в створе ул. 10-я линия в восточной части МКР. «Кирпичный» вдоль автодороги регионального значения «Махачкала-Аэропорт»</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9257487" w14:textId="1C67E4F1"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2CF4507C" w14:textId="0C44CCA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473EAEB7"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667B9194" w14:textId="4AC18CCE"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AD65BE0"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C8F97E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7BC2AE83" w14:textId="466CC8F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северной части СНТ «Педагог»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6ADC9A1" w14:textId="566757F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0,44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041D10DD" w14:textId="55A69890"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северная часть СНТ «Педагог»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A1CACFF" w14:textId="58C6B117"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6925B41C" w14:textId="7337B37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7E438B0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373CE03F" w14:textId="0038B335"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2D8CBAD3"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AE8054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021E1E81" w14:textId="3AEDA0D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13-я Линия СНТ «Авангард» до планируемой РМ</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5884DB75" w14:textId="493F6D0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1,14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7BE3F1DE" w14:textId="2146B675"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в районе территории бывшего рыбхоза</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2C2C4BC" w14:textId="59849A64"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35026080" w14:textId="30D2653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1A3FA5E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77058FA" w14:textId="16CBC0B2"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573B13F"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326387F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F64E767" w14:textId="1281F07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13-я Линия СНТ «Авангард»</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4D0E22E0" w14:textId="1DF28D8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0,47км.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25CB7A7" w14:textId="7D2D13EA"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ул. 13-я Линия СНТ «Авандгард»</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9FE5810" w14:textId="4F23E2C4"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D8521DA" w14:textId="4561F2F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21AC3C9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3EC93AE0" w14:textId="679D6DA3"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4C122BD0"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0279ED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3B061EA9" w14:textId="59B2CA6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30-я Линия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74D310D5" w14:textId="3B0C38C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1,14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6039BA9B" w14:textId="5EEBC05A"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северная часть города, ул. 30-я Линия, 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1B8B67C" w14:textId="2EBF5D62"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463D7549" w14:textId="153F192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1D83F12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295F4DC3" w14:textId="69C6AD45"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48E4768C"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7FA4A42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6A3AA7C9" w14:textId="30B4F2E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ул. 16-я Линия МКР «Кемпинг»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743C3A0" w14:textId="28D7DD9D"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0,32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DB4C9C3" w14:textId="7C5DAB5F"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 xml:space="preserve">МО городской округ «город Каспийск», северная часть </w:t>
            </w:r>
            <w:r w:rsidRPr="00237893">
              <w:rPr>
                <w:rFonts w:ascii="Calibri" w:eastAsia="Calibri" w:hAnsi="Calibri" w:cs="Arial"/>
                <w:lang w:eastAsia="ru-RU"/>
              </w:rPr>
              <w:lastRenderedPageBreak/>
              <w:t>города, ул. 16-я Линия, МКР. «Кемпинг»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BAD0241" w14:textId="7E6E4CD1"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lastRenderedPageBreak/>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73C24E0" w14:textId="3084457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w:t>
            </w:r>
            <w:r w:rsidRPr="00237893">
              <w:rPr>
                <w:rFonts w:ascii="Calibri" w:eastAsia="Times New Roman" w:hAnsi="Calibri" w:cs="Calibri"/>
                <w:lang w:eastAsia="ar-SA"/>
              </w:rPr>
              <w:lastRenderedPageBreak/>
              <w:t>я территории не требуется</w:t>
            </w:r>
          </w:p>
        </w:tc>
        <w:tc>
          <w:tcPr>
            <w:tcW w:w="588" w:type="pct"/>
            <w:vMerge/>
            <w:tcBorders>
              <w:left w:val="single" w:sz="4" w:space="0" w:color="000000"/>
              <w:right w:val="single" w:sz="4" w:space="0" w:color="000000"/>
            </w:tcBorders>
          </w:tcPr>
          <w:p w14:paraId="05F21CF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E92E9C6" w14:textId="344CFA1B"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48370802"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23B0A39"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E03E9DA" w14:textId="5D6993B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южной части СНТ «Педагог»</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72F0C10" w14:textId="365490C6"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0,32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12EEB7AE" w14:textId="6542C5BB"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южная часть СНТ «Педагог»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B0936F8" w14:textId="6885F46B"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5B8EC11A" w14:textId="4DA893EA"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823AC4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FF779F2" w14:textId="5B9440A2"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351F16EA"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4BEDB8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8F7F587" w14:textId="573F50F2"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западной части СНТ «Педагог» до планируемой РМ</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4B92F3B7" w14:textId="3311450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0,39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5F9C8BBF" w14:textId="38930E91"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западная часть СНТ «Педагог»</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3A9F72E" w14:textId="75FEAEDE"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A7C5C8D" w14:textId="7CA29A67"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61806CD4"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42A9F78A" w14:textId="16DBE306"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240E01F9"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86E64C1"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E1C1BE6" w14:textId="050A576F"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от ш. Каспийское до планируемой РМ в районе кирпичного завода</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76733F4" w14:textId="78C8F418"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1,36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D40D29C" w14:textId="50493474"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западная часть города, в районе кирпичного завода</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ADC82A2" w14:textId="46878078"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88C8A7E" w14:textId="236E2A2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0CA12723"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750EDF22" w14:textId="1D6727E8"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0D8A350A"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0A217430"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07307B7" w14:textId="5454A044"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сети районных магистралей на перспективных для освоения территориях (район завода Кирпичный)</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17FBCCC0" w14:textId="186A3A9F" w:rsidR="00E62F19" w:rsidRPr="00237893" w:rsidRDefault="00E62F19" w:rsidP="008B54FF">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9,41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31EAB05A" w14:textId="70BB8F13"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планируемый жилой район завода Кирпичный</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37C34EE" w14:textId="57586551"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1F0745D6" w14:textId="666CD1C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1972BFFB"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24269FF2" w14:textId="623BCBB6"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569304A0"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61254FE8"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6F7752B1" w14:textId="77B96FB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РМ в створе ул. 9-я Линия СНТ «Авангард» до ул. 1-я Линия СНТ «Заря-2»</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4FAC4138" w14:textId="20000CA3"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0,50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1E4ED0FF" w14:textId="3CF18994" w:rsidR="00E62F19" w:rsidRPr="00237893" w:rsidRDefault="00E62F19" w:rsidP="00B54D35">
            <w:pPr>
              <w:suppressAutoHyphens/>
              <w:spacing w:before="0" w:after="0" w:line="240" w:lineRule="auto"/>
              <w:ind w:right="-108"/>
              <w:rPr>
                <w:rFonts w:ascii="Calibri" w:eastAsia="Calibri" w:hAnsi="Calibri" w:cs="Arial"/>
                <w:lang w:eastAsia="ru-RU"/>
              </w:rPr>
            </w:pPr>
            <w:r w:rsidRPr="00237893">
              <w:rPr>
                <w:rFonts w:ascii="Calibri" w:eastAsia="Calibri" w:hAnsi="Calibri" w:cs="Arial"/>
                <w:lang w:eastAsia="ru-RU"/>
              </w:rPr>
              <w:t>МО городской округ «город Каспийск», южная часть города, СНТ «Авангард»</w:t>
            </w: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0B47D55" w14:textId="7533B993"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373916A6" w14:textId="1937CDB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588" w:type="pct"/>
            <w:vMerge/>
            <w:tcBorders>
              <w:left w:val="single" w:sz="4" w:space="0" w:color="000000"/>
              <w:right w:val="single" w:sz="4" w:space="0" w:color="000000"/>
            </w:tcBorders>
          </w:tcPr>
          <w:p w14:paraId="2B02E28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186ADAFF" w14:textId="28BA2878"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78D2BEE2"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7F1D83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24018AD5" w14:textId="0CDC460B"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Строительство улиц и дорог местного значения на перспективных для освоения территориях (в т.ч. территориях массового жилищного строительства)</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6A37CBB8" w14:textId="51670FB7" w:rsidR="00E62F19" w:rsidRPr="00237893" w:rsidRDefault="00E62F19" w:rsidP="008B54FF">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107,97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798F307A" w14:textId="6910B6F2" w:rsidR="00E62F19" w:rsidRPr="00237893" w:rsidRDefault="00E62F19" w:rsidP="00B54D35">
            <w:pPr>
              <w:suppressAutoHyphens/>
              <w:spacing w:before="0" w:after="0" w:line="240" w:lineRule="auto"/>
              <w:ind w:right="-108"/>
              <w:rPr>
                <w:rFonts w:ascii="Calibri" w:eastAsia="Calibri" w:hAnsi="Calibri" w:cs="Arial"/>
                <w:lang w:eastAsia="ru-RU"/>
              </w:rPr>
            </w:pP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543A1F9" w14:textId="5C6344D8"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0EA98548" w14:textId="6E1A93AA"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588" w:type="pct"/>
            <w:vMerge/>
            <w:tcBorders>
              <w:left w:val="single" w:sz="4" w:space="0" w:color="000000"/>
              <w:right w:val="single" w:sz="4" w:space="0" w:color="000000"/>
            </w:tcBorders>
          </w:tcPr>
          <w:p w14:paraId="08AF56FE"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r w:rsidR="00E62F19" w:rsidRPr="00237893" w14:paraId="0FC184F4" w14:textId="49A9081E" w:rsidTr="00E62F19">
        <w:trPr>
          <w:trHeight w:val="300"/>
        </w:trPr>
        <w:tc>
          <w:tcPr>
            <w:tcW w:w="260" w:type="pct"/>
            <w:tcBorders>
              <w:top w:val="single" w:sz="4" w:space="0" w:color="auto"/>
              <w:left w:val="single" w:sz="4" w:space="0" w:color="000000"/>
              <w:bottom w:val="single" w:sz="4" w:space="0" w:color="auto"/>
              <w:right w:val="single" w:sz="4" w:space="0" w:color="000000"/>
            </w:tcBorders>
            <w:vAlign w:val="center"/>
          </w:tcPr>
          <w:p w14:paraId="5660392F" w14:textId="77777777" w:rsidR="00E62F19" w:rsidRPr="00237893" w:rsidRDefault="00E62F19" w:rsidP="00B54D35">
            <w:pPr>
              <w:pStyle w:val="af0"/>
              <w:numPr>
                <w:ilvl w:val="0"/>
                <w:numId w:val="29"/>
              </w:numPr>
              <w:suppressAutoHyphens/>
              <w:spacing w:before="0" w:after="0" w:line="240" w:lineRule="auto"/>
              <w:ind w:right="-108"/>
              <w:rPr>
                <w:rFonts w:ascii="Calibri" w:eastAsia="Times New Roman" w:hAnsi="Calibri" w:cs="Calibri"/>
                <w:lang w:eastAsia="ar-SA"/>
              </w:rPr>
            </w:pPr>
          </w:p>
        </w:tc>
        <w:tc>
          <w:tcPr>
            <w:tcW w:w="549" w:type="pct"/>
            <w:vMerge/>
            <w:tcBorders>
              <w:left w:val="single" w:sz="4" w:space="0" w:color="000000"/>
              <w:right w:val="single" w:sz="4" w:space="0" w:color="000000"/>
            </w:tcBorders>
          </w:tcPr>
          <w:p w14:paraId="447EA407"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765" w:type="pct"/>
            <w:tcBorders>
              <w:top w:val="single" w:sz="4" w:space="0" w:color="auto"/>
              <w:left w:val="single" w:sz="4" w:space="0" w:color="000000"/>
              <w:bottom w:val="single" w:sz="4" w:space="0" w:color="auto"/>
              <w:right w:val="single" w:sz="4" w:space="0" w:color="000000"/>
            </w:tcBorders>
            <w:shd w:val="clear" w:color="auto" w:fill="auto"/>
          </w:tcPr>
          <w:p w14:paraId="49678638" w14:textId="055705AC"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 xml:space="preserve">Строительство сети велосипедных дорожек </w:t>
            </w:r>
          </w:p>
        </w:tc>
        <w:tc>
          <w:tcPr>
            <w:tcW w:w="802" w:type="pct"/>
            <w:tcBorders>
              <w:top w:val="single" w:sz="4" w:space="0" w:color="auto"/>
              <w:left w:val="single" w:sz="4" w:space="0" w:color="000000"/>
              <w:bottom w:val="single" w:sz="4" w:space="0" w:color="auto"/>
              <w:right w:val="single" w:sz="4" w:space="0" w:color="000000"/>
            </w:tcBorders>
            <w:shd w:val="clear" w:color="auto" w:fill="auto"/>
          </w:tcPr>
          <w:p w14:paraId="2394FED8" w14:textId="768154D9" w:rsidR="00E62F19" w:rsidRPr="00237893" w:rsidRDefault="00E62F19" w:rsidP="00B54D35">
            <w:pPr>
              <w:suppressAutoHyphens/>
              <w:spacing w:before="0" w:after="0" w:line="240" w:lineRule="auto"/>
              <w:ind w:right="-108"/>
              <w:rPr>
                <w:rFonts w:ascii="Calibri" w:eastAsia="Times New Roman" w:hAnsi="Calibri" w:cs="Calibri"/>
                <w:lang w:eastAsia="ar-SA"/>
              </w:rPr>
            </w:pPr>
            <w:r w:rsidRPr="00237893">
              <w:rPr>
                <w:rFonts w:ascii="Calibri" w:eastAsia="Times New Roman" w:hAnsi="Calibri" w:cs="Calibri"/>
                <w:lang w:eastAsia="ar-SA"/>
              </w:rPr>
              <w:t>Протяженность 6,80 км. Ширину пр.ч. определить проектом</w:t>
            </w:r>
          </w:p>
        </w:tc>
        <w:tc>
          <w:tcPr>
            <w:tcW w:w="742" w:type="pct"/>
            <w:tcBorders>
              <w:top w:val="single" w:sz="4" w:space="0" w:color="auto"/>
              <w:left w:val="single" w:sz="4" w:space="0" w:color="000000"/>
              <w:bottom w:val="single" w:sz="4" w:space="0" w:color="auto"/>
              <w:right w:val="single" w:sz="4" w:space="0" w:color="000000"/>
            </w:tcBorders>
            <w:shd w:val="clear" w:color="auto" w:fill="auto"/>
          </w:tcPr>
          <w:p w14:paraId="2601588C" w14:textId="3F6038EF" w:rsidR="00E62F19" w:rsidRPr="00237893" w:rsidRDefault="00E62F19" w:rsidP="00B54D35">
            <w:pPr>
              <w:suppressAutoHyphens/>
              <w:spacing w:before="0" w:after="0" w:line="240" w:lineRule="auto"/>
              <w:ind w:right="-108"/>
              <w:rPr>
                <w:rFonts w:ascii="Calibri" w:eastAsia="Calibri" w:hAnsi="Calibri" w:cs="Arial"/>
                <w:lang w:eastAsia="ru-RU"/>
              </w:rPr>
            </w:pPr>
          </w:p>
        </w:tc>
        <w:tc>
          <w:tcPr>
            <w:tcW w:w="6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CAEAF8E" w14:textId="675509D4" w:rsidR="00E62F19" w:rsidRPr="00237893" w:rsidRDefault="00E62F19" w:rsidP="00B54D35">
            <w:pPr>
              <w:suppressAutoHyphens/>
              <w:spacing w:before="0" w:after="0" w:line="240" w:lineRule="auto"/>
              <w:ind w:right="-108"/>
              <w:jc w:val="center"/>
              <w:rPr>
                <w:rFonts w:ascii="Calibri" w:eastAsia="Times New Roman" w:hAnsi="Calibri" w:cs="Times New Roman"/>
                <w:lang w:eastAsia="ru-RU"/>
              </w:rPr>
            </w:pPr>
            <w:r w:rsidRPr="00237893">
              <w:rPr>
                <w:rFonts w:eastAsia="Times New Roman"/>
                <w:lang w:eastAsia="ru-RU"/>
              </w:rPr>
              <w:t>До 2042</w:t>
            </w:r>
          </w:p>
        </w:tc>
        <w:tc>
          <w:tcPr>
            <w:tcW w:w="681" w:type="pct"/>
            <w:tcBorders>
              <w:top w:val="single" w:sz="4" w:space="0" w:color="auto"/>
              <w:left w:val="single" w:sz="4" w:space="0" w:color="000000"/>
              <w:bottom w:val="single" w:sz="4" w:space="0" w:color="auto"/>
              <w:right w:val="single" w:sz="4" w:space="0" w:color="000000"/>
            </w:tcBorders>
            <w:shd w:val="clear" w:color="auto" w:fill="auto"/>
          </w:tcPr>
          <w:p w14:paraId="74919301" w14:textId="6644BBD7" w:rsidR="00E62F19" w:rsidRPr="00237893" w:rsidRDefault="00E62F19" w:rsidP="00B54D35">
            <w:pPr>
              <w:suppressAutoHyphens/>
              <w:spacing w:before="0" w:after="0" w:line="240" w:lineRule="auto"/>
              <w:ind w:right="-108"/>
              <w:rPr>
                <w:rFonts w:ascii="Calibri" w:eastAsia="Times New Roman" w:hAnsi="Calibri" w:cs="Calibri"/>
                <w:lang w:eastAsia="ar-SA"/>
              </w:rPr>
            </w:pPr>
          </w:p>
        </w:tc>
        <w:tc>
          <w:tcPr>
            <w:tcW w:w="588" w:type="pct"/>
            <w:vMerge/>
            <w:tcBorders>
              <w:left w:val="single" w:sz="4" w:space="0" w:color="000000"/>
              <w:bottom w:val="single" w:sz="4" w:space="0" w:color="auto"/>
              <w:right w:val="single" w:sz="4" w:space="0" w:color="000000"/>
            </w:tcBorders>
          </w:tcPr>
          <w:p w14:paraId="74A9496D" w14:textId="77777777" w:rsidR="00E62F19" w:rsidRPr="00237893" w:rsidRDefault="00E62F19" w:rsidP="00B54D35">
            <w:pPr>
              <w:suppressAutoHyphens/>
              <w:spacing w:before="0" w:after="0" w:line="240" w:lineRule="auto"/>
              <w:ind w:right="-108"/>
              <w:rPr>
                <w:rFonts w:ascii="Calibri" w:eastAsia="Times New Roman" w:hAnsi="Calibri" w:cs="Calibri"/>
                <w:lang w:eastAsia="ar-SA"/>
              </w:rPr>
            </w:pPr>
          </w:p>
        </w:tc>
      </w:tr>
    </w:tbl>
    <w:p w14:paraId="0468455F" w14:textId="17A08D37" w:rsidR="00067F85" w:rsidRPr="00237893" w:rsidRDefault="00067F85" w:rsidP="00B42550">
      <w:pPr>
        <w:jc w:val="both"/>
        <w:rPr>
          <w:rFonts w:ascii="Calibri" w:eastAsia="Calibri" w:hAnsi="Calibri" w:cs="Calibri"/>
          <w:b/>
          <w:i/>
          <w:sz w:val="22"/>
          <w:szCs w:val="22"/>
          <w:lang w:eastAsia="ru-RU"/>
        </w:rPr>
      </w:pPr>
    </w:p>
    <w:p w14:paraId="2FBE530F" w14:textId="03C245F9" w:rsidR="00472F9C" w:rsidRPr="00237893" w:rsidRDefault="00BE4612" w:rsidP="00BE4612">
      <w:pPr>
        <w:keepNext/>
        <w:keepLines/>
        <w:spacing w:after="0"/>
        <w:jc w:val="right"/>
        <w:outlineLvl w:val="2"/>
        <w:rPr>
          <w:rFonts w:ascii="Calibri" w:eastAsia="Calibri" w:hAnsi="Calibri" w:cs="Calibri"/>
          <w:b/>
          <w:bCs/>
          <w:i/>
          <w:color w:val="000000" w:themeColor="text1"/>
          <w:sz w:val="22"/>
          <w:szCs w:val="22"/>
          <w:lang w:eastAsia="ru-RU"/>
        </w:rPr>
      </w:pPr>
      <w:bookmarkStart w:id="11" w:name="_Toc107053549"/>
      <w:r w:rsidRPr="00237893">
        <w:rPr>
          <w:rFonts w:ascii="Calibri" w:eastAsia="Calibri" w:hAnsi="Calibri" w:cs="Calibri"/>
          <w:b/>
          <w:bCs/>
          <w:i/>
          <w:color w:val="000000" w:themeColor="text1"/>
          <w:sz w:val="22"/>
          <w:szCs w:val="22"/>
          <w:lang w:eastAsia="ru-RU"/>
        </w:rPr>
        <w:lastRenderedPageBreak/>
        <w:t>1.</w:t>
      </w:r>
      <w:r w:rsidR="007E411C" w:rsidRPr="00237893">
        <w:rPr>
          <w:rFonts w:ascii="Calibri" w:eastAsia="Calibri" w:hAnsi="Calibri" w:cs="Calibri"/>
          <w:b/>
          <w:bCs/>
          <w:i/>
          <w:color w:val="000000" w:themeColor="text1"/>
          <w:sz w:val="22"/>
          <w:szCs w:val="22"/>
          <w:lang w:eastAsia="ru-RU"/>
        </w:rPr>
        <w:t>6</w:t>
      </w:r>
      <w:r w:rsidRPr="00237893">
        <w:rPr>
          <w:rFonts w:ascii="Calibri" w:eastAsia="Calibri" w:hAnsi="Calibri" w:cs="Calibri"/>
          <w:b/>
          <w:bCs/>
          <w:i/>
          <w:color w:val="000000" w:themeColor="text1"/>
          <w:sz w:val="22"/>
          <w:szCs w:val="22"/>
          <w:lang w:eastAsia="ru-RU"/>
        </w:rPr>
        <w:t xml:space="preserve"> </w:t>
      </w:r>
      <w:r w:rsidR="00472F9C" w:rsidRPr="00237893">
        <w:rPr>
          <w:rFonts w:ascii="Calibri" w:eastAsia="Calibri" w:hAnsi="Calibri" w:cs="Calibri"/>
          <w:b/>
          <w:bCs/>
          <w:i/>
          <w:color w:val="000000" w:themeColor="text1"/>
          <w:sz w:val="22"/>
          <w:szCs w:val="22"/>
          <w:lang w:eastAsia="ru-RU"/>
        </w:rPr>
        <w:t>Планируемые для размещения на территории муниципального образования городской округ «город Каспийск» объекты</w:t>
      </w:r>
      <w:bookmarkStart w:id="12" w:name="_Toc74145803"/>
      <w:r w:rsidR="00472F9C" w:rsidRPr="00237893">
        <w:rPr>
          <w:rFonts w:ascii="Calibri" w:eastAsia="Calibri" w:hAnsi="Calibri" w:cs="Calibri"/>
          <w:b/>
          <w:bCs/>
          <w:i/>
          <w:color w:val="000000" w:themeColor="text1"/>
          <w:sz w:val="22"/>
          <w:szCs w:val="22"/>
          <w:lang w:eastAsia="ru-RU"/>
        </w:rPr>
        <w:t>, относящиеся к области благоустройства и озеленения территории</w:t>
      </w:r>
      <w:bookmarkEnd w:id="12"/>
      <w:r w:rsidR="00DA6CFA" w:rsidRPr="00237893">
        <w:rPr>
          <w:rFonts w:ascii="Calibri" w:eastAsia="Calibri" w:hAnsi="Calibri" w:cs="Calibri"/>
          <w:b/>
          <w:bCs/>
          <w:i/>
          <w:color w:val="000000" w:themeColor="text1"/>
          <w:sz w:val="22"/>
          <w:szCs w:val="22"/>
          <w:lang w:eastAsia="ru-RU"/>
        </w:rPr>
        <w:t>.</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43"/>
        <w:gridCol w:w="1390"/>
        <w:gridCol w:w="1308"/>
        <w:gridCol w:w="1359"/>
        <w:gridCol w:w="1530"/>
        <w:gridCol w:w="1376"/>
        <w:gridCol w:w="1513"/>
      </w:tblGrid>
      <w:tr w:rsidR="00B001E7" w:rsidRPr="00237893" w14:paraId="53030A88" w14:textId="3EB3C62A" w:rsidTr="00B001E7">
        <w:trPr>
          <w:cantSplit/>
          <w:tblHeader/>
          <w:jc w:val="center"/>
        </w:trPr>
        <w:tc>
          <w:tcPr>
            <w:tcW w:w="2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279DF"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Times New Roman" w:cstheme="minorHAnsi"/>
                <w:b/>
                <w:lang w:eastAsia="ru-RU"/>
              </w:rPr>
              <w:t>№ пп</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A3CC7"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Вид объекта</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A4CD3"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Назначение</w:t>
            </w:r>
          </w:p>
          <w:p w14:paraId="67620CC6"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объекта</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0E4C4"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Наименование</w:t>
            </w:r>
          </w:p>
          <w:p w14:paraId="4CA50F11"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планируемого объекта</w:t>
            </w: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FCD2C"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Основные</w:t>
            </w:r>
          </w:p>
          <w:p w14:paraId="71AF148E"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характеристики объекта</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48A4A"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Местоположение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A18B6" w14:textId="77777777"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Характеристики зон с особыми условиями использования территории</w:t>
            </w:r>
          </w:p>
        </w:tc>
        <w:tc>
          <w:tcPr>
            <w:tcW w:w="7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60AA2" w14:textId="1045FF53" w:rsidR="00B001E7" w:rsidRPr="00237893" w:rsidRDefault="00B001E7" w:rsidP="00472F9C">
            <w:pPr>
              <w:suppressAutoHyphens/>
              <w:spacing w:before="0" w:after="0" w:line="240" w:lineRule="auto"/>
              <w:contextualSpacing/>
              <w:jc w:val="center"/>
              <w:rPr>
                <w:rFonts w:eastAsia="Calibri" w:cstheme="minorHAnsi"/>
                <w:b/>
                <w:lang w:eastAsia="ru-RU"/>
              </w:rPr>
            </w:pPr>
            <w:r w:rsidRPr="00237893">
              <w:rPr>
                <w:rFonts w:ascii="Calibri" w:eastAsia="Calibri" w:hAnsi="Calibri" w:cs="Times New Roman"/>
                <w:b/>
                <w:sz w:val="22"/>
                <w:szCs w:val="22"/>
                <w:lang w:eastAsia="ru-RU"/>
              </w:rPr>
              <w:t>Обоснование размещения</w:t>
            </w:r>
          </w:p>
        </w:tc>
      </w:tr>
      <w:tr w:rsidR="00B54A83" w:rsidRPr="00237893" w14:paraId="098FFAC8" w14:textId="7592A65D" w:rsidTr="004B74A5">
        <w:trPr>
          <w:cantSplit/>
          <w:trHeight w:val="300"/>
          <w:jc w:val="center"/>
        </w:trPr>
        <w:tc>
          <w:tcPr>
            <w:tcW w:w="260" w:type="pct"/>
            <w:tcBorders>
              <w:top w:val="single" w:sz="4" w:space="0" w:color="auto"/>
            </w:tcBorders>
          </w:tcPr>
          <w:p w14:paraId="36B7EC88" w14:textId="77777777" w:rsidR="00B54A83" w:rsidRPr="00237893" w:rsidRDefault="00B54A83" w:rsidP="00500F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1</w:t>
            </w:r>
          </w:p>
        </w:tc>
        <w:tc>
          <w:tcPr>
            <w:tcW w:w="606" w:type="pct"/>
            <w:vMerge w:val="restart"/>
            <w:tcBorders>
              <w:top w:val="single" w:sz="4" w:space="0" w:color="auto"/>
            </w:tcBorders>
            <w:vAlign w:val="center"/>
          </w:tcPr>
          <w:p w14:paraId="48F9F12D" w14:textId="77777777" w:rsidR="00B54A83" w:rsidRPr="00237893" w:rsidRDefault="00B54A83" w:rsidP="004B74A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Объекты в области благоустройства и озеленения</w:t>
            </w:r>
          </w:p>
        </w:tc>
        <w:tc>
          <w:tcPr>
            <w:tcW w:w="678" w:type="pct"/>
            <w:vMerge w:val="restart"/>
            <w:tcBorders>
              <w:top w:val="single" w:sz="4" w:space="0" w:color="auto"/>
            </w:tcBorders>
            <w:shd w:val="clear" w:color="auto" w:fill="auto"/>
            <w:vAlign w:val="center"/>
          </w:tcPr>
          <w:p w14:paraId="663BF328" w14:textId="77777777" w:rsidR="00B54A83" w:rsidRPr="00237893" w:rsidRDefault="00B54A83" w:rsidP="00472F9C">
            <w:pPr>
              <w:jc w:val="center"/>
              <w:rPr>
                <w:rFonts w:ascii="Calibri" w:eastAsia="Times New Roman" w:hAnsi="Calibri" w:cs="Times New Roman"/>
                <w:lang w:eastAsia="ru-RU"/>
              </w:rPr>
            </w:pPr>
            <w:r w:rsidRPr="00237893">
              <w:rPr>
                <w:rFonts w:ascii="Calibri" w:eastAsia="Times New Roman" w:hAnsi="Calibri" w:cs="Times New Roman"/>
                <w:lang w:eastAsia="ru-RU"/>
              </w:rPr>
              <w:t>Благоустройство и озеленение</w:t>
            </w:r>
          </w:p>
          <w:p w14:paraId="37A62809" w14:textId="24EC28BD" w:rsidR="00B54A83" w:rsidRPr="00237893" w:rsidRDefault="00B54A83" w:rsidP="000D2CD9">
            <w:pPr>
              <w:jc w:val="center"/>
              <w:rPr>
                <w:rFonts w:ascii="Calibri" w:eastAsia="Times New Roman" w:hAnsi="Calibri" w:cs="Times New Roman"/>
                <w:lang w:eastAsia="ru-RU"/>
              </w:rPr>
            </w:pPr>
            <w:r w:rsidRPr="00237893">
              <w:rPr>
                <w:rFonts w:ascii="Calibri" w:eastAsia="Times New Roman" w:hAnsi="Calibri" w:cs="Times New Roman"/>
                <w:lang w:eastAsia="ru-RU"/>
              </w:rPr>
              <w:t>Благоустройство и озеленение</w:t>
            </w:r>
          </w:p>
        </w:tc>
        <w:tc>
          <w:tcPr>
            <w:tcW w:w="638" w:type="pct"/>
            <w:tcBorders>
              <w:top w:val="single" w:sz="4" w:space="0" w:color="auto"/>
            </w:tcBorders>
            <w:shd w:val="clear" w:color="auto" w:fill="auto"/>
            <w:vAlign w:val="center"/>
          </w:tcPr>
          <w:p w14:paraId="7C5AAF31" w14:textId="76B0BDD1" w:rsidR="00B54A83" w:rsidRPr="00237893" w:rsidRDefault="00B54A83" w:rsidP="001C4A9B">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Строительство парка</w:t>
            </w:r>
          </w:p>
        </w:tc>
        <w:tc>
          <w:tcPr>
            <w:tcW w:w="663" w:type="pct"/>
            <w:tcBorders>
              <w:top w:val="single" w:sz="4" w:space="0" w:color="auto"/>
            </w:tcBorders>
            <w:shd w:val="clear" w:color="auto" w:fill="auto"/>
            <w:vAlign w:val="center"/>
          </w:tcPr>
          <w:p w14:paraId="3DFFE768" w14:textId="18C87628" w:rsidR="00B54A83" w:rsidRPr="00237893" w:rsidRDefault="00B54A83" w:rsidP="00035585">
            <w:pPr>
              <w:suppressAutoHyphens/>
              <w:spacing w:before="0" w:after="0"/>
              <w:jc w:val="center"/>
              <w:rPr>
                <w:rFonts w:eastAsia="Calibri" w:cstheme="minorHAnsi"/>
                <w:lang w:eastAsia="ru-RU"/>
              </w:rPr>
            </w:pPr>
            <w:r w:rsidRPr="00237893">
              <w:rPr>
                <w:rFonts w:ascii="Calibri" w:eastAsia="Times New Roman" w:hAnsi="Calibri" w:cs="Times New Roman"/>
                <w:lang w:eastAsia="ru-RU"/>
              </w:rPr>
              <w:t xml:space="preserve">Площадь земельного участка 56,18 га </w:t>
            </w:r>
          </w:p>
        </w:tc>
        <w:tc>
          <w:tcPr>
            <w:tcW w:w="746" w:type="pct"/>
            <w:tcBorders>
              <w:top w:val="single" w:sz="4" w:space="0" w:color="auto"/>
            </w:tcBorders>
            <w:shd w:val="clear" w:color="auto" w:fill="auto"/>
            <w:vAlign w:val="center"/>
          </w:tcPr>
          <w:p w14:paraId="55CBBAAF" w14:textId="77777777" w:rsidR="00B54A83" w:rsidRPr="00237893" w:rsidRDefault="00B54A83" w:rsidP="000D2CD9">
            <w:pPr>
              <w:spacing w:before="0" w:after="0" w:line="240" w:lineRule="auto"/>
              <w:jc w:val="center"/>
              <w:rPr>
                <w:rFonts w:ascii="Calibri" w:eastAsia="Times New Roman" w:hAnsi="Calibri" w:cs="Calibri"/>
              </w:rPr>
            </w:pPr>
            <w:r w:rsidRPr="00237893">
              <w:rPr>
                <w:rFonts w:ascii="Calibri" w:eastAsia="Times New Roman" w:hAnsi="Calibri" w:cs="Calibri"/>
              </w:rPr>
              <w:t>МО «город Каспийск»</w:t>
            </w:r>
          </w:p>
          <w:p w14:paraId="1D5D5D52" w14:textId="03C5AD5C" w:rsidR="00B54A83" w:rsidRPr="00237893" w:rsidRDefault="00B54A83" w:rsidP="000D2CD9">
            <w:pPr>
              <w:spacing w:before="0" w:after="0"/>
              <w:jc w:val="center"/>
              <w:rPr>
                <w:rFonts w:ascii="Calibri" w:eastAsia="Times New Roman" w:hAnsi="Calibri" w:cs="Times New Roman"/>
                <w:lang w:eastAsia="ru-RU"/>
              </w:rPr>
            </w:pPr>
            <w:r w:rsidRPr="00237893">
              <w:rPr>
                <w:rFonts w:ascii="Calibri" w:eastAsia="Times New Roman" w:hAnsi="Calibri" w:cs="Calibri"/>
              </w:rPr>
              <w:t>Территория бывшего карьера</w:t>
            </w:r>
          </w:p>
        </w:tc>
        <w:tc>
          <w:tcPr>
            <w:tcW w:w="671" w:type="pct"/>
            <w:tcBorders>
              <w:top w:val="single" w:sz="4" w:space="0" w:color="auto"/>
            </w:tcBorders>
            <w:vAlign w:val="center"/>
          </w:tcPr>
          <w:p w14:paraId="21D1D2C8" w14:textId="6272BBD0" w:rsidR="00B54A83" w:rsidRPr="00237893" w:rsidRDefault="00B54A83" w:rsidP="00472F9C">
            <w:pPr>
              <w:spacing w:before="0" w:after="0"/>
              <w:jc w:val="center"/>
              <w:rPr>
                <w:rFonts w:ascii="Calibri" w:eastAsia="Times New Roman" w:hAnsi="Calibri" w:cs="Times New Roman"/>
                <w:lang w:eastAsia="ru-RU"/>
              </w:rPr>
            </w:pPr>
            <w:r w:rsidRPr="00237893">
              <w:rPr>
                <w:rFonts w:ascii="Calibri" w:eastAsia="Times New Roman" w:hAnsi="Calibri" w:cs="Calibri"/>
                <w:lang w:eastAsia="ar-SA"/>
              </w:rPr>
              <w:t>Установление зон с особыми условиями использования территории не требуется</w:t>
            </w:r>
          </w:p>
        </w:tc>
        <w:tc>
          <w:tcPr>
            <w:tcW w:w="738" w:type="pct"/>
            <w:vMerge w:val="restart"/>
            <w:tcBorders>
              <w:top w:val="single" w:sz="4" w:space="0" w:color="auto"/>
            </w:tcBorders>
          </w:tcPr>
          <w:p w14:paraId="160542DC" w14:textId="4B704B8F" w:rsidR="00B54A83" w:rsidRPr="00237893" w:rsidRDefault="00B54A83" w:rsidP="00B001E7">
            <w:pPr>
              <w:spacing w:before="0" w:after="0" w:line="240" w:lineRule="auto"/>
              <w:jc w:val="center"/>
              <w:rPr>
                <w:rFonts w:ascii="Calibri" w:eastAsia="Times New Roman" w:hAnsi="Calibri" w:cs="Calibri"/>
                <w:lang w:eastAsia="ar-SA"/>
              </w:rPr>
            </w:pPr>
            <w:r w:rsidRPr="00237893">
              <w:rPr>
                <w:rFonts w:ascii="Calibri" w:eastAsia="Times New Roman" w:hAnsi="Calibri" w:cs="Calibri"/>
                <w:sz w:val="22"/>
                <w:szCs w:val="22"/>
              </w:rPr>
              <w:t>В соответствии с проектными предложениями генплана</w:t>
            </w:r>
          </w:p>
        </w:tc>
      </w:tr>
      <w:tr w:rsidR="00B54A83" w:rsidRPr="00237893" w14:paraId="7BB51709" w14:textId="62E2BC2D" w:rsidTr="00B001E7">
        <w:trPr>
          <w:cantSplit/>
          <w:trHeight w:val="300"/>
          <w:jc w:val="center"/>
        </w:trPr>
        <w:tc>
          <w:tcPr>
            <w:tcW w:w="260" w:type="pct"/>
            <w:tcBorders>
              <w:top w:val="single" w:sz="4" w:space="0" w:color="auto"/>
              <w:bottom w:val="single" w:sz="4" w:space="0" w:color="auto"/>
            </w:tcBorders>
          </w:tcPr>
          <w:p w14:paraId="31A19775" w14:textId="2EA66D44" w:rsidR="00B54A83" w:rsidRPr="00237893" w:rsidRDefault="00B54A83" w:rsidP="000D2CD9">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2</w:t>
            </w:r>
          </w:p>
        </w:tc>
        <w:tc>
          <w:tcPr>
            <w:tcW w:w="606" w:type="pct"/>
            <w:vMerge/>
          </w:tcPr>
          <w:p w14:paraId="1F3C26A4" w14:textId="77777777" w:rsidR="00B54A83" w:rsidRPr="00237893" w:rsidRDefault="00B54A83" w:rsidP="000D2CD9">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61A331D3" w14:textId="447561F6" w:rsidR="00B54A83" w:rsidRPr="00237893" w:rsidRDefault="00B54A83" w:rsidP="000D2CD9">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4CBB5A19" w14:textId="6693EF4A" w:rsidR="00B54A83" w:rsidRPr="00237893" w:rsidRDefault="00B54A83" w:rsidP="001C4A9B">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Строительство сквера</w:t>
            </w:r>
          </w:p>
        </w:tc>
        <w:tc>
          <w:tcPr>
            <w:tcW w:w="663" w:type="pct"/>
            <w:tcBorders>
              <w:top w:val="single" w:sz="4" w:space="0" w:color="auto"/>
              <w:bottom w:val="single" w:sz="4" w:space="0" w:color="auto"/>
            </w:tcBorders>
            <w:shd w:val="clear" w:color="auto" w:fill="auto"/>
            <w:vAlign w:val="center"/>
          </w:tcPr>
          <w:p w14:paraId="4A7C40E1" w14:textId="3427417D" w:rsidR="00B54A83" w:rsidRPr="00237893" w:rsidRDefault="00B54A83" w:rsidP="000D2CD9">
            <w:pPr>
              <w:spacing w:before="0" w:after="0"/>
              <w:jc w:val="center"/>
              <w:rPr>
                <w:rFonts w:ascii="Calibri" w:eastAsia="Times New Roman" w:hAnsi="Calibri" w:cs="Calibri"/>
                <w:lang w:eastAsia="ar-SA"/>
              </w:rPr>
            </w:pPr>
            <w:r w:rsidRPr="00237893">
              <w:rPr>
                <w:rFonts w:ascii="Calibri" w:eastAsia="Times New Roman" w:hAnsi="Calibri" w:cs="Calibri"/>
                <w:sz w:val="22"/>
                <w:szCs w:val="22"/>
              </w:rPr>
              <w:t>Площадь участка 1,95 га</w:t>
            </w:r>
          </w:p>
        </w:tc>
        <w:tc>
          <w:tcPr>
            <w:tcW w:w="746" w:type="pct"/>
            <w:tcBorders>
              <w:top w:val="single" w:sz="4" w:space="0" w:color="auto"/>
              <w:bottom w:val="single" w:sz="4" w:space="0" w:color="auto"/>
            </w:tcBorders>
            <w:shd w:val="clear" w:color="auto" w:fill="auto"/>
            <w:vAlign w:val="center"/>
          </w:tcPr>
          <w:p w14:paraId="01817DC6" w14:textId="77777777" w:rsidR="00B54A83" w:rsidRPr="00237893" w:rsidRDefault="00B54A83" w:rsidP="000D2CD9">
            <w:pPr>
              <w:spacing w:before="0" w:after="0" w:line="240" w:lineRule="auto"/>
              <w:jc w:val="center"/>
              <w:rPr>
                <w:rFonts w:ascii="Calibri" w:eastAsia="Times New Roman" w:hAnsi="Calibri" w:cs="Calibri"/>
              </w:rPr>
            </w:pPr>
            <w:r w:rsidRPr="00237893">
              <w:rPr>
                <w:rFonts w:ascii="Calibri" w:eastAsia="Times New Roman" w:hAnsi="Calibri" w:cs="Calibri"/>
              </w:rPr>
              <w:t>МО «город Каспийск»</w:t>
            </w:r>
          </w:p>
          <w:p w14:paraId="1BD1E2BD" w14:textId="3322BF71" w:rsidR="00B54A83" w:rsidRPr="00237893" w:rsidRDefault="00B54A83" w:rsidP="009B5EFA">
            <w:pPr>
              <w:spacing w:before="0" w:after="0" w:line="240" w:lineRule="auto"/>
              <w:jc w:val="center"/>
              <w:rPr>
                <w:rFonts w:ascii="Calibri" w:eastAsia="Times New Roman" w:hAnsi="Calibri" w:cs="Times New Roman"/>
                <w:lang w:eastAsia="ru-RU"/>
              </w:rPr>
            </w:pPr>
            <w:r w:rsidRPr="00237893">
              <w:rPr>
                <w:rFonts w:ascii="Calibri" w:eastAsia="Times New Roman" w:hAnsi="Calibri" w:cs="Calibri"/>
              </w:rPr>
              <w:t>В планируемом МКР АСП завода Дагдизель</w:t>
            </w:r>
          </w:p>
        </w:tc>
        <w:tc>
          <w:tcPr>
            <w:tcW w:w="671" w:type="pct"/>
            <w:tcBorders>
              <w:top w:val="single" w:sz="4" w:space="0" w:color="auto"/>
              <w:bottom w:val="single" w:sz="4" w:space="0" w:color="auto"/>
            </w:tcBorders>
            <w:vAlign w:val="center"/>
          </w:tcPr>
          <w:p w14:paraId="5DF42ED2" w14:textId="77777777" w:rsidR="00B54A83" w:rsidRPr="00237893" w:rsidRDefault="00B54A83" w:rsidP="000D2CD9">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2F59E46A" w14:textId="77777777" w:rsidR="00B54A83" w:rsidRPr="00237893" w:rsidRDefault="00B54A83" w:rsidP="000D2CD9">
            <w:pPr>
              <w:spacing w:before="0" w:after="0"/>
              <w:jc w:val="center"/>
              <w:rPr>
                <w:rFonts w:ascii="Calibri" w:eastAsia="Times New Roman" w:hAnsi="Calibri" w:cs="Times New Roman"/>
                <w:lang w:eastAsia="ru-RU"/>
              </w:rPr>
            </w:pPr>
          </w:p>
        </w:tc>
      </w:tr>
      <w:tr w:rsidR="00B54A83" w:rsidRPr="00237893" w14:paraId="7FF11DBF" w14:textId="269C76B9" w:rsidTr="00B001E7">
        <w:trPr>
          <w:cantSplit/>
          <w:trHeight w:val="300"/>
          <w:jc w:val="center"/>
        </w:trPr>
        <w:tc>
          <w:tcPr>
            <w:tcW w:w="260" w:type="pct"/>
            <w:tcBorders>
              <w:top w:val="single" w:sz="4" w:space="0" w:color="auto"/>
              <w:bottom w:val="single" w:sz="4" w:space="0" w:color="auto"/>
            </w:tcBorders>
          </w:tcPr>
          <w:p w14:paraId="6D41B1EC" w14:textId="1C68AB49" w:rsidR="00B54A83" w:rsidRPr="00237893" w:rsidRDefault="00B54A83" w:rsidP="000D2CD9">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3</w:t>
            </w:r>
          </w:p>
        </w:tc>
        <w:tc>
          <w:tcPr>
            <w:tcW w:w="606" w:type="pct"/>
            <w:vMerge/>
          </w:tcPr>
          <w:p w14:paraId="0C539C1B" w14:textId="77777777" w:rsidR="00B54A83" w:rsidRPr="00237893" w:rsidRDefault="00B54A83" w:rsidP="000D2CD9">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7E98648A" w14:textId="77777777" w:rsidR="00B54A83" w:rsidRPr="00237893" w:rsidRDefault="00B54A83" w:rsidP="000D2CD9">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3755ECD5" w14:textId="4F21557A" w:rsidR="00B54A83" w:rsidRPr="00237893" w:rsidRDefault="00B54A83" w:rsidP="000D2CD9">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Строительство сквера</w:t>
            </w:r>
          </w:p>
        </w:tc>
        <w:tc>
          <w:tcPr>
            <w:tcW w:w="663" w:type="pct"/>
            <w:tcBorders>
              <w:top w:val="single" w:sz="4" w:space="0" w:color="auto"/>
              <w:bottom w:val="single" w:sz="4" w:space="0" w:color="auto"/>
            </w:tcBorders>
            <w:shd w:val="clear" w:color="auto" w:fill="auto"/>
            <w:vAlign w:val="center"/>
          </w:tcPr>
          <w:p w14:paraId="766B7407" w14:textId="24218118" w:rsidR="00B54A83" w:rsidRPr="00237893" w:rsidRDefault="00B54A83" w:rsidP="000D2CD9">
            <w:pPr>
              <w:spacing w:before="0" w:after="0"/>
              <w:jc w:val="center"/>
              <w:rPr>
                <w:rFonts w:ascii="Calibri" w:eastAsia="Times New Roman" w:hAnsi="Calibri" w:cs="Calibri"/>
                <w:lang w:eastAsia="ar-SA"/>
              </w:rPr>
            </w:pPr>
            <w:r w:rsidRPr="00237893">
              <w:rPr>
                <w:rFonts w:ascii="Calibri" w:eastAsia="Times New Roman" w:hAnsi="Calibri" w:cs="Calibri"/>
                <w:sz w:val="22"/>
                <w:szCs w:val="22"/>
              </w:rPr>
              <w:t>Площадь участка 1,5 га</w:t>
            </w:r>
          </w:p>
        </w:tc>
        <w:tc>
          <w:tcPr>
            <w:tcW w:w="746" w:type="pct"/>
            <w:tcBorders>
              <w:top w:val="single" w:sz="4" w:space="0" w:color="auto"/>
              <w:bottom w:val="single" w:sz="4" w:space="0" w:color="auto"/>
            </w:tcBorders>
            <w:shd w:val="clear" w:color="auto" w:fill="auto"/>
            <w:vAlign w:val="center"/>
          </w:tcPr>
          <w:p w14:paraId="40E451C4" w14:textId="77777777" w:rsidR="00B54A83" w:rsidRPr="00237893" w:rsidRDefault="00B54A83" w:rsidP="000D2CD9">
            <w:pPr>
              <w:spacing w:before="0" w:after="0" w:line="240" w:lineRule="auto"/>
              <w:jc w:val="center"/>
              <w:rPr>
                <w:rFonts w:ascii="Calibri" w:eastAsia="Times New Roman" w:hAnsi="Calibri" w:cs="Calibri"/>
              </w:rPr>
            </w:pPr>
            <w:r w:rsidRPr="00237893">
              <w:rPr>
                <w:rFonts w:ascii="Calibri" w:eastAsia="Times New Roman" w:hAnsi="Calibri" w:cs="Calibri"/>
              </w:rPr>
              <w:t>МО «город Каспийск»</w:t>
            </w:r>
          </w:p>
          <w:p w14:paraId="134F29C8" w14:textId="5717145C" w:rsidR="00B54A83" w:rsidRPr="00237893" w:rsidRDefault="00B54A83" w:rsidP="009B5EFA">
            <w:pPr>
              <w:spacing w:before="0" w:after="0" w:line="240" w:lineRule="auto"/>
              <w:jc w:val="center"/>
              <w:rPr>
                <w:rFonts w:ascii="Calibri" w:eastAsia="Times New Roman" w:hAnsi="Calibri" w:cs="Times New Roman"/>
                <w:lang w:eastAsia="ru-RU"/>
              </w:rPr>
            </w:pPr>
            <w:r w:rsidRPr="00237893">
              <w:rPr>
                <w:rFonts w:ascii="Calibri" w:eastAsia="Times New Roman" w:hAnsi="Calibri" w:cs="Calibri"/>
              </w:rPr>
              <w:t xml:space="preserve">В планируемом МКР севернее шоссе Кирпичное </w:t>
            </w:r>
          </w:p>
        </w:tc>
        <w:tc>
          <w:tcPr>
            <w:tcW w:w="671" w:type="pct"/>
            <w:tcBorders>
              <w:top w:val="single" w:sz="4" w:space="0" w:color="auto"/>
              <w:bottom w:val="single" w:sz="4" w:space="0" w:color="auto"/>
            </w:tcBorders>
            <w:vAlign w:val="center"/>
          </w:tcPr>
          <w:p w14:paraId="5F028D3C" w14:textId="77777777" w:rsidR="00B54A83" w:rsidRPr="00237893" w:rsidRDefault="00B54A83" w:rsidP="000D2CD9">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5B83643B" w14:textId="77777777" w:rsidR="00B54A83" w:rsidRPr="00237893" w:rsidRDefault="00B54A83" w:rsidP="000D2CD9">
            <w:pPr>
              <w:spacing w:before="0" w:after="0"/>
              <w:jc w:val="center"/>
              <w:rPr>
                <w:rFonts w:ascii="Calibri" w:eastAsia="Times New Roman" w:hAnsi="Calibri" w:cs="Times New Roman"/>
                <w:lang w:eastAsia="ru-RU"/>
              </w:rPr>
            </w:pPr>
          </w:p>
        </w:tc>
      </w:tr>
      <w:tr w:rsidR="00B54A83" w:rsidRPr="00237893" w14:paraId="709D8640" w14:textId="5AA92125" w:rsidTr="00B001E7">
        <w:trPr>
          <w:cantSplit/>
          <w:trHeight w:val="300"/>
          <w:jc w:val="center"/>
        </w:trPr>
        <w:tc>
          <w:tcPr>
            <w:tcW w:w="260" w:type="pct"/>
            <w:tcBorders>
              <w:top w:val="single" w:sz="4" w:space="0" w:color="auto"/>
              <w:bottom w:val="single" w:sz="4" w:space="0" w:color="auto"/>
            </w:tcBorders>
          </w:tcPr>
          <w:p w14:paraId="1574B278" w14:textId="7D19B1CF"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4</w:t>
            </w:r>
          </w:p>
        </w:tc>
        <w:tc>
          <w:tcPr>
            <w:tcW w:w="606" w:type="pct"/>
            <w:vMerge/>
          </w:tcPr>
          <w:p w14:paraId="38EF6E0D"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545DB500"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29F59765" w14:textId="5CA02527"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Строительство сквера</w:t>
            </w:r>
          </w:p>
        </w:tc>
        <w:tc>
          <w:tcPr>
            <w:tcW w:w="663" w:type="pct"/>
            <w:tcBorders>
              <w:top w:val="single" w:sz="4" w:space="0" w:color="auto"/>
              <w:bottom w:val="single" w:sz="4" w:space="0" w:color="auto"/>
            </w:tcBorders>
            <w:shd w:val="clear" w:color="auto" w:fill="auto"/>
            <w:vAlign w:val="center"/>
          </w:tcPr>
          <w:p w14:paraId="4DBDC1BA" w14:textId="5A4F9E66" w:rsidR="00B54A83" w:rsidRPr="00237893" w:rsidRDefault="00B54A83" w:rsidP="00035585">
            <w:pPr>
              <w:spacing w:before="0" w:after="0"/>
              <w:jc w:val="center"/>
              <w:rPr>
                <w:rFonts w:ascii="Calibri" w:eastAsia="Times New Roman" w:hAnsi="Calibri" w:cs="Calibri"/>
                <w:sz w:val="22"/>
                <w:szCs w:val="22"/>
              </w:rPr>
            </w:pPr>
            <w:r w:rsidRPr="00237893">
              <w:rPr>
                <w:rFonts w:eastAsia="Times New Roman" w:cs="Calibri"/>
              </w:rPr>
              <w:t>Площадь участка 1,4 га</w:t>
            </w:r>
          </w:p>
        </w:tc>
        <w:tc>
          <w:tcPr>
            <w:tcW w:w="746" w:type="pct"/>
            <w:tcBorders>
              <w:top w:val="single" w:sz="4" w:space="0" w:color="auto"/>
              <w:bottom w:val="single" w:sz="4" w:space="0" w:color="auto"/>
            </w:tcBorders>
            <w:shd w:val="clear" w:color="auto" w:fill="auto"/>
            <w:vAlign w:val="center"/>
          </w:tcPr>
          <w:p w14:paraId="3B7C9808" w14:textId="77777777"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w:t>
            </w:r>
          </w:p>
          <w:p w14:paraId="03BDD3B7" w14:textId="35E130BE" w:rsidR="00B54A83" w:rsidRPr="00237893" w:rsidRDefault="00B54A83" w:rsidP="00035585">
            <w:pPr>
              <w:spacing w:before="0" w:after="0" w:line="240" w:lineRule="auto"/>
              <w:jc w:val="center"/>
              <w:rPr>
                <w:rFonts w:ascii="Calibri" w:eastAsia="Times New Roman" w:hAnsi="Calibri" w:cs="Calibri"/>
              </w:rPr>
            </w:pPr>
            <w:r w:rsidRPr="00237893">
              <w:rPr>
                <w:rFonts w:eastAsia="Times New Roman" w:cs="Calibri"/>
              </w:rPr>
              <w:t>в районе планируемой застройки, в границах земельного участка с КН 05:48:000092:2923</w:t>
            </w:r>
          </w:p>
        </w:tc>
        <w:tc>
          <w:tcPr>
            <w:tcW w:w="671" w:type="pct"/>
            <w:tcBorders>
              <w:top w:val="single" w:sz="4" w:space="0" w:color="auto"/>
              <w:bottom w:val="single" w:sz="4" w:space="0" w:color="auto"/>
            </w:tcBorders>
            <w:vAlign w:val="center"/>
          </w:tcPr>
          <w:p w14:paraId="246FD079" w14:textId="0FB0A728"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25696FFF"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4AE275EA" w14:textId="58FA3E29" w:rsidTr="00B001E7">
        <w:trPr>
          <w:cantSplit/>
          <w:trHeight w:val="300"/>
          <w:jc w:val="center"/>
        </w:trPr>
        <w:tc>
          <w:tcPr>
            <w:tcW w:w="260" w:type="pct"/>
            <w:tcBorders>
              <w:top w:val="single" w:sz="4" w:space="0" w:color="auto"/>
              <w:bottom w:val="single" w:sz="4" w:space="0" w:color="auto"/>
            </w:tcBorders>
          </w:tcPr>
          <w:p w14:paraId="02B361A0" w14:textId="67D74BA1" w:rsidR="00B54A83" w:rsidRPr="00237893" w:rsidRDefault="00B54A83" w:rsidP="0069543A">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5</w:t>
            </w:r>
          </w:p>
        </w:tc>
        <w:tc>
          <w:tcPr>
            <w:tcW w:w="606" w:type="pct"/>
            <w:vMerge/>
          </w:tcPr>
          <w:p w14:paraId="36B4F94A" w14:textId="77777777" w:rsidR="00B54A83" w:rsidRPr="00237893" w:rsidRDefault="00B54A83" w:rsidP="0069543A">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57CC4E45" w14:textId="77777777" w:rsidR="00B54A83" w:rsidRPr="00237893" w:rsidRDefault="00B54A83" w:rsidP="0069543A">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53E39B5C" w14:textId="49DAC8C8" w:rsidR="00B54A83" w:rsidRPr="00237893" w:rsidRDefault="00B54A83" w:rsidP="0069543A">
            <w:pPr>
              <w:spacing w:before="0" w:after="0"/>
              <w:jc w:val="center"/>
              <w:rPr>
                <w:rFonts w:ascii="Calibri" w:eastAsia="Times New Roman" w:hAnsi="Calibri" w:cs="Times New Roman"/>
                <w:lang w:eastAsia="ru-RU"/>
              </w:rPr>
            </w:pPr>
            <w:r w:rsidRPr="00237893">
              <w:rPr>
                <w:rFonts w:eastAsia="Times New Roman" w:cs="Calibri"/>
              </w:rPr>
              <w:t>Строительство парка</w:t>
            </w:r>
          </w:p>
        </w:tc>
        <w:tc>
          <w:tcPr>
            <w:tcW w:w="663" w:type="pct"/>
            <w:tcBorders>
              <w:top w:val="single" w:sz="4" w:space="0" w:color="auto"/>
              <w:bottom w:val="single" w:sz="4" w:space="0" w:color="auto"/>
            </w:tcBorders>
            <w:shd w:val="clear" w:color="auto" w:fill="auto"/>
            <w:vAlign w:val="center"/>
          </w:tcPr>
          <w:p w14:paraId="5DCC00A5" w14:textId="05A7FA5C" w:rsidR="00B54A83" w:rsidRPr="00237893" w:rsidRDefault="00B54A83" w:rsidP="0069543A">
            <w:pPr>
              <w:spacing w:before="0" w:after="0"/>
              <w:jc w:val="center"/>
              <w:rPr>
                <w:rFonts w:ascii="Calibri" w:eastAsia="Times New Roman" w:hAnsi="Calibri" w:cs="Calibri"/>
                <w:sz w:val="22"/>
                <w:szCs w:val="22"/>
              </w:rPr>
            </w:pPr>
            <w:r w:rsidRPr="00237893">
              <w:rPr>
                <w:rFonts w:eastAsia="Times New Roman" w:cs="Calibri"/>
              </w:rPr>
              <w:t>Площадь участка 39,09га (без учета площади акватории)</w:t>
            </w:r>
          </w:p>
        </w:tc>
        <w:tc>
          <w:tcPr>
            <w:tcW w:w="746" w:type="pct"/>
            <w:tcBorders>
              <w:top w:val="single" w:sz="4" w:space="0" w:color="auto"/>
              <w:bottom w:val="single" w:sz="4" w:space="0" w:color="auto"/>
            </w:tcBorders>
            <w:shd w:val="clear" w:color="auto" w:fill="auto"/>
            <w:vAlign w:val="center"/>
          </w:tcPr>
          <w:p w14:paraId="5B38CFE9" w14:textId="77777777" w:rsidR="00B54A83" w:rsidRPr="00237893" w:rsidRDefault="00B54A83" w:rsidP="0069543A">
            <w:pPr>
              <w:spacing w:after="0" w:line="240" w:lineRule="auto"/>
              <w:jc w:val="center"/>
              <w:rPr>
                <w:rFonts w:eastAsia="Times New Roman" w:cs="Calibri"/>
              </w:rPr>
            </w:pPr>
            <w:r w:rsidRPr="00237893">
              <w:rPr>
                <w:rFonts w:eastAsia="Times New Roman" w:cs="Calibri"/>
              </w:rPr>
              <w:t>МО «город Каспийск»</w:t>
            </w:r>
          </w:p>
          <w:p w14:paraId="7641AD2E" w14:textId="2D8CF191" w:rsidR="00B54A83" w:rsidRPr="00237893" w:rsidRDefault="00B54A83" w:rsidP="0069543A">
            <w:pPr>
              <w:spacing w:before="0" w:after="0" w:line="240" w:lineRule="auto"/>
              <w:jc w:val="center"/>
              <w:rPr>
                <w:rFonts w:ascii="Calibri" w:eastAsia="Times New Roman" w:hAnsi="Calibri" w:cs="Calibri"/>
              </w:rPr>
            </w:pPr>
            <w:r w:rsidRPr="00237893">
              <w:rPr>
                <w:rFonts w:eastAsia="Times New Roman" w:cs="Calibri"/>
              </w:rPr>
              <w:t>в районе озера Рыбье</w:t>
            </w:r>
          </w:p>
        </w:tc>
        <w:tc>
          <w:tcPr>
            <w:tcW w:w="671" w:type="pct"/>
            <w:tcBorders>
              <w:top w:val="single" w:sz="4" w:space="0" w:color="auto"/>
              <w:bottom w:val="single" w:sz="4" w:space="0" w:color="auto"/>
            </w:tcBorders>
            <w:vAlign w:val="center"/>
          </w:tcPr>
          <w:p w14:paraId="509DA57C" w14:textId="070961A8" w:rsidR="00B54A83" w:rsidRPr="00237893" w:rsidRDefault="00B54A83" w:rsidP="0069543A">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132F9166" w14:textId="77777777" w:rsidR="00B54A83" w:rsidRPr="00237893" w:rsidRDefault="00B54A83" w:rsidP="0069543A">
            <w:pPr>
              <w:spacing w:before="0" w:after="0"/>
              <w:jc w:val="center"/>
              <w:rPr>
                <w:rFonts w:ascii="Calibri" w:eastAsia="Times New Roman" w:hAnsi="Calibri" w:cs="Times New Roman"/>
                <w:lang w:eastAsia="ru-RU"/>
              </w:rPr>
            </w:pPr>
          </w:p>
        </w:tc>
      </w:tr>
      <w:tr w:rsidR="00B54A83" w:rsidRPr="00237893" w14:paraId="2EB1002C" w14:textId="22E9BC1D" w:rsidTr="00B001E7">
        <w:trPr>
          <w:cantSplit/>
          <w:trHeight w:val="300"/>
          <w:jc w:val="center"/>
        </w:trPr>
        <w:tc>
          <w:tcPr>
            <w:tcW w:w="260" w:type="pct"/>
            <w:tcBorders>
              <w:top w:val="single" w:sz="4" w:space="0" w:color="auto"/>
              <w:bottom w:val="single" w:sz="4" w:space="0" w:color="auto"/>
            </w:tcBorders>
          </w:tcPr>
          <w:p w14:paraId="4E8310AE" w14:textId="1B22404A"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lastRenderedPageBreak/>
              <w:t>6</w:t>
            </w:r>
          </w:p>
        </w:tc>
        <w:tc>
          <w:tcPr>
            <w:tcW w:w="606" w:type="pct"/>
            <w:vMerge/>
          </w:tcPr>
          <w:p w14:paraId="1523D51B"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1AB323E2"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65745BFB" w14:textId="09868854"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Строительство сквера</w:t>
            </w:r>
          </w:p>
        </w:tc>
        <w:tc>
          <w:tcPr>
            <w:tcW w:w="663" w:type="pct"/>
            <w:tcBorders>
              <w:top w:val="single" w:sz="4" w:space="0" w:color="auto"/>
              <w:bottom w:val="single" w:sz="4" w:space="0" w:color="auto"/>
            </w:tcBorders>
            <w:shd w:val="clear" w:color="auto" w:fill="auto"/>
            <w:vAlign w:val="center"/>
          </w:tcPr>
          <w:p w14:paraId="3BF9A5F1" w14:textId="6DD9CCDA" w:rsidR="00B54A83" w:rsidRPr="00237893" w:rsidRDefault="00B54A83" w:rsidP="00035585">
            <w:pPr>
              <w:spacing w:before="0" w:after="0"/>
              <w:jc w:val="center"/>
              <w:rPr>
                <w:rFonts w:ascii="Calibri" w:eastAsia="Times New Roman" w:hAnsi="Calibri" w:cs="Calibri"/>
                <w:sz w:val="22"/>
                <w:szCs w:val="22"/>
              </w:rPr>
            </w:pPr>
            <w:r w:rsidRPr="00237893">
              <w:rPr>
                <w:rFonts w:eastAsia="Times New Roman" w:cs="Calibri"/>
              </w:rPr>
              <w:t>Площадь участка 2,65 га</w:t>
            </w:r>
          </w:p>
        </w:tc>
        <w:tc>
          <w:tcPr>
            <w:tcW w:w="746" w:type="pct"/>
            <w:tcBorders>
              <w:top w:val="single" w:sz="4" w:space="0" w:color="auto"/>
              <w:bottom w:val="single" w:sz="4" w:space="0" w:color="auto"/>
            </w:tcBorders>
            <w:shd w:val="clear" w:color="auto" w:fill="auto"/>
            <w:vAlign w:val="center"/>
          </w:tcPr>
          <w:p w14:paraId="5794C73F" w14:textId="77777777"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w:t>
            </w:r>
          </w:p>
          <w:p w14:paraId="735FEEC2" w14:textId="01ACA610" w:rsidR="00B54A83" w:rsidRPr="00237893" w:rsidRDefault="00B54A83" w:rsidP="00035585">
            <w:pPr>
              <w:spacing w:before="0" w:after="0" w:line="240" w:lineRule="auto"/>
              <w:jc w:val="center"/>
              <w:rPr>
                <w:rFonts w:ascii="Calibri" w:eastAsia="Times New Roman" w:hAnsi="Calibri" w:cs="Calibri"/>
              </w:rPr>
            </w:pPr>
            <w:r w:rsidRPr="00237893">
              <w:rPr>
                <w:rFonts w:eastAsia="Times New Roman" w:cs="Calibri"/>
              </w:rPr>
              <w:t>Севернее планируемого МКР, в границах земельного участка с КН 05:48:000092:95</w:t>
            </w:r>
          </w:p>
        </w:tc>
        <w:tc>
          <w:tcPr>
            <w:tcW w:w="671" w:type="pct"/>
            <w:tcBorders>
              <w:top w:val="single" w:sz="4" w:space="0" w:color="auto"/>
              <w:bottom w:val="single" w:sz="4" w:space="0" w:color="auto"/>
            </w:tcBorders>
            <w:vAlign w:val="center"/>
          </w:tcPr>
          <w:p w14:paraId="42576B02"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7BE27800"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23FB5C89" w14:textId="3A22A58A" w:rsidTr="00B001E7">
        <w:trPr>
          <w:cantSplit/>
          <w:trHeight w:val="300"/>
          <w:jc w:val="center"/>
        </w:trPr>
        <w:tc>
          <w:tcPr>
            <w:tcW w:w="260" w:type="pct"/>
            <w:tcBorders>
              <w:top w:val="single" w:sz="4" w:space="0" w:color="auto"/>
              <w:bottom w:val="single" w:sz="4" w:space="0" w:color="auto"/>
            </w:tcBorders>
          </w:tcPr>
          <w:p w14:paraId="07DC540C" w14:textId="393A707B"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7</w:t>
            </w:r>
          </w:p>
        </w:tc>
        <w:tc>
          <w:tcPr>
            <w:tcW w:w="606" w:type="pct"/>
            <w:vMerge/>
          </w:tcPr>
          <w:p w14:paraId="2A910DBA"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19C86958"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387E2777" w14:textId="4166196C" w:rsidR="00B54A83" w:rsidRPr="00237893" w:rsidRDefault="00B54A83" w:rsidP="00035585">
            <w:pPr>
              <w:spacing w:before="0" w:after="0"/>
              <w:jc w:val="center"/>
              <w:rPr>
                <w:rFonts w:ascii="Calibri" w:eastAsia="Times New Roman" w:hAnsi="Calibri" w:cs="Times New Roman"/>
                <w:lang w:eastAsia="ru-RU"/>
              </w:rPr>
            </w:pPr>
            <w:r w:rsidRPr="00237893">
              <w:rPr>
                <w:rFonts w:eastAsia="Times New Roman" w:cs="Calibri"/>
              </w:rPr>
              <w:t xml:space="preserve"> Строительство линейного парка с устройством велодорожек</w:t>
            </w:r>
          </w:p>
        </w:tc>
        <w:tc>
          <w:tcPr>
            <w:tcW w:w="663" w:type="pct"/>
            <w:tcBorders>
              <w:top w:val="single" w:sz="4" w:space="0" w:color="auto"/>
              <w:bottom w:val="single" w:sz="4" w:space="0" w:color="auto"/>
            </w:tcBorders>
            <w:shd w:val="clear" w:color="auto" w:fill="auto"/>
            <w:vAlign w:val="center"/>
          </w:tcPr>
          <w:p w14:paraId="5ABCD98B" w14:textId="6CE27DC4" w:rsidR="00B54A83" w:rsidRPr="00237893" w:rsidRDefault="00B54A83" w:rsidP="00035585">
            <w:pPr>
              <w:spacing w:before="0" w:after="0"/>
              <w:jc w:val="center"/>
              <w:rPr>
                <w:rFonts w:ascii="Calibri" w:eastAsia="Times New Roman" w:hAnsi="Calibri" w:cs="Calibri"/>
                <w:sz w:val="22"/>
                <w:szCs w:val="22"/>
              </w:rPr>
            </w:pPr>
            <w:r w:rsidRPr="00237893">
              <w:rPr>
                <w:rFonts w:eastAsia="Times New Roman" w:cs="Calibri"/>
              </w:rPr>
              <w:t>Площадь участка 4,25 га</w:t>
            </w:r>
          </w:p>
        </w:tc>
        <w:tc>
          <w:tcPr>
            <w:tcW w:w="746" w:type="pct"/>
            <w:tcBorders>
              <w:top w:val="single" w:sz="4" w:space="0" w:color="auto"/>
              <w:bottom w:val="single" w:sz="4" w:space="0" w:color="auto"/>
            </w:tcBorders>
            <w:shd w:val="clear" w:color="auto" w:fill="auto"/>
            <w:vAlign w:val="center"/>
          </w:tcPr>
          <w:p w14:paraId="47FFA770" w14:textId="77777777"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 западная граница СНТ Каспий, СНТ Колос, СНТ Авангард</w:t>
            </w:r>
          </w:p>
          <w:p w14:paraId="19F2971E" w14:textId="77777777" w:rsidR="00B54A83" w:rsidRPr="00237893" w:rsidRDefault="00B54A83" w:rsidP="00035585">
            <w:pPr>
              <w:spacing w:before="0" w:after="0" w:line="240" w:lineRule="auto"/>
              <w:jc w:val="center"/>
              <w:rPr>
                <w:rFonts w:ascii="Calibri" w:eastAsia="Times New Roman" w:hAnsi="Calibri" w:cs="Calibri"/>
              </w:rPr>
            </w:pPr>
          </w:p>
        </w:tc>
        <w:tc>
          <w:tcPr>
            <w:tcW w:w="671" w:type="pct"/>
            <w:tcBorders>
              <w:top w:val="single" w:sz="4" w:space="0" w:color="auto"/>
              <w:bottom w:val="single" w:sz="4" w:space="0" w:color="auto"/>
            </w:tcBorders>
            <w:vAlign w:val="center"/>
          </w:tcPr>
          <w:p w14:paraId="0A9C29C7"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5E357D9E"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781BB22D" w14:textId="4520F21C" w:rsidTr="00B001E7">
        <w:trPr>
          <w:cantSplit/>
          <w:trHeight w:val="300"/>
          <w:jc w:val="center"/>
        </w:trPr>
        <w:tc>
          <w:tcPr>
            <w:tcW w:w="260" w:type="pct"/>
            <w:tcBorders>
              <w:top w:val="single" w:sz="4" w:space="0" w:color="auto"/>
              <w:bottom w:val="single" w:sz="4" w:space="0" w:color="auto"/>
            </w:tcBorders>
          </w:tcPr>
          <w:p w14:paraId="28C1A880" w14:textId="67307039"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8</w:t>
            </w:r>
          </w:p>
        </w:tc>
        <w:tc>
          <w:tcPr>
            <w:tcW w:w="606" w:type="pct"/>
            <w:vMerge/>
          </w:tcPr>
          <w:p w14:paraId="286A0540"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06583E6C"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025F645E" w14:textId="5CCC6B88" w:rsidR="00B54A83" w:rsidRPr="00237893" w:rsidRDefault="00B54A83" w:rsidP="00035585">
            <w:pPr>
              <w:spacing w:before="0" w:after="0"/>
              <w:jc w:val="center"/>
              <w:rPr>
                <w:rFonts w:ascii="Calibri" w:eastAsia="Times New Roman" w:hAnsi="Calibri" w:cs="Times New Roman"/>
                <w:lang w:eastAsia="ru-RU"/>
              </w:rPr>
            </w:pPr>
            <w:r w:rsidRPr="00237893">
              <w:rPr>
                <w:rFonts w:eastAsia="Times New Roman" w:cs="Calibri"/>
              </w:rPr>
              <w:t>Строительство бульвара</w:t>
            </w:r>
          </w:p>
        </w:tc>
        <w:tc>
          <w:tcPr>
            <w:tcW w:w="663" w:type="pct"/>
            <w:tcBorders>
              <w:top w:val="single" w:sz="4" w:space="0" w:color="auto"/>
              <w:bottom w:val="single" w:sz="4" w:space="0" w:color="auto"/>
            </w:tcBorders>
            <w:shd w:val="clear" w:color="auto" w:fill="auto"/>
            <w:vAlign w:val="center"/>
          </w:tcPr>
          <w:p w14:paraId="209A274B" w14:textId="39ABB9AD" w:rsidR="00B54A83" w:rsidRPr="00237893" w:rsidRDefault="00B54A83" w:rsidP="00035585">
            <w:pPr>
              <w:spacing w:before="0" w:after="0"/>
              <w:jc w:val="center"/>
              <w:rPr>
                <w:rFonts w:ascii="Calibri" w:eastAsia="Times New Roman" w:hAnsi="Calibri" w:cs="Calibri"/>
                <w:sz w:val="22"/>
                <w:szCs w:val="22"/>
              </w:rPr>
            </w:pPr>
            <w:r w:rsidRPr="00237893">
              <w:rPr>
                <w:rFonts w:eastAsia="Times New Roman" w:cs="Calibri"/>
              </w:rPr>
              <w:t>Площадь участка 2</w:t>
            </w:r>
            <w:r w:rsidRPr="00237893">
              <w:rPr>
                <w:rFonts w:eastAsia="Times New Roman" w:cs="Calibri"/>
                <w:lang w:val="en-US"/>
              </w:rPr>
              <w:t>,42</w:t>
            </w:r>
            <w:r w:rsidRPr="00237893">
              <w:rPr>
                <w:rFonts w:eastAsia="Times New Roman" w:cs="Calibri"/>
              </w:rPr>
              <w:t xml:space="preserve"> га</w:t>
            </w:r>
          </w:p>
        </w:tc>
        <w:tc>
          <w:tcPr>
            <w:tcW w:w="746" w:type="pct"/>
            <w:tcBorders>
              <w:top w:val="single" w:sz="4" w:space="0" w:color="auto"/>
              <w:bottom w:val="single" w:sz="4" w:space="0" w:color="auto"/>
            </w:tcBorders>
            <w:shd w:val="clear" w:color="auto" w:fill="auto"/>
            <w:vAlign w:val="center"/>
          </w:tcPr>
          <w:p w14:paraId="0BFEFA0B" w14:textId="77777777"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w:t>
            </w:r>
          </w:p>
          <w:p w14:paraId="54E2241D" w14:textId="4FCB2374" w:rsidR="00B54A83" w:rsidRPr="00237893" w:rsidRDefault="00B54A83" w:rsidP="00035585">
            <w:pPr>
              <w:spacing w:before="0" w:after="0" w:line="240" w:lineRule="auto"/>
              <w:jc w:val="center"/>
              <w:rPr>
                <w:rFonts w:ascii="Calibri" w:eastAsia="Times New Roman" w:hAnsi="Calibri" w:cs="Calibri"/>
              </w:rPr>
            </w:pPr>
            <w:r w:rsidRPr="00237893">
              <w:rPr>
                <w:rFonts w:eastAsia="Times New Roman" w:cs="Calibri"/>
              </w:rPr>
              <w:t>МКР кирпичный, ул. 7-я</w:t>
            </w:r>
          </w:p>
        </w:tc>
        <w:tc>
          <w:tcPr>
            <w:tcW w:w="671" w:type="pct"/>
            <w:tcBorders>
              <w:top w:val="single" w:sz="4" w:space="0" w:color="auto"/>
              <w:bottom w:val="single" w:sz="4" w:space="0" w:color="auto"/>
            </w:tcBorders>
            <w:vAlign w:val="center"/>
          </w:tcPr>
          <w:p w14:paraId="02906267"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1BF5029A"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02F12FF7" w14:textId="21718D0A" w:rsidTr="00B001E7">
        <w:trPr>
          <w:cantSplit/>
          <w:trHeight w:val="300"/>
          <w:jc w:val="center"/>
        </w:trPr>
        <w:tc>
          <w:tcPr>
            <w:tcW w:w="260" w:type="pct"/>
            <w:tcBorders>
              <w:top w:val="single" w:sz="4" w:space="0" w:color="auto"/>
              <w:bottom w:val="single" w:sz="4" w:space="0" w:color="auto"/>
            </w:tcBorders>
          </w:tcPr>
          <w:p w14:paraId="1EC1E6E6" w14:textId="78A8D5CC"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9</w:t>
            </w:r>
          </w:p>
        </w:tc>
        <w:tc>
          <w:tcPr>
            <w:tcW w:w="606" w:type="pct"/>
            <w:vMerge/>
          </w:tcPr>
          <w:p w14:paraId="0FC3C3AC"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64366736"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162278A2" w14:textId="0928AE06" w:rsidR="00B54A83" w:rsidRPr="00237893" w:rsidRDefault="00B54A83" w:rsidP="00035585">
            <w:pPr>
              <w:spacing w:before="0" w:after="0"/>
              <w:jc w:val="center"/>
              <w:rPr>
                <w:rFonts w:eastAsia="Times New Roman" w:cs="Calibri"/>
              </w:rPr>
            </w:pPr>
            <w:r w:rsidRPr="00237893">
              <w:rPr>
                <w:rFonts w:ascii="Calibri" w:eastAsia="Times New Roman" w:hAnsi="Calibri" w:cs="Times New Roman"/>
                <w:lang w:eastAsia="ru-RU"/>
              </w:rPr>
              <w:t>Строительство сквера</w:t>
            </w:r>
          </w:p>
        </w:tc>
        <w:tc>
          <w:tcPr>
            <w:tcW w:w="663" w:type="pct"/>
            <w:tcBorders>
              <w:top w:val="single" w:sz="4" w:space="0" w:color="auto"/>
              <w:bottom w:val="single" w:sz="4" w:space="0" w:color="auto"/>
            </w:tcBorders>
            <w:shd w:val="clear" w:color="auto" w:fill="auto"/>
            <w:vAlign w:val="center"/>
          </w:tcPr>
          <w:p w14:paraId="437A958D" w14:textId="67128A19" w:rsidR="00B54A83" w:rsidRPr="00237893" w:rsidRDefault="00B54A83" w:rsidP="00035585">
            <w:pPr>
              <w:spacing w:before="0" w:after="0"/>
              <w:jc w:val="center"/>
              <w:rPr>
                <w:rFonts w:eastAsia="Times New Roman" w:cs="Calibri"/>
              </w:rPr>
            </w:pPr>
            <w:r w:rsidRPr="00237893">
              <w:rPr>
                <w:rFonts w:eastAsia="Times New Roman" w:cs="Calibri"/>
              </w:rPr>
              <w:t>Площадь участка 0,31 га</w:t>
            </w:r>
          </w:p>
        </w:tc>
        <w:tc>
          <w:tcPr>
            <w:tcW w:w="746" w:type="pct"/>
            <w:tcBorders>
              <w:top w:val="single" w:sz="4" w:space="0" w:color="auto"/>
              <w:bottom w:val="single" w:sz="4" w:space="0" w:color="auto"/>
            </w:tcBorders>
            <w:shd w:val="clear" w:color="auto" w:fill="auto"/>
            <w:vAlign w:val="center"/>
          </w:tcPr>
          <w:p w14:paraId="4D48D778" w14:textId="77777777"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 возле мечети по ул. Каспийское шоссе</w:t>
            </w:r>
          </w:p>
          <w:p w14:paraId="50C80CA0" w14:textId="77777777" w:rsidR="00B54A83" w:rsidRPr="00237893" w:rsidRDefault="00B54A83" w:rsidP="00035585">
            <w:pPr>
              <w:spacing w:after="0" w:line="240" w:lineRule="auto"/>
              <w:jc w:val="center"/>
              <w:rPr>
                <w:rFonts w:eastAsia="Times New Roman" w:cs="Calibri"/>
              </w:rPr>
            </w:pPr>
          </w:p>
        </w:tc>
        <w:tc>
          <w:tcPr>
            <w:tcW w:w="671" w:type="pct"/>
            <w:tcBorders>
              <w:top w:val="single" w:sz="4" w:space="0" w:color="auto"/>
              <w:bottom w:val="single" w:sz="4" w:space="0" w:color="auto"/>
            </w:tcBorders>
            <w:vAlign w:val="center"/>
          </w:tcPr>
          <w:p w14:paraId="25993E21"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1C3C69DD"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1D37226D" w14:textId="54B603B9" w:rsidTr="00B001E7">
        <w:trPr>
          <w:cantSplit/>
          <w:trHeight w:val="300"/>
          <w:jc w:val="center"/>
        </w:trPr>
        <w:tc>
          <w:tcPr>
            <w:tcW w:w="260" w:type="pct"/>
            <w:tcBorders>
              <w:top w:val="single" w:sz="4" w:space="0" w:color="auto"/>
              <w:bottom w:val="single" w:sz="4" w:space="0" w:color="auto"/>
            </w:tcBorders>
          </w:tcPr>
          <w:p w14:paraId="4709A4B5" w14:textId="0C4A3486"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10</w:t>
            </w:r>
          </w:p>
        </w:tc>
        <w:tc>
          <w:tcPr>
            <w:tcW w:w="606" w:type="pct"/>
            <w:vMerge/>
          </w:tcPr>
          <w:p w14:paraId="580090AA"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28BAAC97"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1C7BE6BD" w14:textId="221EA26F" w:rsidR="00B54A83" w:rsidRPr="00237893" w:rsidRDefault="00B54A83" w:rsidP="00035585">
            <w:pPr>
              <w:spacing w:before="0" w:after="0"/>
              <w:jc w:val="center"/>
              <w:rPr>
                <w:rFonts w:eastAsia="Times New Roman" w:cs="Calibri"/>
              </w:rPr>
            </w:pPr>
            <w:r w:rsidRPr="00237893">
              <w:rPr>
                <w:rFonts w:eastAsia="Times New Roman" w:cs="Calibri"/>
              </w:rPr>
              <w:t>Строительство бульвара</w:t>
            </w:r>
          </w:p>
        </w:tc>
        <w:tc>
          <w:tcPr>
            <w:tcW w:w="663" w:type="pct"/>
            <w:tcBorders>
              <w:top w:val="single" w:sz="4" w:space="0" w:color="auto"/>
              <w:bottom w:val="single" w:sz="4" w:space="0" w:color="auto"/>
            </w:tcBorders>
            <w:shd w:val="clear" w:color="auto" w:fill="auto"/>
            <w:vAlign w:val="center"/>
          </w:tcPr>
          <w:p w14:paraId="584F97E2" w14:textId="630EC2D4" w:rsidR="00B54A83" w:rsidRPr="00237893" w:rsidRDefault="00B54A83" w:rsidP="00035585">
            <w:pPr>
              <w:spacing w:before="0" w:after="0"/>
              <w:jc w:val="center"/>
              <w:rPr>
                <w:rFonts w:eastAsia="Times New Roman" w:cs="Calibri"/>
              </w:rPr>
            </w:pPr>
            <w:r w:rsidRPr="00237893">
              <w:rPr>
                <w:rFonts w:eastAsia="Times New Roman" w:cs="Calibri"/>
              </w:rPr>
              <w:t>Площадь участка 0,67 га</w:t>
            </w:r>
          </w:p>
        </w:tc>
        <w:tc>
          <w:tcPr>
            <w:tcW w:w="746" w:type="pct"/>
            <w:tcBorders>
              <w:top w:val="single" w:sz="4" w:space="0" w:color="auto"/>
              <w:bottom w:val="single" w:sz="4" w:space="0" w:color="auto"/>
            </w:tcBorders>
            <w:shd w:val="clear" w:color="auto" w:fill="auto"/>
            <w:vAlign w:val="center"/>
          </w:tcPr>
          <w:p w14:paraId="00828DED" w14:textId="48552D3C"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 МКР Военный городок</w:t>
            </w:r>
          </w:p>
        </w:tc>
        <w:tc>
          <w:tcPr>
            <w:tcW w:w="671" w:type="pct"/>
            <w:tcBorders>
              <w:top w:val="single" w:sz="4" w:space="0" w:color="auto"/>
              <w:bottom w:val="single" w:sz="4" w:space="0" w:color="auto"/>
            </w:tcBorders>
            <w:vAlign w:val="center"/>
          </w:tcPr>
          <w:p w14:paraId="2B8B61E4"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65B9B223"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0995B565" w14:textId="1FF3D211" w:rsidTr="00B001E7">
        <w:trPr>
          <w:cantSplit/>
          <w:trHeight w:val="300"/>
          <w:jc w:val="center"/>
        </w:trPr>
        <w:tc>
          <w:tcPr>
            <w:tcW w:w="260" w:type="pct"/>
            <w:tcBorders>
              <w:top w:val="single" w:sz="4" w:space="0" w:color="auto"/>
              <w:bottom w:val="single" w:sz="4" w:space="0" w:color="auto"/>
            </w:tcBorders>
          </w:tcPr>
          <w:p w14:paraId="47ABA75E" w14:textId="225DCCD2"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11</w:t>
            </w:r>
          </w:p>
        </w:tc>
        <w:tc>
          <w:tcPr>
            <w:tcW w:w="606" w:type="pct"/>
            <w:vMerge/>
          </w:tcPr>
          <w:p w14:paraId="1F40984B"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0C1F323E"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23D72275" w14:textId="7B095725" w:rsidR="00B54A83" w:rsidRPr="00237893" w:rsidRDefault="00B54A83" w:rsidP="00035585">
            <w:pPr>
              <w:spacing w:before="0" w:after="0"/>
              <w:jc w:val="center"/>
              <w:rPr>
                <w:rFonts w:eastAsia="Times New Roman" w:cs="Calibri"/>
              </w:rPr>
            </w:pPr>
            <w:r w:rsidRPr="00237893">
              <w:rPr>
                <w:rFonts w:ascii="Calibri" w:eastAsia="Times New Roman" w:hAnsi="Calibri" w:cs="Times New Roman"/>
                <w:lang w:eastAsia="ru-RU"/>
              </w:rPr>
              <w:t>Строительство сквера</w:t>
            </w:r>
          </w:p>
        </w:tc>
        <w:tc>
          <w:tcPr>
            <w:tcW w:w="663" w:type="pct"/>
            <w:tcBorders>
              <w:top w:val="single" w:sz="4" w:space="0" w:color="auto"/>
              <w:bottom w:val="single" w:sz="4" w:space="0" w:color="auto"/>
            </w:tcBorders>
            <w:shd w:val="clear" w:color="auto" w:fill="auto"/>
            <w:vAlign w:val="center"/>
          </w:tcPr>
          <w:p w14:paraId="0F51A33F" w14:textId="43913BED" w:rsidR="00B54A83" w:rsidRPr="00237893" w:rsidRDefault="00B54A83" w:rsidP="00035585">
            <w:pPr>
              <w:spacing w:before="0" w:after="0"/>
              <w:jc w:val="center"/>
              <w:rPr>
                <w:rFonts w:eastAsia="Times New Roman" w:cs="Calibri"/>
              </w:rPr>
            </w:pPr>
            <w:r w:rsidRPr="00237893">
              <w:rPr>
                <w:rFonts w:eastAsia="Times New Roman" w:cs="Calibri"/>
              </w:rPr>
              <w:t>Площадь участка 1,51 га</w:t>
            </w:r>
          </w:p>
        </w:tc>
        <w:tc>
          <w:tcPr>
            <w:tcW w:w="746" w:type="pct"/>
            <w:tcBorders>
              <w:top w:val="single" w:sz="4" w:space="0" w:color="auto"/>
              <w:bottom w:val="single" w:sz="4" w:space="0" w:color="auto"/>
            </w:tcBorders>
            <w:shd w:val="clear" w:color="auto" w:fill="auto"/>
            <w:vAlign w:val="center"/>
          </w:tcPr>
          <w:p w14:paraId="49F058F7" w14:textId="6F7E82E6" w:rsidR="00B54A83" w:rsidRPr="00237893" w:rsidRDefault="009750B3" w:rsidP="00035585">
            <w:pPr>
              <w:spacing w:after="0" w:line="240" w:lineRule="auto"/>
              <w:jc w:val="center"/>
              <w:rPr>
                <w:rFonts w:eastAsia="Times New Roman" w:cs="Calibri"/>
              </w:rPr>
            </w:pPr>
            <w:r w:rsidRPr="00237893">
              <w:rPr>
                <w:rFonts w:eastAsia="Times New Roman" w:cs="Calibri"/>
              </w:rPr>
              <w:t xml:space="preserve">МО «город Каспийск», западнее мкр. АСП завода "Дагдизель" </w:t>
            </w:r>
          </w:p>
        </w:tc>
        <w:tc>
          <w:tcPr>
            <w:tcW w:w="671" w:type="pct"/>
            <w:tcBorders>
              <w:top w:val="single" w:sz="4" w:space="0" w:color="auto"/>
              <w:bottom w:val="single" w:sz="4" w:space="0" w:color="auto"/>
            </w:tcBorders>
            <w:vAlign w:val="center"/>
          </w:tcPr>
          <w:p w14:paraId="2491D499"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67CE987C"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5F6927B2" w14:textId="7BBCC3BB" w:rsidTr="00B001E7">
        <w:trPr>
          <w:cantSplit/>
          <w:trHeight w:val="300"/>
          <w:jc w:val="center"/>
        </w:trPr>
        <w:tc>
          <w:tcPr>
            <w:tcW w:w="260" w:type="pct"/>
            <w:tcBorders>
              <w:top w:val="single" w:sz="4" w:space="0" w:color="auto"/>
              <w:bottom w:val="single" w:sz="4" w:space="0" w:color="auto"/>
            </w:tcBorders>
          </w:tcPr>
          <w:p w14:paraId="2E0B3AFD" w14:textId="742CA499"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lastRenderedPageBreak/>
              <w:t>12</w:t>
            </w:r>
          </w:p>
        </w:tc>
        <w:tc>
          <w:tcPr>
            <w:tcW w:w="606" w:type="pct"/>
            <w:vMerge/>
          </w:tcPr>
          <w:p w14:paraId="7FE2CC01"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3AB9493C"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713B5AD6" w14:textId="2262984D" w:rsidR="00B54A83" w:rsidRPr="00237893" w:rsidRDefault="00B54A83" w:rsidP="00035585">
            <w:pPr>
              <w:spacing w:before="0" w:after="0"/>
              <w:jc w:val="center"/>
              <w:rPr>
                <w:rFonts w:eastAsia="Times New Roman" w:cs="Calibri"/>
              </w:rPr>
            </w:pPr>
            <w:r w:rsidRPr="00237893">
              <w:rPr>
                <w:rFonts w:eastAsia="Times New Roman" w:cs="Calibri"/>
              </w:rPr>
              <w:t>Строительство бульвара</w:t>
            </w:r>
          </w:p>
        </w:tc>
        <w:tc>
          <w:tcPr>
            <w:tcW w:w="663" w:type="pct"/>
            <w:tcBorders>
              <w:top w:val="single" w:sz="4" w:space="0" w:color="auto"/>
              <w:bottom w:val="single" w:sz="4" w:space="0" w:color="auto"/>
            </w:tcBorders>
            <w:shd w:val="clear" w:color="auto" w:fill="auto"/>
            <w:vAlign w:val="center"/>
          </w:tcPr>
          <w:p w14:paraId="0D18ADFE" w14:textId="59556C33" w:rsidR="00B54A83" w:rsidRPr="00237893" w:rsidRDefault="00B54A83" w:rsidP="00035585">
            <w:pPr>
              <w:spacing w:before="0" w:after="0"/>
              <w:jc w:val="center"/>
              <w:rPr>
                <w:rFonts w:eastAsia="Times New Roman" w:cs="Calibri"/>
              </w:rPr>
            </w:pPr>
            <w:r w:rsidRPr="00237893">
              <w:rPr>
                <w:rFonts w:eastAsia="Times New Roman" w:cs="Calibri"/>
              </w:rPr>
              <w:t>Площадь участка 2,72 га</w:t>
            </w:r>
          </w:p>
        </w:tc>
        <w:tc>
          <w:tcPr>
            <w:tcW w:w="746" w:type="pct"/>
            <w:tcBorders>
              <w:top w:val="single" w:sz="4" w:space="0" w:color="auto"/>
              <w:bottom w:val="single" w:sz="4" w:space="0" w:color="auto"/>
            </w:tcBorders>
            <w:shd w:val="clear" w:color="auto" w:fill="auto"/>
            <w:vAlign w:val="center"/>
          </w:tcPr>
          <w:p w14:paraId="3D24D6D7" w14:textId="77777777"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w:t>
            </w:r>
          </w:p>
          <w:p w14:paraId="06D7B2A2" w14:textId="4952C8AD" w:rsidR="00B54A83" w:rsidRPr="00237893" w:rsidRDefault="00B54A83" w:rsidP="00035585">
            <w:pPr>
              <w:spacing w:after="0" w:line="240" w:lineRule="auto"/>
              <w:jc w:val="center"/>
              <w:rPr>
                <w:rFonts w:eastAsia="Times New Roman" w:cs="Calibri"/>
              </w:rPr>
            </w:pPr>
            <w:r w:rsidRPr="00237893">
              <w:rPr>
                <w:rFonts w:eastAsia="Times New Roman" w:cs="Calibri"/>
              </w:rPr>
              <w:t>МКР Кирпичного поселка, по ул. 9-я Линия</w:t>
            </w:r>
          </w:p>
        </w:tc>
        <w:tc>
          <w:tcPr>
            <w:tcW w:w="671" w:type="pct"/>
            <w:tcBorders>
              <w:top w:val="single" w:sz="4" w:space="0" w:color="auto"/>
              <w:bottom w:val="single" w:sz="4" w:space="0" w:color="auto"/>
            </w:tcBorders>
            <w:vAlign w:val="center"/>
          </w:tcPr>
          <w:p w14:paraId="1BEC9DA9"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13ADD259"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79573A20" w14:textId="0E6B6C16" w:rsidTr="00B001E7">
        <w:trPr>
          <w:cantSplit/>
          <w:trHeight w:val="300"/>
          <w:jc w:val="center"/>
        </w:trPr>
        <w:tc>
          <w:tcPr>
            <w:tcW w:w="260" w:type="pct"/>
            <w:tcBorders>
              <w:top w:val="single" w:sz="4" w:space="0" w:color="auto"/>
              <w:bottom w:val="single" w:sz="4" w:space="0" w:color="auto"/>
            </w:tcBorders>
          </w:tcPr>
          <w:p w14:paraId="6AB00A1E" w14:textId="07E97522"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13</w:t>
            </w:r>
          </w:p>
        </w:tc>
        <w:tc>
          <w:tcPr>
            <w:tcW w:w="606" w:type="pct"/>
            <w:vMerge/>
          </w:tcPr>
          <w:p w14:paraId="7E81018D"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36258A90"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59419864" w14:textId="128CDE75" w:rsidR="00B54A83" w:rsidRPr="00237893" w:rsidRDefault="00B54A83" w:rsidP="00035585">
            <w:pPr>
              <w:spacing w:before="0" w:after="0"/>
              <w:jc w:val="center"/>
              <w:rPr>
                <w:rFonts w:eastAsia="Times New Roman" w:cs="Calibri"/>
              </w:rPr>
            </w:pPr>
            <w:r w:rsidRPr="00237893">
              <w:rPr>
                <w:rFonts w:ascii="Calibri" w:eastAsia="Times New Roman" w:hAnsi="Calibri" w:cs="Times New Roman"/>
                <w:lang w:eastAsia="ru-RU"/>
              </w:rPr>
              <w:t>Строительство парка</w:t>
            </w:r>
          </w:p>
        </w:tc>
        <w:tc>
          <w:tcPr>
            <w:tcW w:w="663" w:type="pct"/>
            <w:tcBorders>
              <w:top w:val="single" w:sz="4" w:space="0" w:color="auto"/>
              <w:bottom w:val="single" w:sz="4" w:space="0" w:color="auto"/>
            </w:tcBorders>
            <w:shd w:val="clear" w:color="auto" w:fill="auto"/>
            <w:vAlign w:val="center"/>
          </w:tcPr>
          <w:p w14:paraId="44802B9D" w14:textId="29EB6B4C" w:rsidR="00B54A83" w:rsidRPr="00237893" w:rsidRDefault="00B54A83" w:rsidP="00035585">
            <w:pPr>
              <w:spacing w:before="0" w:after="0"/>
              <w:jc w:val="center"/>
              <w:rPr>
                <w:rFonts w:eastAsia="Times New Roman" w:cs="Calibri"/>
              </w:rPr>
            </w:pPr>
            <w:r w:rsidRPr="00237893">
              <w:rPr>
                <w:rFonts w:eastAsia="Times New Roman" w:cs="Calibri"/>
              </w:rPr>
              <w:t>Площадь участка 5,16 га</w:t>
            </w:r>
          </w:p>
        </w:tc>
        <w:tc>
          <w:tcPr>
            <w:tcW w:w="746" w:type="pct"/>
            <w:tcBorders>
              <w:top w:val="single" w:sz="4" w:space="0" w:color="auto"/>
              <w:bottom w:val="single" w:sz="4" w:space="0" w:color="auto"/>
            </w:tcBorders>
            <w:shd w:val="clear" w:color="auto" w:fill="auto"/>
            <w:vAlign w:val="center"/>
          </w:tcPr>
          <w:p w14:paraId="4780043F" w14:textId="77777777"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w:t>
            </w:r>
          </w:p>
          <w:p w14:paraId="04160679" w14:textId="152FC339" w:rsidR="00B54A83" w:rsidRPr="00237893" w:rsidRDefault="00B54A83" w:rsidP="00035585">
            <w:pPr>
              <w:spacing w:after="0" w:line="240" w:lineRule="auto"/>
              <w:jc w:val="center"/>
              <w:rPr>
                <w:rFonts w:eastAsia="Times New Roman" w:cs="Calibri"/>
              </w:rPr>
            </w:pPr>
            <w:r w:rsidRPr="00237893">
              <w:rPr>
                <w:rFonts w:eastAsia="Times New Roman" w:cs="Calibri"/>
              </w:rPr>
              <w:t>Между улицами Ахмет-хана Султана и ул. 3-я Линия</w:t>
            </w:r>
          </w:p>
        </w:tc>
        <w:tc>
          <w:tcPr>
            <w:tcW w:w="671" w:type="pct"/>
            <w:tcBorders>
              <w:top w:val="single" w:sz="4" w:space="0" w:color="auto"/>
              <w:bottom w:val="single" w:sz="4" w:space="0" w:color="auto"/>
            </w:tcBorders>
            <w:vAlign w:val="center"/>
          </w:tcPr>
          <w:p w14:paraId="5C02FAAA"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4A1E53F8"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200A1F8E" w14:textId="088831FB" w:rsidTr="00B001E7">
        <w:trPr>
          <w:cantSplit/>
          <w:trHeight w:val="300"/>
          <w:jc w:val="center"/>
        </w:trPr>
        <w:tc>
          <w:tcPr>
            <w:tcW w:w="260" w:type="pct"/>
            <w:tcBorders>
              <w:top w:val="single" w:sz="4" w:space="0" w:color="auto"/>
              <w:bottom w:val="single" w:sz="4" w:space="0" w:color="auto"/>
            </w:tcBorders>
          </w:tcPr>
          <w:p w14:paraId="683112AA" w14:textId="3E4E1166"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14</w:t>
            </w:r>
          </w:p>
        </w:tc>
        <w:tc>
          <w:tcPr>
            <w:tcW w:w="606" w:type="pct"/>
            <w:vMerge/>
          </w:tcPr>
          <w:p w14:paraId="3DA5EEAE"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21C26AC5"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3A86CE13" w14:textId="7F677059" w:rsidR="00B54A83" w:rsidRPr="00237893" w:rsidRDefault="00B54A83" w:rsidP="00035585">
            <w:pPr>
              <w:spacing w:before="0" w:after="0"/>
              <w:jc w:val="center"/>
              <w:rPr>
                <w:rFonts w:eastAsia="Times New Roman" w:cs="Calibri"/>
              </w:rPr>
            </w:pPr>
            <w:r w:rsidRPr="00237893">
              <w:rPr>
                <w:rFonts w:ascii="Calibri" w:eastAsia="Times New Roman" w:hAnsi="Calibri" w:cs="Times New Roman"/>
                <w:lang w:eastAsia="ru-RU"/>
              </w:rPr>
              <w:t>Строительство сквера</w:t>
            </w:r>
          </w:p>
        </w:tc>
        <w:tc>
          <w:tcPr>
            <w:tcW w:w="663" w:type="pct"/>
            <w:tcBorders>
              <w:top w:val="single" w:sz="4" w:space="0" w:color="auto"/>
              <w:bottom w:val="single" w:sz="4" w:space="0" w:color="auto"/>
            </w:tcBorders>
            <w:shd w:val="clear" w:color="auto" w:fill="auto"/>
            <w:vAlign w:val="center"/>
          </w:tcPr>
          <w:p w14:paraId="609C85D1" w14:textId="68E8DFAB" w:rsidR="00B54A83" w:rsidRPr="00237893" w:rsidRDefault="00B54A83" w:rsidP="00035585">
            <w:pPr>
              <w:spacing w:before="0" w:after="0"/>
              <w:jc w:val="center"/>
              <w:rPr>
                <w:rFonts w:eastAsia="Times New Roman" w:cs="Calibri"/>
              </w:rPr>
            </w:pPr>
            <w:r w:rsidRPr="00237893">
              <w:rPr>
                <w:rFonts w:eastAsia="Times New Roman" w:cs="Calibri"/>
              </w:rPr>
              <w:t>Площадь участка 1,39 га</w:t>
            </w:r>
          </w:p>
        </w:tc>
        <w:tc>
          <w:tcPr>
            <w:tcW w:w="746" w:type="pct"/>
            <w:tcBorders>
              <w:top w:val="single" w:sz="4" w:space="0" w:color="auto"/>
              <w:bottom w:val="single" w:sz="4" w:space="0" w:color="auto"/>
            </w:tcBorders>
            <w:shd w:val="clear" w:color="auto" w:fill="auto"/>
            <w:vAlign w:val="center"/>
          </w:tcPr>
          <w:p w14:paraId="48D99A8E" w14:textId="77777777" w:rsidR="00B54A83" w:rsidRPr="00237893" w:rsidRDefault="00B54A83" w:rsidP="00035585">
            <w:pPr>
              <w:spacing w:after="0" w:line="240" w:lineRule="auto"/>
              <w:jc w:val="center"/>
              <w:rPr>
                <w:rFonts w:eastAsia="Times New Roman" w:cs="Calibri"/>
              </w:rPr>
            </w:pPr>
            <w:r w:rsidRPr="00237893">
              <w:rPr>
                <w:rFonts w:eastAsia="Times New Roman" w:cs="Calibri"/>
              </w:rPr>
              <w:t>МО «город Каспийск», ул. Маячная</w:t>
            </w:r>
          </w:p>
          <w:p w14:paraId="6FC697BD" w14:textId="77777777" w:rsidR="00B54A83" w:rsidRPr="00237893" w:rsidRDefault="00B54A83" w:rsidP="00035585">
            <w:pPr>
              <w:spacing w:after="0" w:line="240" w:lineRule="auto"/>
              <w:jc w:val="center"/>
              <w:rPr>
                <w:rFonts w:eastAsia="Times New Roman" w:cs="Calibri"/>
              </w:rPr>
            </w:pPr>
          </w:p>
        </w:tc>
        <w:tc>
          <w:tcPr>
            <w:tcW w:w="671" w:type="pct"/>
            <w:tcBorders>
              <w:top w:val="single" w:sz="4" w:space="0" w:color="auto"/>
              <w:bottom w:val="single" w:sz="4" w:space="0" w:color="auto"/>
            </w:tcBorders>
            <w:vAlign w:val="center"/>
          </w:tcPr>
          <w:p w14:paraId="30B80E52" w14:textId="77777777" w:rsidR="00B54A83" w:rsidRPr="00237893" w:rsidRDefault="00B54A83" w:rsidP="00035585">
            <w:pPr>
              <w:spacing w:before="0" w:after="0"/>
              <w:jc w:val="center"/>
              <w:rPr>
                <w:rFonts w:ascii="Calibri" w:eastAsia="Times New Roman" w:hAnsi="Calibri" w:cs="Times New Roman"/>
                <w:lang w:eastAsia="ru-RU"/>
              </w:rPr>
            </w:pPr>
          </w:p>
        </w:tc>
        <w:tc>
          <w:tcPr>
            <w:tcW w:w="738" w:type="pct"/>
            <w:vMerge/>
          </w:tcPr>
          <w:p w14:paraId="6BF21856"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18857098" w14:textId="419C9740" w:rsidTr="00B001E7">
        <w:trPr>
          <w:cantSplit/>
          <w:trHeight w:val="300"/>
          <w:jc w:val="center"/>
        </w:trPr>
        <w:tc>
          <w:tcPr>
            <w:tcW w:w="260" w:type="pct"/>
            <w:tcBorders>
              <w:top w:val="single" w:sz="4" w:space="0" w:color="auto"/>
              <w:bottom w:val="single" w:sz="4" w:space="0" w:color="auto"/>
            </w:tcBorders>
          </w:tcPr>
          <w:p w14:paraId="7B564CD0" w14:textId="47F4DC25" w:rsidR="00B54A83" w:rsidRPr="00237893" w:rsidRDefault="00B54A83" w:rsidP="00D95C1A">
            <w:pPr>
              <w:spacing w:before="0" w:after="0" w:line="240" w:lineRule="auto"/>
              <w:jc w:val="center"/>
              <w:rPr>
                <w:rFonts w:eastAsia="Times New Roman" w:cs="Calibri"/>
              </w:rPr>
            </w:pPr>
            <w:r w:rsidRPr="00237893">
              <w:rPr>
                <w:rFonts w:eastAsia="Times New Roman" w:cs="Calibri"/>
              </w:rPr>
              <w:t>15</w:t>
            </w:r>
          </w:p>
        </w:tc>
        <w:tc>
          <w:tcPr>
            <w:tcW w:w="606" w:type="pct"/>
            <w:vMerge/>
          </w:tcPr>
          <w:p w14:paraId="38CDBB41" w14:textId="77777777" w:rsidR="00B54A83" w:rsidRPr="00237893" w:rsidRDefault="00B54A83" w:rsidP="00D95C1A">
            <w:pPr>
              <w:spacing w:after="0" w:line="240" w:lineRule="auto"/>
              <w:jc w:val="center"/>
              <w:rPr>
                <w:rFonts w:eastAsia="Times New Roman" w:cs="Calibri"/>
              </w:rPr>
            </w:pPr>
          </w:p>
        </w:tc>
        <w:tc>
          <w:tcPr>
            <w:tcW w:w="678" w:type="pct"/>
            <w:vMerge/>
            <w:shd w:val="clear" w:color="auto" w:fill="auto"/>
            <w:vAlign w:val="center"/>
          </w:tcPr>
          <w:p w14:paraId="47957179" w14:textId="77777777" w:rsidR="00B54A83" w:rsidRPr="00237893" w:rsidRDefault="00B54A83" w:rsidP="00D95C1A">
            <w:pPr>
              <w:jc w:val="center"/>
              <w:rPr>
                <w:rFonts w:eastAsia="Times New Roman" w:cs="Calibri"/>
              </w:rPr>
            </w:pPr>
          </w:p>
        </w:tc>
        <w:tc>
          <w:tcPr>
            <w:tcW w:w="638" w:type="pct"/>
            <w:tcBorders>
              <w:top w:val="single" w:sz="4" w:space="0" w:color="auto"/>
              <w:bottom w:val="single" w:sz="4" w:space="0" w:color="auto"/>
            </w:tcBorders>
            <w:shd w:val="clear" w:color="auto" w:fill="auto"/>
            <w:vAlign w:val="center"/>
          </w:tcPr>
          <w:p w14:paraId="4B2F0606" w14:textId="2AE901C0" w:rsidR="00B54A83" w:rsidRPr="00237893" w:rsidRDefault="00B54A83" w:rsidP="00D95C1A">
            <w:pPr>
              <w:spacing w:before="0" w:after="0" w:line="240" w:lineRule="auto"/>
              <w:jc w:val="center"/>
              <w:rPr>
                <w:rFonts w:eastAsia="Times New Roman" w:cs="Calibri"/>
              </w:rPr>
            </w:pPr>
            <w:r w:rsidRPr="00237893">
              <w:rPr>
                <w:rFonts w:eastAsia="Times New Roman" w:cs="Calibri"/>
              </w:rPr>
              <w:t>Строительство линейного парка с устройством велодорожек</w:t>
            </w:r>
          </w:p>
        </w:tc>
        <w:tc>
          <w:tcPr>
            <w:tcW w:w="663" w:type="pct"/>
            <w:tcBorders>
              <w:top w:val="single" w:sz="4" w:space="0" w:color="auto"/>
              <w:bottom w:val="single" w:sz="4" w:space="0" w:color="auto"/>
            </w:tcBorders>
            <w:shd w:val="clear" w:color="auto" w:fill="auto"/>
            <w:vAlign w:val="center"/>
          </w:tcPr>
          <w:p w14:paraId="6606F090" w14:textId="08B0AE1D" w:rsidR="00B54A83" w:rsidRPr="00237893" w:rsidRDefault="00B54A83" w:rsidP="00D95C1A">
            <w:pPr>
              <w:spacing w:before="0" w:after="0"/>
              <w:jc w:val="center"/>
              <w:rPr>
                <w:rFonts w:eastAsia="Times New Roman" w:cs="Calibri"/>
              </w:rPr>
            </w:pPr>
            <w:r w:rsidRPr="00237893">
              <w:rPr>
                <w:rFonts w:eastAsia="Times New Roman" w:cs="Calibri"/>
              </w:rPr>
              <w:t>Площадь участка 8,60 га</w:t>
            </w:r>
          </w:p>
        </w:tc>
        <w:tc>
          <w:tcPr>
            <w:tcW w:w="746" w:type="pct"/>
            <w:tcBorders>
              <w:top w:val="single" w:sz="4" w:space="0" w:color="auto"/>
              <w:bottom w:val="single" w:sz="4" w:space="0" w:color="auto"/>
            </w:tcBorders>
            <w:shd w:val="clear" w:color="auto" w:fill="auto"/>
            <w:vAlign w:val="center"/>
          </w:tcPr>
          <w:p w14:paraId="3347C318" w14:textId="7D144FCB" w:rsidR="00B54A83" w:rsidRPr="00237893" w:rsidRDefault="00B54A83" w:rsidP="00D95C1A">
            <w:pPr>
              <w:spacing w:after="0" w:line="240" w:lineRule="auto"/>
              <w:jc w:val="center"/>
              <w:rPr>
                <w:rFonts w:eastAsia="Times New Roman" w:cs="Calibri"/>
              </w:rPr>
            </w:pPr>
            <w:r w:rsidRPr="00237893">
              <w:rPr>
                <w:rFonts w:eastAsia="Times New Roman" w:cs="Calibri"/>
              </w:rPr>
              <w:t xml:space="preserve">МО «город Каспийск», ул. Молодёжная , вдоль 12 МКР «Хазар», -северо-западная граница г. Каспийска </w:t>
            </w:r>
          </w:p>
        </w:tc>
        <w:tc>
          <w:tcPr>
            <w:tcW w:w="671" w:type="pct"/>
            <w:tcBorders>
              <w:top w:val="single" w:sz="4" w:space="0" w:color="auto"/>
              <w:bottom w:val="single" w:sz="4" w:space="0" w:color="auto"/>
            </w:tcBorders>
            <w:vAlign w:val="center"/>
          </w:tcPr>
          <w:p w14:paraId="63143015" w14:textId="77777777" w:rsidR="00B54A83" w:rsidRPr="00237893" w:rsidRDefault="00B54A83" w:rsidP="00D95C1A">
            <w:pPr>
              <w:spacing w:before="0" w:after="0"/>
              <w:jc w:val="center"/>
              <w:rPr>
                <w:rFonts w:eastAsia="Times New Roman" w:cs="Calibri"/>
              </w:rPr>
            </w:pPr>
          </w:p>
        </w:tc>
        <w:tc>
          <w:tcPr>
            <w:tcW w:w="738" w:type="pct"/>
            <w:vMerge/>
          </w:tcPr>
          <w:p w14:paraId="2F633D68" w14:textId="77777777" w:rsidR="00B54A83" w:rsidRPr="00237893" w:rsidRDefault="00B54A83" w:rsidP="00D95C1A">
            <w:pPr>
              <w:spacing w:before="0" w:after="0"/>
              <w:jc w:val="center"/>
              <w:rPr>
                <w:rFonts w:eastAsia="Times New Roman" w:cs="Calibri"/>
              </w:rPr>
            </w:pPr>
          </w:p>
        </w:tc>
      </w:tr>
      <w:tr w:rsidR="00B54A83" w:rsidRPr="00237893" w14:paraId="1A317999" w14:textId="0D377961" w:rsidTr="00B001E7">
        <w:trPr>
          <w:cantSplit/>
          <w:trHeight w:val="300"/>
          <w:jc w:val="center"/>
        </w:trPr>
        <w:tc>
          <w:tcPr>
            <w:tcW w:w="260" w:type="pct"/>
            <w:tcBorders>
              <w:top w:val="single" w:sz="4" w:space="0" w:color="auto"/>
              <w:bottom w:val="single" w:sz="4" w:space="0" w:color="auto"/>
            </w:tcBorders>
          </w:tcPr>
          <w:p w14:paraId="0164E72C" w14:textId="067D42B7" w:rsidR="00B54A83" w:rsidRPr="00237893" w:rsidRDefault="00B54A83" w:rsidP="00D95C1A">
            <w:pPr>
              <w:spacing w:before="0" w:after="0" w:line="240" w:lineRule="auto"/>
              <w:jc w:val="center"/>
              <w:rPr>
                <w:rFonts w:eastAsia="Times New Roman" w:cs="Calibri"/>
              </w:rPr>
            </w:pPr>
            <w:r w:rsidRPr="00237893">
              <w:rPr>
                <w:rFonts w:eastAsia="Times New Roman" w:cs="Calibri"/>
              </w:rPr>
              <w:t>16</w:t>
            </w:r>
          </w:p>
        </w:tc>
        <w:tc>
          <w:tcPr>
            <w:tcW w:w="606" w:type="pct"/>
            <w:vMerge/>
          </w:tcPr>
          <w:p w14:paraId="170538C9" w14:textId="77777777" w:rsidR="00B54A83" w:rsidRPr="00237893" w:rsidRDefault="00B54A83" w:rsidP="00D95C1A">
            <w:pPr>
              <w:spacing w:after="0" w:line="240" w:lineRule="auto"/>
              <w:jc w:val="center"/>
              <w:rPr>
                <w:rFonts w:eastAsia="Times New Roman" w:cs="Calibri"/>
              </w:rPr>
            </w:pPr>
          </w:p>
        </w:tc>
        <w:tc>
          <w:tcPr>
            <w:tcW w:w="678" w:type="pct"/>
            <w:vMerge/>
            <w:shd w:val="clear" w:color="auto" w:fill="auto"/>
            <w:vAlign w:val="center"/>
          </w:tcPr>
          <w:p w14:paraId="3E603A88" w14:textId="77777777" w:rsidR="00B54A83" w:rsidRPr="00237893" w:rsidRDefault="00B54A83" w:rsidP="00D95C1A">
            <w:pPr>
              <w:jc w:val="center"/>
              <w:rPr>
                <w:rFonts w:eastAsia="Times New Roman" w:cs="Calibri"/>
              </w:rPr>
            </w:pPr>
          </w:p>
        </w:tc>
        <w:tc>
          <w:tcPr>
            <w:tcW w:w="638" w:type="pct"/>
            <w:tcBorders>
              <w:top w:val="single" w:sz="4" w:space="0" w:color="auto"/>
              <w:bottom w:val="single" w:sz="4" w:space="0" w:color="auto"/>
            </w:tcBorders>
            <w:shd w:val="clear" w:color="auto" w:fill="auto"/>
            <w:vAlign w:val="center"/>
          </w:tcPr>
          <w:p w14:paraId="0CB24BA3" w14:textId="1151B444" w:rsidR="00B54A83" w:rsidRPr="00237893" w:rsidRDefault="00B54A83" w:rsidP="00D95C1A">
            <w:pPr>
              <w:spacing w:before="0" w:after="0" w:line="240" w:lineRule="auto"/>
              <w:jc w:val="center"/>
              <w:rPr>
                <w:rFonts w:eastAsia="Times New Roman" w:cs="Calibri"/>
              </w:rPr>
            </w:pPr>
            <w:r w:rsidRPr="00237893">
              <w:rPr>
                <w:rFonts w:eastAsia="Times New Roman" w:cs="Calibri"/>
              </w:rPr>
              <w:t>Строительство бульвара</w:t>
            </w:r>
          </w:p>
        </w:tc>
        <w:tc>
          <w:tcPr>
            <w:tcW w:w="663" w:type="pct"/>
            <w:tcBorders>
              <w:top w:val="single" w:sz="4" w:space="0" w:color="auto"/>
              <w:bottom w:val="single" w:sz="4" w:space="0" w:color="auto"/>
            </w:tcBorders>
            <w:shd w:val="clear" w:color="auto" w:fill="auto"/>
            <w:vAlign w:val="center"/>
          </w:tcPr>
          <w:p w14:paraId="2F0C6E4E" w14:textId="411D36FE" w:rsidR="00B54A83" w:rsidRPr="00237893" w:rsidRDefault="00B54A83" w:rsidP="00D95C1A">
            <w:pPr>
              <w:spacing w:before="0" w:after="0"/>
              <w:jc w:val="center"/>
              <w:rPr>
                <w:rFonts w:eastAsia="Times New Roman" w:cs="Calibri"/>
              </w:rPr>
            </w:pPr>
            <w:r w:rsidRPr="00237893">
              <w:rPr>
                <w:rFonts w:eastAsia="Times New Roman" w:cs="Calibri"/>
              </w:rPr>
              <w:t>Площадь участка 1,42 га</w:t>
            </w:r>
          </w:p>
        </w:tc>
        <w:tc>
          <w:tcPr>
            <w:tcW w:w="746" w:type="pct"/>
            <w:tcBorders>
              <w:top w:val="single" w:sz="4" w:space="0" w:color="auto"/>
              <w:bottom w:val="single" w:sz="4" w:space="0" w:color="auto"/>
            </w:tcBorders>
            <w:shd w:val="clear" w:color="auto" w:fill="auto"/>
            <w:vAlign w:val="center"/>
          </w:tcPr>
          <w:p w14:paraId="18D38C16" w14:textId="77777777" w:rsidR="00B54A83" w:rsidRPr="00237893" w:rsidRDefault="00B54A83" w:rsidP="00D95C1A">
            <w:pPr>
              <w:spacing w:before="0" w:after="0" w:line="240" w:lineRule="auto"/>
              <w:jc w:val="center"/>
              <w:rPr>
                <w:rFonts w:eastAsia="Times New Roman" w:cs="Calibri"/>
              </w:rPr>
            </w:pPr>
            <w:r w:rsidRPr="00237893">
              <w:rPr>
                <w:rFonts w:eastAsia="Times New Roman" w:cs="Calibri"/>
              </w:rPr>
              <w:t>МО «город Каспийск»</w:t>
            </w:r>
          </w:p>
          <w:p w14:paraId="0AF061C2" w14:textId="06B1EB5B" w:rsidR="00B54A83" w:rsidRPr="00237893" w:rsidRDefault="00B54A83" w:rsidP="00D95C1A">
            <w:pPr>
              <w:spacing w:before="0" w:after="0" w:line="240" w:lineRule="auto"/>
              <w:jc w:val="center"/>
              <w:rPr>
                <w:rFonts w:eastAsia="Times New Roman" w:cs="Calibri"/>
              </w:rPr>
            </w:pPr>
            <w:r w:rsidRPr="00237893">
              <w:rPr>
                <w:rFonts w:eastAsia="Times New Roman" w:cs="Calibri"/>
              </w:rPr>
              <w:t>МКР Кемпинг, ул. 7-я</w:t>
            </w:r>
          </w:p>
        </w:tc>
        <w:tc>
          <w:tcPr>
            <w:tcW w:w="671" w:type="pct"/>
            <w:tcBorders>
              <w:top w:val="single" w:sz="4" w:space="0" w:color="auto"/>
              <w:bottom w:val="single" w:sz="4" w:space="0" w:color="auto"/>
            </w:tcBorders>
            <w:vAlign w:val="center"/>
          </w:tcPr>
          <w:p w14:paraId="42E30487" w14:textId="77777777" w:rsidR="00B54A83" w:rsidRPr="00237893" w:rsidRDefault="00B54A83" w:rsidP="00D95C1A">
            <w:pPr>
              <w:spacing w:before="0" w:after="0"/>
              <w:jc w:val="center"/>
              <w:rPr>
                <w:rFonts w:eastAsia="Times New Roman" w:cs="Calibri"/>
              </w:rPr>
            </w:pPr>
          </w:p>
        </w:tc>
        <w:tc>
          <w:tcPr>
            <w:tcW w:w="738" w:type="pct"/>
            <w:vMerge/>
          </w:tcPr>
          <w:p w14:paraId="2438335D" w14:textId="77777777" w:rsidR="00B54A83" w:rsidRPr="00237893" w:rsidRDefault="00B54A83" w:rsidP="00D95C1A">
            <w:pPr>
              <w:spacing w:before="0" w:after="0"/>
              <w:jc w:val="center"/>
              <w:rPr>
                <w:rFonts w:eastAsia="Times New Roman" w:cs="Calibri"/>
              </w:rPr>
            </w:pPr>
          </w:p>
        </w:tc>
      </w:tr>
      <w:tr w:rsidR="00B54A83" w:rsidRPr="00237893" w14:paraId="150E1F7B" w14:textId="1B17484F" w:rsidTr="00B001E7">
        <w:trPr>
          <w:cantSplit/>
          <w:trHeight w:val="300"/>
          <w:jc w:val="center"/>
        </w:trPr>
        <w:tc>
          <w:tcPr>
            <w:tcW w:w="260" w:type="pct"/>
            <w:tcBorders>
              <w:top w:val="single" w:sz="4" w:space="0" w:color="auto"/>
              <w:bottom w:val="single" w:sz="4" w:space="0" w:color="auto"/>
            </w:tcBorders>
          </w:tcPr>
          <w:p w14:paraId="05A1AEB6" w14:textId="729EC0D9" w:rsidR="00B54A83" w:rsidRPr="00237893" w:rsidRDefault="00B54A83" w:rsidP="00D95C1A">
            <w:pPr>
              <w:spacing w:before="0" w:after="0" w:line="240" w:lineRule="auto"/>
              <w:jc w:val="center"/>
              <w:rPr>
                <w:rFonts w:eastAsia="Times New Roman" w:cs="Calibri"/>
              </w:rPr>
            </w:pPr>
            <w:r w:rsidRPr="00237893">
              <w:rPr>
                <w:rFonts w:eastAsia="Times New Roman" w:cs="Calibri"/>
              </w:rPr>
              <w:t>17</w:t>
            </w:r>
          </w:p>
        </w:tc>
        <w:tc>
          <w:tcPr>
            <w:tcW w:w="606" w:type="pct"/>
            <w:vMerge/>
          </w:tcPr>
          <w:p w14:paraId="26B82A33" w14:textId="77777777" w:rsidR="00B54A83" w:rsidRPr="00237893" w:rsidRDefault="00B54A83" w:rsidP="00D95C1A">
            <w:pPr>
              <w:spacing w:after="0" w:line="240" w:lineRule="auto"/>
              <w:jc w:val="center"/>
              <w:rPr>
                <w:rFonts w:eastAsia="Times New Roman" w:cs="Calibri"/>
              </w:rPr>
            </w:pPr>
          </w:p>
        </w:tc>
        <w:tc>
          <w:tcPr>
            <w:tcW w:w="678" w:type="pct"/>
            <w:vMerge/>
            <w:shd w:val="clear" w:color="auto" w:fill="auto"/>
            <w:vAlign w:val="center"/>
          </w:tcPr>
          <w:p w14:paraId="0237B535" w14:textId="77777777" w:rsidR="00B54A83" w:rsidRPr="00237893" w:rsidRDefault="00B54A83" w:rsidP="00D95C1A">
            <w:pPr>
              <w:jc w:val="center"/>
              <w:rPr>
                <w:rFonts w:eastAsia="Times New Roman" w:cs="Calibri"/>
              </w:rPr>
            </w:pPr>
          </w:p>
        </w:tc>
        <w:tc>
          <w:tcPr>
            <w:tcW w:w="638" w:type="pct"/>
            <w:tcBorders>
              <w:top w:val="single" w:sz="4" w:space="0" w:color="auto"/>
              <w:bottom w:val="single" w:sz="4" w:space="0" w:color="auto"/>
            </w:tcBorders>
            <w:shd w:val="clear" w:color="auto" w:fill="auto"/>
            <w:vAlign w:val="center"/>
          </w:tcPr>
          <w:p w14:paraId="2E2F5B17" w14:textId="2A36B002" w:rsidR="00B54A83" w:rsidRPr="00237893" w:rsidRDefault="00B54A83" w:rsidP="00D95C1A">
            <w:pPr>
              <w:spacing w:before="0" w:after="0" w:line="240" w:lineRule="auto"/>
              <w:jc w:val="center"/>
              <w:rPr>
                <w:rFonts w:eastAsia="Times New Roman" w:cs="Calibri"/>
              </w:rPr>
            </w:pPr>
            <w:r w:rsidRPr="00237893">
              <w:rPr>
                <w:rFonts w:eastAsia="Times New Roman" w:cs="Calibri"/>
              </w:rPr>
              <w:t>Строительство сквера</w:t>
            </w:r>
          </w:p>
        </w:tc>
        <w:tc>
          <w:tcPr>
            <w:tcW w:w="663" w:type="pct"/>
            <w:tcBorders>
              <w:top w:val="single" w:sz="4" w:space="0" w:color="auto"/>
              <w:bottom w:val="single" w:sz="4" w:space="0" w:color="auto"/>
            </w:tcBorders>
            <w:shd w:val="clear" w:color="auto" w:fill="auto"/>
            <w:vAlign w:val="center"/>
          </w:tcPr>
          <w:p w14:paraId="69C65AF8" w14:textId="44D2A4E2" w:rsidR="00B54A83" w:rsidRPr="00237893" w:rsidRDefault="00B54A83" w:rsidP="00D95C1A">
            <w:pPr>
              <w:spacing w:before="0" w:after="0"/>
              <w:jc w:val="center"/>
              <w:rPr>
                <w:rFonts w:eastAsia="Times New Roman" w:cs="Calibri"/>
              </w:rPr>
            </w:pPr>
            <w:r w:rsidRPr="00237893">
              <w:rPr>
                <w:rFonts w:eastAsia="Times New Roman" w:cs="Calibri"/>
              </w:rPr>
              <w:t>Площадь участка 7,08 га</w:t>
            </w:r>
          </w:p>
        </w:tc>
        <w:tc>
          <w:tcPr>
            <w:tcW w:w="746" w:type="pct"/>
            <w:tcBorders>
              <w:top w:val="single" w:sz="4" w:space="0" w:color="auto"/>
              <w:bottom w:val="single" w:sz="4" w:space="0" w:color="auto"/>
            </w:tcBorders>
            <w:shd w:val="clear" w:color="auto" w:fill="auto"/>
            <w:vAlign w:val="center"/>
          </w:tcPr>
          <w:p w14:paraId="799CD639" w14:textId="600C3A1B" w:rsidR="00B54A83" w:rsidRPr="00237893" w:rsidRDefault="00B54A83" w:rsidP="00D95C1A">
            <w:pPr>
              <w:spacing w:after="0" w:line="240" w:lineRule="auto"/>
              <w:jc w:val="center"/>
              <w:rPr>
                <w:rFonts w:eastAsia="Times New Roman" w:cs="Calibri"/>
              </w:rPr>
            </w:pPr>
            <w:r w:rsidRPr="00237893">
              <w:rPr>
                <w:rFonts w:eastAsia="Times New Roman" w:cs="Calibri"/>
              </w:rPr>
              <w:t>МО «город Каспийск», территория СНТ Урожай</w:t>
            </w:r>
          </w:p>
        </w:tc>
        <w:tc>
          <w:tcPr>
            <w:tcW w:w="671" w:type="pct"/>
            <w:tcBorders>
              <w:top w:val="single" w:sz="4" w:space="0" w:color="auto"/>
              <w:bottom w:val="single" w:sz="4" w:space="0" w:color="auto"/>
            </w:tcBorders>
            <w:vAlign w:val="center"/>
          </w:tcPr>
          <w:p w14:paraId="10D34BC3" w14:textId="77777777" w:rsidR="00B54A83" w:rsidRPr="00237893" w:rsidRDefault="00B54A83" w:rsidP="00D95C1A">
            <w:pPr>
              <w:spacing w:before="0" w:after="0"/>
              <w:jc w:val="center"/>
              <w:rPr>
                <w:rFonts w:eastAsia="Times New Roman" w:cs="Calibri"/>
              </w:rPr>
            </w:pPr>
          </w:p>
        </w:tc>
        <w:tc>
          <w:tcPr>
            <w:tcW w:w="738" w:type="pct"/>
            <w:vMerge/>
          </w:tcPr>
          <w:p w14:paraId="673DCA26" w14:textId="77777777" w:rsidR="00B54A83" w:rsidRPr="00237893" w:rsidRDefault="00B54A83" w:rsidP="00D95C1A">
            <w:pPr>
              <w:spacing w:before="0" w:after="0"/>
              <w:jc w:val="center"/>
              <w:rPr>
                <w:rFonts w:eastAsia="Times New Roman" w:cs="Calibri"/>
              </w:rPr>
            </w:pPr>
          </w:p>
        </w:tc>
      </w:tr>
      <w:tr w:rsidR="00B54A83" w:rsidRPr="00237893" w14:paraId="7D3018F5" w14:textId="488110A3" w:rsidTr="00B001E7">
        <w:trPr>
          <w:cantSplit/>
          <w:trHeight w:val="300"/>
          <w:jc w:val="center"/>
        </w:trPr>
        <w:tc>
          <w:tcPr>
            <w:tcW w:w="260" w:type="pct"/>
            <w:tcBorders>
              <w:top w:val="single" w:sz="4" w:space="0" w:color="auto"/>
              <w:bottom w:val="single" w:sz="4" w:space="0" w:color="auto"/>
            </w:tcBorders>
          </w:tcPr>
          <w:p w14:paraId="46CAEAB7" w14:textId="0EC8FA16" w:rsidR="00B54A83" w:rsidRPr="00237893" w:rsidRDefault="00B54A83" w:rsidP="00D95C1A">
            <w:pPr>
              <w:spacing w:before="0" w:after="0" w:line="240" w:lineRule="auto"/>
              <w:jc w:val="center"/>
              <w:rPr>
                <w:rFonts w:eastAsia="Times New Roman" w:cs="Calibri"/>
              </w:rPr>
            </w:pPr>
            <w:r w:rsidRPr="00237893">
              <w:rPr>
                <w:rFonts w:eastAsia="Times New Roman" w:cs="Calibri"/>
              </w:rPr>
              <w:t>18</w:t>
            </w:r>
          </w:p>
        </w:tc>
        <w:tc>
          <w:tcPr>
            <w:tcW w:w="606" w:type="pct"/>
            <w:vMerge/>
          </w:tcPr>
          <w:p w14:paraId="719B5B0D" w14:textId="77777777" w:rsidR="00B54A83" w:rsidRPr="00237893" w:rsidRDefault="00B54A83" w:rsidP="00D95C1A">
            <w:pPr>
              <w:spacing w:after="0" w:line="240" w:lineRule="auto"/>
              <w:jc w:val="center"/>
              <w:rPr>
                <w:rFonts w:eastAsia="Times New Roman" w:cs="Calibri"/>
              </w:rPr>
            </w:pPr>
          </w:p>
        </w:tc>
        <w:tc>
          <w:tcPr>
            <w:tcW w:w="678" w:type="pct"/>
            <w:vMerge/>
            <w:shd w:val="clear" w:color="auto" w:fill="auto"/>
            <w:vAlign w:val="center"/>
          </w:tcPr>
          <w:p w14:paraId="7000E320" w14:textId="77777777" w:rsidR="00B54A83" w:rsidRPr="00237893" w:rsidRDefault="00B54A83" w:rsidP="00D95C1A">
            <w:pPr>
              <w:jc w:val="center"/>
              <w:rPr>
                <w:rFonts w:eastAsia="Times New Roman" w:cs="Calibri"/>
              </w:rPr>
            </w:pPr>
          </w:p>
        </w:tc>
        <w:tc>
          <w:tcPr>
            <w:tcW w:w="638" w:type="pct"/>
            <w:tcBorders>
              <w:top w:val="single" w:sz="4" w:space="0" w:color="auto"/>
              <w:bottom w:val="single" w:sz="4" w:space="0" w:color="auto"/>
            </w:tcBorders>
            <w:shd w:val="clear" w:color="auto" w:fill="auto"/>
            <w:vAlign w:val="center"/>
          </w:tcPr>
          <w:p w14:paraId="6D1647EC" w14:textId="2BE5A81F" w:rsidR="00B54A83" w:rsidRPr="00237893" w:rsidRDefault="00B54A83" w:rsidP="00D95C1A">
            <w:pPr>
              <w:spacing w:before="0" w:after="0" w:line="240" w:lineRule="auto"/>
              <w:jc w:val="center"/>
              <w:rPr>
                <w:rFonts w:eastAsia="Times New Roman" w:cs="Calibri"/>
              </w:rPr>
            </w:pPr>
            <w:r w:rsidRPr="00237893">
              <w:rPr>
                <w:rFonts w:eastAsia="Times New Roman" w:cs="Calibri"/>
              </w:rPr>
              <w:t>Строительство линейного парка с устройством велодорожек</w:t>
            </w:r>
          </w:p>
        </w:tc>
        <w:tc>
          <w:tcPr>
            <w:tcW w:w="663" w:type="pct"/>
            <w:tcBorders>
              <w:top w:val="single" w:sz="4" w:space="0" w:color="auto"/>
              <w:bottom w:val="single" w:sz="4" w:space="0" w:color="auto"/>
            </w:tcBorders>
            <w:shd w:val="clear" w:color="auto" w:fill="auto"/>
            <w:vAlign w:val="center"/>
          </w:tcPr>
          <w:p w14:paraId="0AD207F9" w14:textId="6FBBC177" w:rsidR="00B54A83" w:rsidRPr="00237893" w:rsidRDefault="00B54A83" w:rsidP="00D95C1A">
            <w:pPr>
              <w:spacing w:before="0" w:after="0"/>
              <w:jc w:val="center"/>
              <w:rPr>
                <w:rFonts w:eastAsia="Times New Roman" w:cs="Calibri"/>
              </w:rPr>
            </w:pPr>
            <w:r w:rsidRPr="00237893">
              <w:rPr>
                <w:rFonts w:eastAsia="Times New Roman" w:cs="Calibri"/>
              </w:rPr>
              <w:t>Площадь участка 1,72 га</w:t>
            </w:r>
          </w:p>
        </w:tc>
        <w:tc>
          <w:tcPr>
            <w:tcW w:w="746" w:type="pct"/>
            <w:tcBorders>
              <w:top w:val="single" w:sz="4" w:space="0" w:color="auto"/>
              <w:bottom w:val="single" w:sz="4" w:space="0" w:color="auto"/>
            </w:tcBorders>
            <w:shd w:val="clear" w:color="auto" w:fill="auto"/>
            <w:vAlign w:val="center"/>
          </w:tcPr>
          <w:p w14:paraId="368889D7" w14:textId="10F9EC24" w:rsidR="00B54A83" w:rsidRPr="00237893" w:rsidRDefault="00B54A83" w:rsidP="00D95C1A">
            <w:pPr>
              <w:spacing w:before="0" w:after="0" w:line="240" w:lineRule="auto"/>
              <w:jc w:val="center"/>
              <w:rPr>
                <w:rFonts w:eastAsia="Times New Roman" w:cs="Calibri"/>
              </w:rPr>
            </w:pPr>
            <w:r w:rsidRPr="00237893">
              <w:rPr>
                <w:rFonts w:eastAsia="Times New Roman" w:cs="Calibri"/>
              </w:rPr>
              <w:t>МО «город Каспийск», территория СНТ Авангард</w:t>
            </w:r>
          </w:p>
        </w:tc>
        <w:tc>
          <w:tcPr>
            <w:tcW w:w="671" w:type="pct"/>
            <w:tcBorders>
              <w:top w:val="single" w:sz="4" w:space="0" w:color="auto"/>
              <w:bottom w:val="single" w:sz="4" w:space="0" w:color="auto"/>
            </w:tcBorders>
            <w:vAlign w:val="center"/>
          </w:tcPr>
          <w:p w14:paraId="2F1CC14B" w14:textId="77777777" w:rsidR="00B54A83" w:rsidRPr="00237893" w:rsidRDefault="00B54A83" w:rsidP="00D95C1A">
            <w:pPr>
              <w:spacing w:before="0" w:after="0"/>
              <w:jc w:val="center"/>
              <w:rPr>
                <w:rFonts w:eastAsia="Times New Roman" w:cs="Calibri"/>
              </w:rPr>
            </w:pPr>
          </w:p>
        </w:tc>
        <w:tc>
          <w:tcPr>
            <w:tcW w:w="738" w:type="pct"/>
            <w:vMerge/>
          </w:tcPr>
          <w:p w14:paraId="1A680838" w14:textId="77777777" w:rsidR="00B54A83" w:rsidRPr="00237893" w:rsidRDefault="00B54A83" w:rsidP="00D95C1A">
            <w:pPr>
              <w:spacing w:before="0" w:after="0"/>
              <w:jc w:val="center"/>
              <w:rPr>
                <w:rFonts w:eastAsia="Times New Roman" w:cs="Calibri"/>
              </w:rPr>
            </w:pPr>
          </w:p>
        </w:tc>
      </w:tr>
      <w:tr w:rsidR="00B54A83" w:rsidRPr="00237893" w14:paraId="40D4E46A" w14:textId="24101F5E" w:rsidTr="00B001E7">
        <w:trPr>
          <w:cantSplit/>
          <w:trHeight w:val="300"/>
          <w:jc w:val="center"/>
        </w:trPr>
        <w:tc>
          <w:tcPr>
            <w:tcW w:w="260" w:type="pct"/>
            <w:tcBorders>
              <w:top w:val="single" w:sz="4" w:space="0" w:color="auto"/>
              <w:bottom w:val="single" w:sz="4" w:space="0" w:color="auto"/>
            </w:tcBorders>
          </w:tcPr>
          <w:p w14:paraId="03146C28" w14:textId="1E32DF9F" w:rsidR="00B54A83" w:rsidRPr="00237893" w:rsidRDefault="00B54A83" w:rsidP="00D95C1A">
            <w:pPr>
              <w:spacing w:after="0" w:line="240" w:lineRule="auto"/>
              <w:jc w:val="center"/>
              <w:rPr>
                <w:rFonts w:eastAsia="Times New Roman" w:cs="Calibri"/>
              </w:rPr>
            </w:pPr>
            <w:r w:rsidRPr="00237893">
              <w:rPr>
                <w:rFonts w:eastAsia="Times New Roman" w:cs="Calibri"/>
              </w:rPr>
              <w:lastRenderedPageBreak/>
              <w:t>19</w:t>
            </w:r>
          </w:p>
        </w:tc>
        <w:tc>
          <w:tcPr>
            <w:tcW w:w="606" w:type="pct"/>
            <w:vMerge/>
          </w:tcPr>
          <w:p w14:paraId="4185F50E" w14:textId="77777777" w:rsidR="00B54A83" w:rsidRPr="00237893" w:rsidRDefault="00B54A83" w:rsidP="00D95C1A">
            <w:pPr>
              <w:spacing w:after="0" w:line="240" w:lineRule="auto"/>
              <w:jc w:val="center"/>
              <w:rPr>
                <w:rFonts w:eastAsia="Times New Roman" w:cs="Calibri"/>
              </w:rPr>
            </w:pPr>
          </w:p>
        </w:tc>
        <w:tc>
          <w:tcPr>
            <w:tcW w:w="678" w:type="pct"/>
            <w:tcBorders>
              <w:bottom w:val="single" w:sz="4" w:space="0" w:color="auto"/>
            </w:tcBorders>
            <w:shd w:val="clear" w:color="auto" w:fill="auto"/>
            <w:vAlign w:val="center"/>
          </w:tcPr>
          <w:p w14:paraId="4B16DF3D" w14:textId="31769D7B" w:rsidR="00B54A83" w:rsidRPr="00237893" w:rsidRDefault="00B54A83" w:rsidP="00D95C1A">
            <w:pPr>
              <w:jc w:val="center"/>
              <w:rPr>
                <w:rFonts w:eastAsia="Times New Roman" w:cs="Calibri"/>
              </w:rPr>
            </w:pPr>
            <w:r w:rsidRPr="00237893">
              <w:rPr>
                <w:rFonts w:eastAsia="Times New Roman" w:cs="Calibri"/>
              </w:rPr>
              <w:t>Благоустройство</w:t>
            </w:r>
          </w:p>
        </w:tc>
        <w:tc>
          <w:tcPr>
            <w:tcW w:w="638" w:type="pct"/>
            <w:tcBorders>
              <w:top w:val="single" w:sz="4" w:space="0" w:color="auto"/>
              <w:bottom w:val="single" w:sz="4" w:space="0" w:color="auto"/>
            </w:tcBorders>
            <w:shd w:val="clear" w:color="auto" w:fill="auto"/>
            <w:vAlign w:val="center"/>
          </w:tcPr>
          <w:p w14:paraId="477F1275" w14:textId="0F31AC98" w:rsidR="00B54A83" w:rsidRPr="00237893" w:rsidRDefault="00B54A83" w:rsidP="00D95C1A">
            <w:pPr>
              <w:spacing w:after="0"/>
              <w:jc w:val="center"/>
              <w:rPr>
                <w:rFonts w:eastAsia="Times New Roman" w:cs="Calibri"/>
              </w:rPr>
            </w:pPr>
            <w:r w:rsidRPr="00237893">
              <w:rPr>
                <w:rFonts w:eastAsia="Times New Roman" w:cs="Calibri"/>
              </w:rPr>
              <w:t xml:space="preserve"> Реконструкция набережной</w:t>
            </w:r>
          </w:p>
        </w:tc>
        <w:tc>
          <w:tcPr>
            <w:tcW w:w="663" w:type="pct"/>
            <w:tcBorders>
              <w:top w:val="single" w:sz="4" w:space="0" w:color="auto"/>
              <w:bottom w:val="single" w:sz="4" w:space="0" w:color="auto"/>
            </w:tcBorders>
            <w:shd w:val="clear" w:color="auto" w:fill="auto"/>
            <w:vAlign w:val="center"/>
          </w:tcPr>
          <w:p w14:paraId="70F3F089" w14:textId="6B64E7A2" w:rsidR="00B54A83" w:rsidRPr="00237893" w:rsidRDefault="00B54A83" w:rsidP="00D95C1A">
            <w:pPr>
              <w:spacing w:after="0"/>
              <w:jc w:val="center"/>
              <w:rPr>
                <w:rFonts w:eastAsia="Times New Roman" w:cs="Calibri"/>
              </w:rPr>
            </w:pPr>
            <w:r w:rsidRPr="00237893">
              <w:rPr>
                <w:rFonts w:eastAsia="Times New Roman" w:cs="Calibri"/>
              </w:rPr>
              <w:t>-</w:t>
            </w:r>
          </w:p>
        </w:tc>
        <w:tc>
          <w:tcPr>
            <w:tcW w:w="746" w:type="pct"/>
            <w:tcBorders>
              <w:top w:val="single" w:sz="4" w:space="0" w:color="auto"/>
              <w:bottom w:val="single" w:sz="4" w:space="0" w:color="auto"/>
            </w:tcBorders>
            <w:shd w:val="clear" w:color="auto" w:fill="auto"/>
            <w:vAlign w:val="center"/>
          </w:tcPr>
          <w:p w14:paraId="595FB666" w14:textId="714313D6" w:rsidR="00B54A83" w:rsidRPr="00237893" w:rsidRDefault="00B54A83" w:rsidP="00D95C1A">
            <w:pPr>
              <w:spacing w:after="0" w:line="240" w:lineRule="auto"/>
              <w:jc w:val="center"/>
              <w:rPr>
                <w:rFonts w:eastAsia="Times New Roman" w:cs="Calibri"/>
              </w:rPr>
            </w:pPr>
            <w:r w:rsidRPr="00237893">
              <w:rPr>
                <w:rFonts w:eastAsia="Times New Roman" w:cs="Calibri"/>
              </w:rPr>
              <w:t>МО «город Каспийск»,от городского пляжа №1 до б/з «Россия» (2 очередь)</w:t>
            </w:r>
          </w:p>
        </w:tc>
        <w:tc>
          <w:tcPr>
            <w:tcW w:w="671" w:type="pct"/>
            <w:tcBorders>
              <w:top w:val="single" w:sz="4" w:space="0" w:color="auto"/>
              <w:bottom w:val="single" w:sz="4" w:space="0" w:color="auto"/>
            </w:tcBorders>
            <w:vAlign w:val="center"/>
          </w:tcPr>
          <w:p w14:paraId="47E53FFF" w14:textId="1EEC1C3C" w:rsidR="00B54A83" w:rsidRPr="00237893" w:rsidRDefault="00B54A83" w:rsidP="00D95C1A">
            <w:pPr>
              <w:spacing w:after="0"/>
              <w:jc w:val="center"/>
              <w:rPr>
                <w:rFonts w:eastAsia="Times New Roman" w:cs="Calibri"/>
              </w:rPr>
            </w:pPr>
            <w:r w:rsidRPr="00237893">
              <w:rPr>
                <w:rFonts w:eastAsia="Times New Roman" w:cs="Calibri"/>
              </w:rPr>
              <w:t>Не требуется устан. зон с особыми условиями исп. тер-рии</w:t>
            </w:r>
          </w:p>
        </w:tc>
        <w:tc>
          <w:tcPr>
            <w:tcW w:w="738" w:type="pct"/>
            <w:vMerge/>
          </w:tcPr>
          <w:p w14:paraId="19901684" w14:textId="77777777" w:rsidR="00B54A83" w:rsidRPr="00237893" w:rsidRDefault="00B54A83" w:rsidP="00D95C1A">
            <w:pPr>
              <w:spacing w:after="0"/>
              <w:jc w:val="center"/>
              <w:rPr>
                <w:rFonts w:eastAsia="Times New Roman" w:cs="Calibri"/>
              </w:rPr>
            </w:pPr>
          </w:p>
        </w:tc>
      </w:tr>
      <w:tr w:rsidR="00B54A83" w:rsidRPr="00237893" w14:paraId="66EF69CD" w14:textId="47BC96BA" w:rsidTr="00B001E7">
        <w:trPr>
          <w:cantSplit/>
          <w:trHeight w:val="300"/>
          <w:jc w:val="center"/>
        </w:trPr>
        <w:tc>
          <w:tcPr>
            <w:tcW w:w="260" w:type="pct"/>
            <w:tcBorders>
              <w:top w:val="single" w:sz="4" w:space="0" w:color="auto"/>
              <w:bottom w:val="single" w:sz="4" w:space="0" w:color="auto"/>
            </w:tcBorders>
          </w:tcPr>
          <w:p w14:paraId="05CEE052" w14:textId="0E9F0049" w:rsidR="00B54A83" w:rsidRPr="00237893" w:rsidRDefault="00B54A83" w:rsidP="00D95C1A">
            <w:pPr>
              <w:spacing w:after="0" w:line="240" w:lineRule="auto"/>
              <w:jc w:val="center"/>
              <w:rPr>
                <w:rFonts w:eastAsia="Times New Roman" w:cs="Calibri"/>
              </w:rPr>
            </w:pPr>
            <w:r w:rsidRPr="00237893">
              <w:rPr>
                <w:rFonts w:eastAsia="Times New Roman" w:cs="Calibri"/>
              </w:rPr>
              <w:t>20</w:t>
            </w:r>
          </w:p>
        </w:tc>
        <w:tc>
          <w:tcPr>
            <w:tcW w:w="606" w:type="pct"/>
            <w:vMerge/>
          </w:tcPr>
          <w:p w14:paraId="6C8054CC" w14:textId="77777777" w:rsidR="00B54A83" w:rsidRPr="00237893" w:rsidRDefault="00B54A83" w:rsidP="00D95C1A">
            <w:pPr>
              <w:spacing w:after="0" w:line="240" w:lineRule="auto"/>
              <w:jc w:val="center"/>
              <w:rPr>
                <w:rFonts w:eastAsia="Times New Roman" w:cs="Calibri"/>
              </w:rPr>
            </w:pPr>
          </w:p>
        </w:tc>
        <w:tc>
          <w:tcPr>
            <w:tcW w:w="678" w:type="pct"/>
            <w:tcBorders>
              <w:bottom w:val="single" w:sz="4" w:space="0" w:color="auto"/>
            </w:tcBorders>
            <w:shd w:val="clear" w:color="auto" w:fill="auto"/>
            <w:vAlign w:val="center"/>
          </w:tcPr>
          <w:p w14:paraId="1241F9FE" w14:textId="03901223" w:rsidR="00B54A83" w:rsidRPr="00237893" w:rsidRDefault="00B54A83" w:rsidP="00D95C1A">
            <w:pPr>
              <w:spacing w:after="0" w:line="240" w:lineRule="auto"/>
              <w:jc w:val="center"/>
              <w:rPr>
                <w:rFonts w:eastAsia="Times New Roman" w:cs="Calibri"/>
              </w:rPr>
            </w:pPr>
            <w:r w:rsidRPr="00237893">
              <w:rPr>
                <w:rFonts w:eastAsia="Times New Roman" w:cs="Calibri"/>
              </w:rPr>
              <w:t>Благоустройство</w:t>
            </w:r>
          </w:p>
        </w:tc>
        <w:tc>
          <w:tcPr>
            <w:tcW w:w="638" w:type="pct"/>
            <w:tcBorders>
              <w:top w:val="single" w:sz="4" w:space="0" w:color="auto"/>
              <w:bottom w:val="single" w:sz="4" w:space="0" w:color="auto"/>
            </w:tcBorders>
            <w:shd w:val="clear" w:color="auto" w:fill="auto"/>
            <w:vAlign w:val="center"/>
          </w:tcPr>
          <w:p w14:paraId="08203DB3" w14:textId="46B69246" w:rsidR="00B54A83" w:rsidRPr="00237893" w:rsidRDefault="00B54A83" w:rsidP="00D95C1A">
            <w:pPr>
              <w:spacing w:after="0" w:line="240" w:lineRule="auto"/>
              <w:jc w:val="center"/>
              <w:rPr>
                <w:rFonts w:eastAsia="Times New Roman" w:cs="Calibri"/>
              </w:rPr>
            </w:pPr>
            <w:r w:rsidRPr="00237893">
              <w:rPr>
                <w:rFonts w:eastAsia="Times New Roman" w:cs="Calibri"/>
              </w:rPr>
              <w:t>Реконструкция набережной</w:t>
            </w:r>
          </w:p>
        </w:tc>
        <w:tc>
          <w:tcPr>
            <w:tcW w:w="663" w:type="pct"/>
            <w:tcBorders>
              <w:top w:val="single" w:sz="4" w:space="0" w:color="auto"/>
              <w:bottom w:val="single" w:sz="4" w:space="0" w:color="auto"/>
            </w:tcBorders>
            <w:shd w:val="clear" w:color="auto" w:fill="auto"/>
            <w:vAlign w:val="center"/>
          </w:tcPr>
          <w:p w14:paraId="57EBA6E3" w14:textId="3A2A1EFC" w:rsidR="00B54A83" w:rsidRPr="00237893" w:rsidRDefault="00B54A83" w:rsidP="00D95C1A">
            <w:pPr>
              <w:spacing w:after="0"/>
              <w:jc w:val="center"/>
              <w:rPr>
                <w:rFonts w:eastAsia="Times New Roman" w:cs="Calibri"/>
              </w:rPr>
            </w:pPr>
            <w:r w:rsidRPr="00237893">
              <w:rPr>
                <w:rFonts w:eastAsia="Times New Roman" w:cs="Calibri"/>
              </w:rPr>
              <w:t>-</w:t>
            </w:r>
          </w:p>
        </w:tc>
        <w:tc>
          <w:tcPr>
            <w:tcW w:w="746" w:type="pct"/>
            <w:tcBorders>
              <w:top w:val="single" w:sz="4" w:space="0" w:color="auto"/>
              <w:bottom w:val="single" w:sz="4" w:space="0" w:color="auto"/>
            </w:tcBorders>
            <w:shd w:val="clear" w:color="auto" w:fill="auto"/>
            <w:vAlign w:val="center"/>
          </w:tcPr>
          <w:p w14:paraId="066E2869" w14:textId="4AC72DA9" w:rsidR="00B54A83" w:rsidRPr="00237893" w:rsidRDefault="00B54A83" w:rsidP="00D95C1A">
            <w:pPr>
              <w:spacing w:after="0" w:line="240" w:lineRule="auto"/>
              <w:jc w:val="center"/>
              <w:rPr>
                <w:rFonts w:eastAsia="Times New Roman" w:cs="Calibri"/>
              </w:rPr>
            </w:pPr>
            <w:r w:rsidRPr="00237893">
              <w:rPr>
                <w:rFonts w:eastAsia="Times New Roman" w:cs="Calibri"/>
              </w:rPr>
              <w:t>МО «город Каспийск»,от б/з «Россия» доКРЦ «Москва» (3 очередь)</w:t>
            </w:r>
          </w:p>
        </w:tc>
        <w:tc>
          <w:tcPr>
            <w:tcW w:w="671" w:type="pct"/>
            <w:tcBorders>
              <w:top w:val="single" w:sz="4" w:space="0" w:color="auto"/>
              <w:bottom w:val="single" w:sz="4" w:space="0" w:color="auto"/>
            </w:tcBorders>
            <w:vAlign w:val="center"/>
          </w:tcPr>
          <w:p w14:paraId="4B1104BB" w14:textId="07F73F43" w:rsidR="00B54A83" w:rsidRPr="00237893" w:rsidRDefault="00B54A83" w:rsidP="00D95C1A">
            <w:pPr>
              <w:spacing w:after="0"/>
              <w:jc w:val="center"/>
              <w:rPr>
                <w:rFonts w:eastAsia="Times New Roman" w:cs="Calibri"/>
              </w:rPr>
            </w:pPr>
            <w:r w:rsidRPr="00237893">
              <w:rPr>
                <w:rFonts w:eastAsia="Times New Roman" w:cs="Calibri"/>
              </w:rPr>
              <w:t>Не требуется устан. зон с особыми условиями исп. тер-рии</w:t>
            </w:r>
          </w:p>
        </w:tc>
        <w:tc>
          <w:tcPr>
            <w:tcW w:w="738" w:type="pct"/>
            <w:vMerge/>
          </w:tcPr>
          <w:p w14:paraId="28EF3011" w14:textId="77777777" w:rsidR="00B54A83" w:rsidRPr="00237893" w:rsidRDefault="00B54A83" w:rsidP="00D95C1A">
            <w:pPr>
              <w:spacing w:after="0"/>
              <w:jc w:val="center"/>
              <w:rPr>
                <w:rFonts w:eastAsia="Times New Roman" w:cs="Calibri"/>
              </w:rPr>
            </w:pPr>
          </w:p>
        </w:tc>
      </w:tr>
      <w:tr w:rsidR="00B54A83" w:rsidRPr="00237893" w14:paraId="52A40782" w14:textId="7B13D57D" w:rsidTr="00B001E7">
        <w:trPr>
          <w:cantSplit/>
          <w:trHeight w:val="300"/>
          <w:jc w:val="center"/>
        </w:trPr>
        <w:tc>
          <w:tcPr>
            <w:tcW w:w="260" w:type="pct"/>
            <w:tcBorders>
              <w:top w:val="single" w:sz="4" w:space="0" w:color="auto"/>
              <w:bottom w:val="single" w:sz="4" w:space="0" w:color="auto"/>
            </w:tcBorders>
          </w:tcPr>
          <w:p w14:paraId="1F56269B" w14:textId="25530C58" w:rsidR="00B54A83" w:rsidRPr="00237893" w:rsidRDefault="00B54A83" w:rsidP="00D95C1A">
            <w:pPr>
              <w:spacing w:after="0" w:line="240" w:lineRule="auto"/>
              <w:jc w:val="center"/>
              <w:rPr>
                <w:rFonts w:eastAsia="Times New Roman" w:cs="Calibri"/>
              </w:rPr>
            </w:pPr>
            <w:r w:rsidRPr="00237893">
              <w:rPr>
                <w:rFonts w:eastAsia="Times New Roman" w:cs="Calibri"/>
              </w:rPr>
              <w:t>21</w:t>
            </w:r>
          </w:p>
        </w:tc>
        <w:tc>
          <w:tcPr>
            <w:tcW w:w="606" w:type="pct"/>
            <w:vMerge/>
          </w:tcPr>
          <w:p w14:paraId="4713C7B3" w14:textId="77777777" w:rsidR="00B54A83" w:rsidRPr="00237893" w:rsidRDefault="00B54A83" w:rsidP="00D95C1A">
            <w:pPr>
              <w:spacing w:after="0" w:line="240" w:lineRule="auto"/>
              <w:jc w:val="center"/>
              <w:rPr>
                <w:rFonts w:eastAsia="Times New Roman" w:cs="Calibri"/>
              </w:rPr>
            </w:pPr>
          </w:p>
        </w:tc>
        <w:tc>
          <w:tcPr>
            <w:tcW w:w="678" w:type="pct"/>
            <w:tcBorders>
              <w:bottom w:val="single" w:sz="4" w:space="0" w:color="auto"/>
            </w:tcBorders>
            <w:shd w:val="clear" w:color="auto" w:fill="auto"/>
            <w:vAlign w:val="center"/>
          </w:tcPr>
          <w:p w14:paraId="5CE0EB21" w14:textId="526BB8E5" w:rsidR="00B54A83" w:rsidRPr="00237893" w:rsidRDefault="00B54A83" w:rsidP="00D95C1A">
            <w:pPr>
              <w:jc w:val="center"/>
              <w:rPr>
                <w:rFonts w:eastAsia="Times New Roman" w:cs="Calibri"/>
              </w:rPr>
            </w:pPr>
            <w:r w:rsidRPr="00237893">
              <w:rPr>
                <w:rFonts w:eastAsia="Times New Roman" w:cs="Calibri"/>
              </w:rPr>
              <w:t>Благоустройство</w:t>
            </w:r>
          </w:p>
        </w:tc>
        <w:tc>
          <w:tcPr>
            <w:tcW w:w="638" w:type="pct"/>
            <w:tcBorders>
              <w:top w:val="single" w:sz="4" w:space="0" w:color="auto"/>
              <w:bottom w:val="single" w:sz="4" w:space="0" w:color="auto"/>
            </w:tcBorders>
            <w:shd w:val="clear" w:color="auto" w:fill="auto"/>
            <w:vAlign w:val="center"/>
          </w:tcPr>
          <w:p w14:paraId="3BA9274E" w14:textId="3AED7E02" w:rsidR="00B54A83" w:rsidRPr="00237893" w:rsidRDefault="00B54A83" w:rsidP="00D95C1A">
            <w:pPr>
              <w:spacing w:after="0"/>
              <w:jc w:val="center"/>
              <w:rPr>
                <w:rFonts w:eastAsia="Times New Roman" w:cs="Calibri"/>
              </w:rPr>
            </w:pPr>
            <w:r w:rsidRPr="00237893">
              <w:rPr>
                <w:rFonts w:eastAsia="Times New Roman" w:cs="Calibri"/>
              </w:rPr>
              <w:t>Реконструкция бульвара</w:t>
            </w:r>
          </w:p>
        </w:tc>
        <w:tc>
          <w:tcPr>
            <w:tcW w:w="663" w:type="pct"/>
            <w:tcBorders>
              <w:top w:val="single" w:sz="4" w:space="0" w:color="auto"/>
              <w:bottom w:val="single" w:sz="4" w:space="0" w:color="auto"/>
            </w:tcBorders>
            <w:shd w:val="clear" w:color="auto" w:fill="auto"/>
            <w:vAlign w:val="center"/>
          </w:tcPr>
          <w:p w14:paraId="6355BEC4" w14:textId="5C8A54A6" w:rsidR="00B54A83" w:rsidRPr="00237893" w:rsidRDefault="00B54A83" w:rsidP="00D95C1A">
            <w:pPr>
              <w:spacing w:after="0"/>
              <w:jc w:val="center"/>
              <w:rPr>
                <w:rFonts w:eastAsia="Times New Roman" w:cs="Calibri"/>
              </w:rPr>
            </w:pPr>
            <w:r w:rsidRPr="00237893">
              <w:rPr>
                <w:rFonts w:eastAsia="Times New Roman" w:cs="Calibri"/>
              </w:rPr>
              <w:t>-</w:t>
            </w:r>
          </w:p>
        </w:tc>
        <w:tc>
          <w:tcPr>
            <w:tcW w:w="746" w:type="pct"/>
            <w:tcBorders>
              <w:top w:val="single" w:sz="4" w:space="0" w:color="auto"/>
              <w:bottom w:val="single" w:sz="4" w:space="0" w:color="auto"/>
            </w:tcBorders>
            <w:shd w:val="clear" w:color="auto" w:fill="auto"/>
            <w:vAlign w:val="center"/>
          </w:tcPr>
          <w:p w14:paraId="6B844077" w14:textId="79379237" w:rsidR="00B54A83" w:rsidRPr="00237893" w:rsidRDefault="00B54A83" w:rsidP="00D95C1A">
            <w:pPr>
              <w:spacing w:after="0"/>
              <w:jc w:val="center"/>
              <w:rPr>
                <w:rFonts w:eastAsia="Times New Roman" w:cs="Calibri"/>
              </w:rPr>
            </w:pPr>
            <w:r w:rsidRPr="00237893">
              <w:rPr>
                <w:rFonts w:eastAsia="Times New Roman" w:cs="Calibri"/>
              </w:rPr>
              <w:t>МО «город Каспийск», ул. Ленина от дома быта до ул. С. Стальского</w:t>
            </w:r>
          </w:p>
        </w:tc>
        <w:tc>
          <w:tcPr>
            <w:tcW w:w="671" w:type="pct"/>
            <w:tcBorders>
              <w:top w:val="single" w:sz="4" w:space="0" w:color="auto"/>
              <w:bottom w:val="single" w:sz="4" w:space="0" w:color="auto"/>
            </w:tcBorders>
            <w:vAlign w:val="center"/>
          </w:tcPr>
          <w:p w14:paraId="4BA9F836" w14:textId="12A111B4" w:rsidR="00B54A83" w:rsidRPr="00237893" w:rsidRDefault="00B54A83" w:rsidP="00D95C1A">
            <w:pPr>
              <w:spacing w:after="0"/>
              <w:jc w:val="center"/>
              <w:rPr>
                <w:rFonts w:eastAsia="Times New Roman" w:cs="Calibri"/>
              </w:rPr>
            </w:pPr>
            <w:r w:rsidRPr="00237893">
              <w:rPr>
                <w:rFonts w:eastAsia="Times New Roman" w:cs="Calibri"/>
              </w:rPr>
              <w:t>Не требуется устан. зон с особыми условиями исп. тер-рии</w:t>
            </w:r>
          </w:p>
        </w:tc>
        <w:tc>
          <w:tcPr>
            <w:tcW w:w="738" w:type="pct"/>
            <w:vMerge/>
          </w:tcPr>
          <w:p w14:paraId="42F20A08" w14:textId="77777777" w:rsidR="00B54A83" w:rsidRPr="00237893" w:rsidRDefault="00B54A83" w:rsidP="00D95C1A">
            <w:pPr>
              <w:spacing w:after="0"/>
              <w:jc w:val="center"/>
              <w:rPr>
                <w:rFonts w:eastAsia="Times New Roman" w:cs="Calibri"/>
              </w:rPr>
            </w:pPr>
          </w:p>
        </w:tc>
      </w:tr>
      <w:tr w:rsidR="00B54A83" w:rsidRPr="00237893" w14:paraId="4855A75B" w14:textId="5A77A4DA" w:rsidTr="00B001E7">
        <w:trPr>
          <w:cantSplit/>
          <w:trHeight w:val="2191"/>
          <w:jc w:val="center"/>
        </w:trPr>
        <w:tc>
          <w:tcPr>
            <w:tcW w:w="260" w:type="pct"/>
            <w:tcBorders>
              <w:top w:val="single" w:sz="4" w:space="0" w:color="auto"/>
              <w:bottom w:val="single" w:sz="4" w:space="0" w:color="auto"/>
            </w:tcBorders>
          </w:tcPr>
          <w:p w14:paraId="089C6B1D" w14:textId="5E1F6063"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22</w:t>
            </w:r>
          </w:p>
        </w:tc>
        <w:tc>
          <w:tcPr>
            <w:tcW w:w="606" w:type="pct"/>
            <w:vMerge/>
          </w:tcPr>
          <w:p w14:paraId="73C5FC9E"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tcBorders>
              <w:bottom w:val="single" w:sz="4" w:space="0" w:color="auto"/>
            </w:tcBorders>
            <w:shd w:val="clear" w:color="auto" w:fill="auto"/>
            <w:vAlign w:val="center"/>
          </w:tcPr>
          <w:p w14:paraId="0D792560" w14:textId="3731E4C2" w:rsidR="00B54A83" w:rsidRPr="00237893" w:rsidRDefault="00B54A83" w:rsidP="00035585">
            <w:pPr>
              <w:jc w:val="center"/>
              <w:rPr>
                <w:rFonts w:ascii="Calibri" w:eastAsia="Times New Roman" w:hAnsi="Calibri" w:cs="Times New Roman"/>
                <w:lang w:eastAsia="ru-RU"/>
              </w:rPr>
            </w:pPr>
            <w:r w:rsidRPr="00237893">
              <w:rPr>
                <w:rFonts w:ascii="Calibri" w:eastAsia="Times New Roman" w:hAnsi="Calibri" w:cs="Times New Roman"/>
                <w:lang w:eastAsia="ru-RU"/>
              </w:rPr>
              <w:t>Благоустройство</w:t>
            </w:r>
          </w:p>
        </w:tc>
        <w:tc>
          <w:tcPr>
            <w:tcW w:w="638" w:type="pct"/>
            <w:tcBorders>
              <w:top w:val="single" w:sz="4" w:space="0" w:color="auto"/>
              <w:bottom w:val="single" w:sz="4" w:space="0" w:color="auto"/>
            </w:tcBorders>
            <w:shd w:val="clear" w:color="auto" w:fill="auto"/>
            <w:vAlign w:val="center"/>
          </w:tcPr>
          <w:p w14:paraId="7B9B7D9B" w14:textId="69F79726"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Реконструкция бульвара</w:t>
            </w:r>
          </w:p>
        </w:tc>
        <w:tc>
          <w:tcPr>
            <w:tcW w:w="663" w:type="pct"/>
            <w:tcBorders>
              <w:top w:val="single" w:sz="4" w:space="0" w:color="auto"/>
              <w:bottom w:val="single" w:sz="4" w:space="0" w:color="auto"/>
            </w:tcBorders>
            <w:shd w:val="clear" w:color="auto" w:fill="auto"/>
            <w:vAlign w:val="center"/>
          </w:tcPr>
          <w:p w14:paraId="172EAA2F" w14:textId="07BE35E4" w:rsidR="00B54A83" w:rsidRPr="00237893" w:rsidRDefault="00B54A83" w:rsidP="0040429C">
            <w:pPr>
              <w:spacing w:before="0" w:after="0"/>
              <w:jc w:val="center"/>
              <w:rPr>
                <w:rFonts w:ascii="Calibri" w:eastAsia="Times New Roman" w:hAnsi="Calibri" w:cs="Calibri"/>
              </w:rPr>
            </w:pPr>
            <w:r w:rsidRPr="00237893">
              <w:rPr>
                <w:rFonts w:ascii="Calibri" w:eastAsia="Times New Roman" w:hAnsi="Calibri" w:cs="Calibri"/>
              </w:rPr>
              <w:t>-</w:t>
            </w:r>
          </w:p>
        </w:tc>
        <w:tc>
          <w:tcPr>
            <w:tcW w:w="746" w:type="pct"/>
            <w:tcBorders>
              <w:top w:val="single" w:sz="4" w:space="0" w:color="auto"/>
              <w:bottom w:val="single" w:sz="4" w:space="0" w:color="auto"/>
            </w:tcBorders>
            <w:shd w:val="clear" w:color="auto" w:fill="auto"/>
            <w:vAlign w:val="center"/>
          </w:tcPr>
          <w:p w14:paraId="74437EC0" w14:textId="7E387104"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МО «город Каспийск», Ленина (от ул. С. Стальского до АО «Завод «Дагдизель»)</w:t>
            </w:r>
          </w:p>
        </w:tc>
        <w:tc>
          <w:tcPr>
            <w:tcW w:w="671" w:type="pct"/>
            <w:tcBorders>
              <w:top w:val="single" w:sz="4" w:space="0" w:color="auto"/>
              <w:bottom w:val="single" w:sz="4" w:space="0" w:color="auto"/>
            </w:tcBorders>
            <w:vAlign w:val="center"/>
          </w:tcPr>
          <w:p w14:paraId="5C6275FF" w14:textId="67AC1AE9"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3AFC3821"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6F667349" w14:textId="79022A45" w:rsidTr="00B001E7">
        <w:trPr>
          <w:cantSplit/>
          <w:trHeight w:val="300"/>
          <w:jc w:val="center"/>
        </w:trPr>
        <w:tc>
          <w:tcPr>
            <w:tcW w:w="260" w:type="pct"/>
            <w:tcBorders>
              <w:top w:val="single" w:sz="4" w:space="0" w:color="auto"/>
              <w:bottom w:val="single" w:sz="4" w:space="0" w:color="auto"/>
            </w:tcBorders>
          </w:tcPr>
          <w:p w14:paraId="1974328A" w14:textId="4054E7E8"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23</w:t>
            </w:r>
          </w:p>
        </w:tc>
        <w:tc>
          <w:tcPr>
            <w:tcW w:w="606" w:type="pct"/>
            <w:vMerge/>
          </w:tcPr>
          <w:p w14:paraId="19C3A982"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val="restart"/>
            <w:shd w:val="clear" w:color="auto" w:fill="auto"/>
            <w:vAlign w:val="center"/>
          </w:tcPr>
          <w:p w14:paraId="024A9DBF" w14:textId="09A0FD6A" w:rsidR="00B54A83" w:rsidRPr="00237893" w:rsidRDefault="00B54A83" w:rsidP="00035585">
            <w:pPr>
              <w:jc w:val="center"/>
              <w:rPr>
                <w:rFonts w:ascii="Calibri" w:eastAsia="Times New Roman" w:hAnsi="Calibri" w:cs="Times New Roman"/>
                <w:lang w:eastAsia="ru-RU"/>
              </w:rPr>
            </w:pPr>
            <w:r w:rsidRPr="00237893">
              <w:rPr>
                <w:rFonts w:ascii="Calibri" w:eastAsia="Times New Roman" w:hAnsi="Calibri" w:cs="Times New Roman"/>
                <w:lang w:eastAsia="ru-RU"/>
              </w:rPr>
              <w:t>Благоустройство</w:t>
            </w:r>
          </w:p>
        </w:tc>
        <w:tc>
          <w:tcPr>
            <w:tcW w:w="638" w:type="pct"/>
            <w:tcBorders>
              <w:top w:val="single" w:sz="4" w:space="0" w:color="auto"/>
              <w:bottom w:val="single" w:sz="4" w:space="0" w:color="auto"/>
            </w:tcBorders>
            <w:shd w:val="clear" w:color="auto" w:fill="auto"/>
            <w:vAlign w:val="center"/>
          </w:tcPr>
          <w:p w14:paraId="039260BD" w14:textId="7D4A57F9" w:rsidR="00B54A83" w:rsidRPr="00237893" w:rsidRDefault="00B54A83" w:rsidP="00035585">
            <w:pPr>
              <w:spacing w:before="0" w:after="0"/>
              <w:jc w:val="center"/>
              <w:rPr>
                <w:rFonts w:eastAsia="Times New Roman" w:cs="Calibri"/>
              </w:rPr>
            </w:pPr>
            <w:r w:rsidRPr="00237893">
              <w:rPr>
                <w:rFonts w:ascii="Calibri" w:eastAsia="Times New Roman" w:hAnsi="Calibri" w:cs="Calibri"/>
              </w:rPr>
              <w:t>Реконструкция бульвара</w:t>
            </w:r>
          </w:p>
        </w:tc>
        <w:tc>
          <w:tcPr>
            <w:tcW w:w="663" w:type="pct"/>
            <w:tcBorders>
              <w:top w:val="single" w:sz="4" w:space="0" w:color="auto"/>
              <w:bottom w:val="single" w:sz="4" w:space="0" w:color="auto"/>
            </w:tcBorders>
            <w:shd w:val="clear" w:color="auto" w:fill="auto"/>
            <w:vAlign w:val="center"/>
          </w:tcPr>
          <w:p w14:paraId="2195D68E" w14:textId="340683B0" w:rsidR="00B54A83" w:rsidRPr="00237893" w:rsidRDefault="00B54A83" w:rsidP="0040429C">
            <w:pPr>
              <w:spacing w:before="0" w:after="0"/>
              <w:jc w:val="center"/>
              <w:rPr>
                <w:rFonts w:ascii="Calibri" w:eastAsia="Times New Roman" w:hAnsi="Calibri" w:cs="Calibri"/>
              </w:rPr>
            </w:pPr>
            <w:r w:rsidRPr="00237893">
              <w:rPr>
                <w:rFonts w:ascii="Calibri" w:eastAsia="Times New Roman" w:hAnsi="Calibri" w:cs="Calibri"/>
              </w:rPr>
              <w:t xml:space="preserve">- </w:t>
            </w:r>
          </w:p>
        </w:tc>
        <w:tc>
          <w:tcPr>
            <w:tcW w:w="746" w:type="pct"/>
            <w:tcBorders>
              <w:top w:val="single" w:sz="4" w:space="0" w:color="auto"/>
              <w:bottom w:val="single" w:sz="4" w:space="0" w:color="auto"/>
            </w:tcBorders>
            <w:shd w:val="clear" w:color="auto" w:fill="auto"/>
            <w:vAlign w:val="center"/>
          </w:tcPr>
          <w:p w14:paraId="0C54D049" w14:textId="35A9BEF4"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Calibri"/>
              </w:rPr>
              <w:t>МО «город Каспийск», ул. Ленина от Ул. Мира – бульвар д/к «Дагдизель»</w:t>
            </w:r>
          </w:p>
        </w:tc>
        <w:tc>
          <w:tcPr>
            <w:tcW w:w="671" w:type="pct"/>
            <w:tcBorders>
              <w:top w:val="single" w:sz="4" w:space="0" w:color="auto"/>
              <w:bottom w:val="single" w:sz="4" w:space="0" w:color="auto"/>
            </w:tcBorders>
            <w:vAlign w:val="center"/>
          </w:tcPr>
          <w:p w14:paraId="2CC7286C" w14:textId="231E00D4"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631C8290"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0C67459A" w14:textId="57C9C4EC" w:rsidTr="00B001E7">
        <w:trPr>
          <w:cantSplit/>
          <w:trHeight w:val="300"/>
          <w:jc w:val="center"/>
        </w:trPr>
        <w:tc>
          <w:tcPr>
            <w:tcW w:w="260" w:type="pct"/>
            <w:tcBorders>
              <w:top w:val="single" w:sz="4" w:space="0" w:color="auto"/>
              <w:bottom w:val="single" w:sz="4" w:space="0" w:color="auto"/>
            </w:tcBorders>
          </w:tcPr>
          <w:p w14:paraId="26424D2A" w14:textId="14F553BC"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24</w:t>
            </w:r>
          </w:p>
        </w:tc>
        <w:tc>
          <w:tcPr>
            <w:tcW w:w="606" w:type="pct"/>
            <w:vMerge/>
          </w:tcPr>
          <w:p w14:paraId="58971C99"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3830F957"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49DA5DB0" w14:textId="05670785"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Реконструкция сквера</w:t>
            </w:r>
          </w:p>
        </w:tc>
        <w:tc>
          <w:tcPr>
            <w:tcW w:w="663" w:type="pct"/>
            <w:tcBorders>
              <w:top w:val="single" w:sz="4" w:space="0" w:color="auto"/>
              <w:bottom w:val="single" w:sz="4" w:space="0" w:color="auto"/>
            </w:tcBorders>
            <w:shd w:val="clear" w:color="auto" w:fill="auto"/>
            <w:vAlign w:val="center"/>
          </w:tcPr>
          <w:p w14:paraId="59491608" w14:textId="16A6FE26"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w:t>
            </w:r>
          </w:p>
        </w:tc>
        <w:tc>
          <w:tcPr>
            <w:tcW w:w="746" w:type="pct"/>
            <w:tcBorders>
              <w:top w:val="single" w:sz="4" w:space="0" w:color="auto"/>
              <w:bottom w:val="single" w:sz="4" w:space="0" w:color="auto"/>
            </w:tcBorders>
            <w:shd w:val="clear" w:color="auto" w:fill="auto"/>
            <w:vAlign w:val="center"/>
          </w:tcPr>
          <w:p w14:paraId="63DF1CBA" w14:textId="47725907"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МО «город Каспийск»,</w:t>
            </w:r>
            <w:r w:rsidRPr="00237893">
              <w:rPr>
                <w:rFonts w:eastAsia="Times New Roman" w:cs="Calibri"/>
              </w:rPr>
              <w:t xml:space="preserve"> ул. Хизроева</w:t>
            </w:r>
            <w:r w:rsidRPr="00237893">
              <w:rPr>
                <w:rFonts w:ascii="Calibri" w:eastAsia="Times New Roman" w:hAnsi="Calibri" w:cs="Calibri"/>
              </w:rPr>
              <w:t xml:space="preserve"> </w:t>
            </w:r>
          </w:p>
        </w:tc>
        <w:tc>
          <w:tcPr>
            <w:tcW w:w="671" w:type="pct"/>
            <w:tcBorders>
              <w:top w:val="single" w:sz="4" w:space="0" w:color="auto"/>
              <w:bottom w:val="single" w:sz="4" w:space="0" w:color="auto"/>
            </w:tcBorders>
            <w:vAlign w:val="center"/>
          </w:tcPr>
          <w:p w14:paraId="015DF406" w14:textId="173306FF"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7294802D"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422EFBED" w14:textId="46063482" w:rsidTr="00B001E7">
        <w:trPr>
          <w:cantSplit/>
          <w:trHeight w:val="300"/>
          <w:jc w:val="center"/>
        </w:trPr>
        <w:tc>
          <w:tcPr>
            <w:tcW w:w="260" w:type="pct"/>
            <w:tcBorders>
              <w:top w:val="single" w:sz="4" w:space="0" w:color="auto"/>
              <w:bottom w:val="single" w:sz="4" w:space="0" w:color="auto"/>
            </w:tcBorders>
          </w:tcPr>
          <w:p w14:paraId="5CAE779C" w14:textId="08987BE6"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25</w:t>
            </w:r>
          </w:p>
        </w:tc>
        <w:tc>
          <w:tcPr>
            <w:tcW w:w="606" w:type="pct"/>
            <w:vMerge/>
          </w:tcPr>
          <w:p w14:paraId="2C2F7A4F"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3473EBFC"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5E3100BB" w14:textId="2F301BEB"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Реконструкция сквера</w:t>
            </w:r>
          </w:p>
        </w:tc>
        <w:tc>
          <w:tcPr>
            <w:tcW w:w="663" w:type="pct"/>
            <w:tcBorders>
              <w:top w:val="single" w:sz="4" w:space="0" w:color="auto"/>
              <w:bottom w:val="single" w:sz="4" w:space="0" w:color="auto"/>
            </w:tcBorders>
            <w:shd w:val="clear" w:color="auto" w:fill="auto"/>
            <w:vAlign w:val="center"/>
          </w:tcPr>
          <w:p w14:paraId="18F5EC23" w14:textId="39CD5E4A"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w:t>
            </w:r>
          </w:p>
        </w:tc>
        <w:tc>
          <w:tcPr>
            <w:tcW w:w="746" w:type="pct"/>
            <w:tcBorders>
              <w:top w:val="single" w:sz="4" w:space="0" w:color="auto"/>
              <w:bottom w:val="single" w:sz="4" w:space="0" w:color="auto"/>
            </w:tcBorders>
            <w:shd w:val="clear" w:color="auto" w:fill="auto"/>
            <w:vAlign w:val="center"/>
          </w:tcPr>
          <w:p w14:paraId="2D70CB44" w14:textId="77740AC0"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Октябрьская, 7 – 7«Б»</w:t>
            </w:r>
          </w:p>
        </w:tc>
        <w:tc>
          <w:tcPr>
            <w:tcW w:w="671" w:type="pct"/>
            <w:tcBorders>
              <w:top w:val="single" w:sz="4" w:space="0" w:color="auto"/>
              <w:bottom w:val="single" w:sz="4" w:space="0" w:color="auto"/>
            </w:tcBorders>
            <w:vAlign w:val="center"/>
          </w:tcPr>
          <w:p w14:paraId="5B32AD4B" w14:textId="1BA02F0B"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77194A4C"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0BA05618" w14:textId="2044351B" w:rsidTr="00B001E7">
        <w:trPr>
          <w:cantSplit/>
          <w:trHeight w:val="300"/>
          <w:jc w:val="center"/>
        </w:trPr>
        <w:tc>
          <w:tcPr>
            <w:tcW w:w="260" w:type="pct"/>
            <w:tcBorders>
              <w:top w:val="single" w:sz="4" w:space="0" w:color="auto"/>
              <w:bottom w:val="single" w:sz="4" w:space="0" w:color="auto"/>
            </w:tcBorders>
          </w:tcPr>
          <w:p w14:paraId="1758BD5C" w14:textId="161C93EC"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lastRenderedPageBreak/>
              <w:t>26</w:t>
            </w:r>
          </w:p>
        </w:tc>
        <w:tc>
          <w:tcPr>
            <w:tcW w:w="606" w:type="pct"/>
            <w:vMerge/>
          </w:tcPr>
          <w:p w14:paraId="42654238"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41AA4957"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3CCC7722" w14:textId="21139835"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Реконструкция сквера</w:t>
            </w:r>
          </w:p>
        </w:tc>
        <w:tc>
          <w:tcPr>
            <w:tcW w:w="663" w:type="pct"/>
            <w:tcBorders>
              <w:top w:val="single" w:sz="4" w:space="0" w:color="auto"/>
              <w:bottom w:val="single" w:sz="4" w:space="0" w:color="auto"/>
            </w:tcBorders>
            <w:shd w:val="clear" w:color="auto" w:fill="auto"/>
            <w:vAlign w:val="center"/>
          </w:tcPr>
          <w:p w14:paraId="0B0315BE" w14:textId="1EC65783" w:rsidR="00B54A83" w:rsidRPr="00237893" w:rsidRDefault="00B54A83" w:rsidP="00035585">
            <w:pPr>
              <w:spacing w:before="0" w:after="0"/>
              <w:jc w:val="center"/>
              <w:rPr>
                <w:rFonts w:ascii="Calibri" w:eastAsia="Times New Roman" w:hAnsi="Calibri" w:cs="Calibri"/>
              </w:rPr>
            </w:pPr>
            <w:r w:rsidRPr="00237893">
              <w:rPr>
                <w:rFonts w:eastAsia="Times New Roman" w:cs="Calibri"/>
              </w:rPr>
              <w:t>-</w:t>
            </w:r>
          </w:p>
        </w:tc>
        <w:tc>
          <w:tcPr>
            <w:tcW w:w="746" w:type="pct"/>
            <w:tcBorders>
              <w:top w:val="single" w:sz="4" w:space="0" w:color="auto"/>
              <w:bottom w:val="single" w:sz="4" w:space="0" w:color="auto"/>
            </w:tcBorders>
            <w:shd w:val="clear" w:color="auto" w:fill="auto"/>
            <w:vAlign w:val="center"/>
          </w:tcPr>
          <w:p w14:paraId="1065CAF4" w14:textId="21C28878"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Ленина –  пр. Акулиничева</w:t>
            </w:r>
          </w:p>
        </w:tc>
        <w:tc>
          <w:tcPr>
            <w:tcW w:w="671" w:type="pct"/>
            <w:tcBorders>
              <w:top w:val="single" w:sz="4" w:space="0" w:color="auto"/>
              <w:bottom w:val="single" w:sz="4" w:space="0" w:color="auto"/>
            </w:tcBorders>
            <w:vAlign w:val="center"/>
          </w:tcPr>
          <w:p w14:paraId="2C27BD92" w14:textId="6B397AA2"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73B60B12"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650BC6DE" w14:textId="29D3AF92" w:rsidTr="00E8708C">
        <w:trPr>
          <w:cantSplit/>
          <w:trHeight w:val="300"/>
          <w:jc w:val="center"/>
        </w:trPr>
        <w:tc>
          <w:tcPr>
            <w:tcW w:w="260" w:type="pct"/>
            <w:tcBorders>
              <w:top w:val="single" w:sz="4" w:space="0" w:color="auto"/>
              <w:bottom w:val="single" w:sz="4" w:space="0" w:color="auto"/>
            </w:tcBorders>
          </w:tcPr>
          <w:p w14:paraId="1D2CBA11" w14:textId="412CB419"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27</w:t>
            </w:r>
          </w:p>
        </w:tc>
        <w:tc>
          <w:tcPr>
            <w:tcW w:w="606" w:type="pct"/>
            <w:vMerge/>
          </w:tcPr>
          <w:p w14:paraId="57EADBFE"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tcBorders>
              <w:bottom w:val="single" w:sz="4" w:space="0" w:color="auto"/>
            </w:tcBorders>
            <w:shd w:val="clear" w:color="auto" w:fill="auto"/>
            <w:vAlign w:val="center"/>
          </w:tcPr>
          <w:p w14:paraId="6806737E"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5A8988E8" w14:textId="0FD9207F"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Реконструкция сквера</w:t>
            </w:r>
          </w:p>
        </w:tc>
        <w:tc>
          <w:tcPr>
            <w:tcW w:w="663" w:type="pct"/>
            <w:tcBorders>
              <w:top w:val="single" w:sz="4" w:space="0" w:color="auto"/>
              <w:bottom w:val="single" w:sz="4" w:space="0" w:color="auto"/>
            </w:tcBorders>
            <w:shd w:val="clear" w:color="auto" w:fill="auto"/>
            <w:vAlign w:val="center"/>
          </w:tcPr>
          <w:p w14:paraId="695607D7" w14:textId="3A17F071" w:rsidR="00B54A83" w:rsidRPr="00237893" w:rsidRDefault="00B54A83" w:rsidP="00035585">
            <w:pPr>
              <w:spacing w:before="0" w:after="0"/>
              <w:jc w:val="center"/>
              <w:rPr>
                <w:rFonts w:ascii="Calibri" w:eastAsia="Times New Roman" w:hAnsi="Calibri" w:cs="Calibri"/>
              </w:rPr>
            </w:pPr>
            <w:r w:rsidRPr="00237893">
              <w:rPr>
                <w:rFonts w:ascii="Calibri" w:eastAsia="Times New Roman" w:hAnsi="Calibri" w:cs="Calibri"/>
              </w:rPr>
              <w:t>-</w:t>
            </w:r>
          </w:p>
        </w:tc>
        <w:tc>
          <w:tcPr>
            <w:tcW w:w="746" w:type="pct"/>
            <w:tcBorders>
              <w:top w:val="single" w:sz="4" w:space="0" w:color="auto"/>
              <w:bottom w:val="single" w:sz="4" w:space="0" w:color="auto"/>
            </w:tcBorders>
            <w:shd w:val="clear" w:color="auto" w:fill="auto"/>
            <w:vAlign w:val="center"/>
          </w:tcPr>
          <w:p w14:paraId="2477C1F6" w14:textId="5F775974" w:rsidR="00B54A83" w:rsidRPr="00237893" w:rsidRDefault="00B54A83" w:rsidP="0040429C">
            <w:pPr>
              <w:spacing w:before="0" w:after="0"/>
              <w:jc w:val="center"/>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Алиева</w:t>
            </w:r>
          </w:p>
        </w:tc>
        <w:tc>
          <w:tcPr>
            <w:tcW w:w="671" w:type="pct"/>
            <w:tcBorders>
              <w:top w:val="single" w:sz="4" w:space="0" w:color="auto"/>
              <w:bottom w:val="single" w:sz="4" w:space="0" w:color="auto"/>
            </w:tcBorders>
            <w:vAlign w:val="center"/>
          </w:tcPr>
          <w:p w14:paraId="2158C1B3" w14:textId="17227730"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39033B72"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2D560D92" w14:textId="77777777" w:rsidTr="00E8708C">
        <w:trPr>
          <w:cantSplit/>
          <w:trHeight w:val="300"/>
          <w:jc w:val="center"/>
        </w:trPr>
        <w:tc>
          <w:tcPr>
            <w:tcW w:w="260" w:type="pct"/>
            <w:tcBorders>
              <w:top w:val="single" w:sz="4" w:space="0" w:color="auto"/>
              <w:bottom w:val="single" w:sz="4" w:space="0" w:color="auto"/>
            </w:tcBorders>
          </w:tcPr>
          <w:p w14:paraId="55146D1B" w14:textId="59535F92" w:rsidR="00B54A83" w:rsidRPr="00237893" w:rsidRDefault="00B54A83" w:rsidP="00035585">
            <w:pPr>
              <w:suppressAutoHyphens/>
              <w:spacing w:before="0" w:after="0" w:line="240" w:lineRule="auto"/>
              <w:contextualSpacing/>
              <w:jc w:val="center"/>
              <w:rPr>
                <w:rFonts w:eastAsia="Calibri" w:cstheme="minorHAnsi"/>
                <w:lang w:val="en-US" w:eastAsia="ru-RU"/>
              </w:rPr>
            </w:pPr>
            <w:r w:rsidRPr="00237893">
              <w:rPr>
                <w:rFonts w:eastAsia="Calibri" w:cstheme="minorHAnsi"/>
                <w:lang w:val="en-US" w:eastAsia="ru-RU"/>
              </w:rPr>
              <w:t>28</w:t>
            </w:r>
          </w:p>
        </w:tc>
        <w:tc>
          <w:tcPr>
            <w:tcW w:w="606" w:type="pct"/>
            <w:vMerge/>
          </w:tcPr>
          <w:p w14:paraId="0BAA9787"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val="restart"/>
            <w:shd w:val="clear" w:color="auto" w:fill="auto"/>
            <w:vAlign w:val="center"/>
          </w:tcPr>
          <w:p w14:paraId="2A83CD0B" w14:textId="6081D010" w:rsidR="00B54A83" w:rsidRPr="00237893" w:rsidRDefault="00B54A83" w:rsidP="00035585">
            <w:pPr>
              <w:jc w:val="center"/>
              <w:rPr>
                <w:rFonts w:ascii="Calibri" w:eastAsia="Times New Roman" w:hAnsi="Calibri" w:cs="Times New Roman"/>
                <w:lang w:eastAsia="ru-RU"/>
              </w:rPr>
            </w:pPr>
            <w:r w:rsidRPr="00237893">
              <w:rPr>
                <w:rFonts w:ascii="Calibri" w:eastAsia="Times New Roman" w:hAnsi="Calibri" w:cs="Times New Roman"/>
                <w:lang w:eastAsia="ru-RU"/>
              </w:rPr>
              <w:t>Благоустройство</w:t>
            </w:r>
          </w:p>
        </w:tc>
        <w:tc>
          <w:tcPr>
            <w:tcW w:w="638" w:type="pct"/>
            <w:tcBorders>
              <w:top w:val="single" w:sz="4" w:space="0" w:color="auto"/>
              <w:bottom w:val="single" w:sz="4" w:space="0" w:color="auto"/>
            </w:tcBorders>
            <w:shd w:val="clear" w:color="auto" w:fill="auto"/>
            <w:vAlign w:val="center"/>
          </w:tcPr>
          <w:p w14:paraId="1D5DDEEA" w14:textId="2498748A" w:rsidR="00B54A83" w:rsidRPr="00237893" w:rsidRDefault="00B54A83" w:rsidP="00035585">
            <w:pPr>
              <w:spacing w:before="0" w:after="0"/>
              <w:jc w:val="center"/>
              <w:rPr>
                <w:rFonts w:ascii="Calibri" w:eastAsia="Times New Roman" w:hAnsi="Calibri" w:cs="Calibri"/>
              </w:rPr>
            </w:pPr>
            <w:r w:rsidRPr="00237893">
              <w:rPr>
                <w:rFonts w:eastAsia="Times New Roman" w:cs="Calibri"/>
              </w:rPr>
              <w:t>Строительство бульвара</w:t>
            </w:r>
          </w:p>
        </w:tc>
        <w:tc>
          <w:tcPr>
            <w:tcW w:w="663" w:type="pct"/>
            <w:tcBorders>
              <w:top w:val="single" w:sz="4" w:space="0" w:color="auto"/>
              <w:bottom w:val="single" w:sz="4" w:space="0" w:color="auto"/>
            </w:tcBorders>
            <w:shd w:val="clear" w:color="auto" w:fill="auto"/>
            <w:vAlign w:val="center"/>
          </w:tcPr>
          <w:p w14:paraId="353D6829" w14:textId="36825B78" w:rsidR="00B54A83" w:rsidRPr="00237893" w:rsidRDefault="00B54A83" w:rsidP="00035585">
            <w:pPr>
              <w:spacing w:before="0" w:after="0"/>
              <w:jc w:val="center"/>
              <w:rPr>
                <w:rFonts w:ascii="Calibri" w:eastAsia="Times New Roman" w:hAnsi="Calibri" w:cs="Calibri"/>
                <w:lang w:val="en-US"/>
              </w:rPr>
            </w:pPr>
            <w:r w:rsidRPr="00237893">
              <w:rPr>
                <w:rFonts w:ascii="Calibri" w:eastAsia="Times New Roman" w:hAnsi="Calibri" w:cs="Calibri"/>
              </w:rPr>
              <w:t>пл</w:t>
            </w:r>
            <w:r w:rsidRPr="00237893">
              <w:rPr>
                <w:rFonts w:ascii="Calibri" w:eastAsia="Times New Roman" w:hAnsi="Calibri" w:cs="Calibri"/>
                <w:lang w:val="en-US"/>
              </w:rPr>
              <w:t>ощадь участка 3,99 га</w:t>
            </w:r>
          </w:p>
        </w:tc>
        <w:tc>
          <w:tcPr>
            <w:tcW w:w="746" w:type="pct"/>
            <w:tcBorders>
              <w:top w:val="single" w:sz="4" w:space="0" w:color="auto"/>
              <w:bottom w:val="single" w:sz="4" w:space="0" w:color="auto"/>
            </w:tcBorders>
            <w:shd w:val="clear" w:color="auto" w:fill="auto"/>
            <w:vAlign w:val="center"/>
          </w:tcPr>
          <w:p w14:paraId="0FD1CCBB" w14:textId="5C7C20A6" w:rsidR="00B54A83" w:rsidRPr="00237893" w:rsidRDefault="00B54A83" w:rsidP="00AB3CA3">
            <w:pPr>
              <w:spacing w:before="0" w:after="0"/>
              <w:jc w:val="center"/>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ш. Каспийское</w:t>
            </w:r>
          </w:p>
        </w:tc>
        <w:tc>
          <w:tcPr>
            <w:tcW w:w="671" w:type="pct"/>
            <w:tcBorders>
              <w:top w:val="single" w:sz="4" w:space="0" w:color="auto"/>
              <w:bottom w:val="single" w:sz="4" w:space="0" w:color="auto"/>
            </w:tcBorders>
            <w:vAlign w:val="center"/>
          </w:tcPr>
          <w:p w14:paraId="7EA7E19F" w14:textId="40854C6F"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098779BD"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530EDFB6" w14:textId="77777777" w:rsidTr="00E8708C">
        <w:trPr>
          <w:cantSplit/>
          <w:trHeight w:val="300"/>
          <w:jc w:val="center"/>
        </w:trPr>
        <w:tc>
          <w:tcPr>
            <w:tcW w:w="260" w:type="pct"/>
            <w:tcBorders>
              <w:top w:val="single" w:sz="4" w:space="0" w:color="auto"/>
              <w:bottom w:val="single" w:sz="4" w:space="0" w:color="auto"/>
            </w:tcBorders>
          </w:tcPr>
          <w:p w14:paraId="7CF15868" w14:textId="33FEC4F4"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29</w:t>
            </w:r>
          </w:p>
        </w:tc>
        <w:tc>
          <w:tcPr>
            <w:tcW w:w="606" w:type="pct"/>
            <w:vMerge/>
          </w:tcPr>
          <w:p w14:paraId="51D97FBF"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2006A6DE"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3A3C5C61" w14:textId="135B741E" w:rsidR="00B54A83" w:rsidRPr="00237893" w:rsidRDefault="00B54A83" w:rsidP="00035585">
            <w:pPr>
              <w:spacing w:before="0" w:after="0"/>
              <w:jc w:val="center"/>
              <w:rPr>
                <w:rFonts w:eastAsia="Times New Roman" w:cs="Calibri"/>
              </w:rPr>
            </w:pPr>
            <w:r w:rsidRPr="00237893">
              <w:rPr>
                <w:rFonts w:eastAsia="Times New Roman" w:cs="Calibri"/>
              </w:rPr>
              <w:t>Строительство сквера</w:t>
            </w:r>
          </w:p>
        </w:tc>
        <w:tc>
          <w:tcPr>
            <w:tcW w:w="663" w:type="pct"/>
            <w:tcBorders>
              <w:top w:val="single" w:sz="4" w:space="0" w:color="auto"/>
              <w:bottom w:val="single" w:sz="4" w:space="0" w:color="auto"/>
            </w:tcBorders>
            <w:shd w:val="clear" w:color="auto" w:fill="auto"/>
            <w:vAlign w:val="center"/>
          </w:tcPr>
          <w:p w14:paraId="38B0C4E3" w14:textId="5ED138F6" w:rsidR="00B54A83" w:rsidRPr="00237893" w:rsidRDefault="00B54A83" w:rsidP="00AE0B32">
            <w:pPr>
              <w:spacing w:before="0" w:after="0"/>
              <w:jc w:val="center"/>
              <w:rPr>
                <w:rFonts w:ascii="Calibri" w:eastAsia="Times New Roman" w:hAnsi="Calibri" w:cs="Calibri"/>
              </w:rPr>
            </w:pPr>
            <w:r w:rsidRPr="00237893">
              <w:rPr>
                <w:rFonts w:ascii="Calibri" w:eastAsia="Times New Roman" w:hAnsi="Calibri" w:cs="Calibri"/>
              </w:rPr>
              <w:t>площадь участка 1,34 га</w:t>
            </w:r>
          </w:p>
        </w:tc>
        <w:tc>
          <w:tcPr>
            <w:tcW w:w="746" w:type="pct"/>
            <w:tcBorders>
              <w:top w:val="single" w:sz="4" w:space="0" w:color="auto"/>
              <w:bottom w:val="single" w:sz="4" w:space="0" w:color="auto"/>
            </w:tcBorders>
            <w:shd w:val="clear" w:color="auto" w:fill="auto"/>
            <w:vAlign w:val="center"/>
          </w:tcPr>
          <w:p w14:paraId="707E1586" w14:textId="03672EE6" w:rsidR="00B54A83" w:rsidRPr="00237893" w:rsidRDefault="00B54A83" w:rsidP="00AE0B32">
            <w:pPr>
              <w:spacing w:before="0" w:after="0"/>
              <w:jc w:val="center"/>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Кавказская</w:t>
            </w:r>
          </w:p>
        </w:tc>
        <w:tc>
          <w:tcPr>
            <w:tcW w:w="671" w:type="pct"/>
            <w:tcBorders>
              <w:top w:val="single" w:sz="4" w:space="0" w:color="auto"/>
              <w:bottom w:val="single" w:sz="4" w:space="0" w:color="auto"/>
            </w:tcBorders>
            <w:vAlign w:val="center"/>
          </w:tcPr>
          <w:p w14:paraId="300CA673" w14:textId="46C8DB95"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705A4B7D"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1FE5E3E1" w14:textId="77777777" w:rsidTr="00E8708C">
        <w:trPr>
          <w:cantSplit/>
          <w:trHeight w:val="300"/>
          <w:jc w:val="center"/>
        </w:trPr>
        <w:tc>
          <w:tcPr>
            <w:tcW w:w="260" w:type="pct"/>
            <w:tcBorders>
              <w:top w:val="single" w:sz="4" w:space="0" w:color="auto"/>
              <w:bottom w:val="single" w:sz="4" w:space="0" w:color="auto"/>
            </w:tcBorders>
          </w:tcPr>
          <w:p w14:paraId="03549165" w14:textId="4B4748BF"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30</w:t>
            </w:r>
          </w:p>
        </w:tc>
        <w:tc>
          <w:tcPr>
            <w:tcW w:w="606" w:type="pct"/>
            <w:vMerge/>
          </w:tcPr>
          <w:p w14:paraId="5E5A91C7"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53977812"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74E63B9A" w14:textId="51B14D86" w:rsidR="00B54A83" w:rsidRPr="00237893" w:rsidRDefault="00B54A83" w:rsidP="00035585">
            <w:pPr>
              <w:spacing w:before="0" w:after="0"/>
              <w:jc w:val="center"/>
              <w:rPr>
                <w:rFonts w:eastAsia="Times New Roman" w:cs="Calibri"/>
              </w:rPr>
            </w:pPr>
            <w:r w:rsidRPr="00237893">
              <w:rPr>
                <w:rFonts w:eastAsia="Times New Roman" w:cs="Calibri"/>
              </w:rPr>
              <w:t>Строительство бульвара</w:t>
            </w:r>
          </w:p>
        </w:tc>
        <w:tc>
          <w:tcPr>
            <w:tcW w:w="663" w:type="pct"/>
            <w:tcBorders>
              <w:top w:val="single" w:sz="4" w:space="0" w:color="auto"/>
              <w:bottom w:val="single" w:sz="4" w:space="0" w:color="auto"/>
            </w:tcBorders>
            <w:shd w:val="clear" w:color="auto" w:fill="auto"/>
            <w:vAlign w:val="center"/>
          </w:tcPr>
          <w:p w14:paraId="3F8986D2" w14:textId="3E1ABD80" w:rsidR="00B54A83" w:rsidRPr="00237893" w:rsidRDefault="00B54A83" w:rsidP="004B74A5">
            <w:pPr>
              <w:spacing w:before="0" w:after="0"/>
              <w:jc w:val="center"/>
              <w:rPr>
                <w:rFonts w:ascii="Calibri" w:eastAsia="Times New Roman" w:hAnsi="Calibri" w:cs="Calibri"/>
              </w:rPr>
            </w:pPr>
            <w:r w:rsidRPr="00237893">
              <w:rPr>
                <w:rFonts w:ascii="Calibri" w:eastAsia="Times New Roman" w:hAnsi="Calibri" w:cs="Calibri"/>
              </w:rPr>
              <w:t>пл</w:t>
            </w:r>
            <w:r w:rsidRPr="00237893">
              <w:rPr>
                <w:rFonts w:ascii="Calibri" w:eastAsia="Times New Roman" w:hAnsi="Calibri" w:cs="Calibri"/>
                <w:lang w:val="en-US"/>
              </w:rPr>
              <w:t xml:space="preserve">ощадь участка </w:t>
            </w:r>
            <w:r w:rsidRPr="00237893">
              <w:rPr>
                <w:rFonts w:ascii="Calibri" w:eastAsia="Times New Roman" w:hAnsi="Calibri" w:cs="Calibri"/>
              </w:rPr>
              <w:t>1</w:t>
            </w:r>
            <w:r w:rsidRPr="00237893">
              <w:rPr>
                <w:rFonts w:ascii="Calibri" w:eastAsia="Times New Roman" w:hAnsi="Calibri" w:cs="Calibri"/>
                <w:lang w:val="en-US"/>
              </w:rPr>
              <w:t>,</w:t>
            </w:r>
            <w:r w:rsidRPr="00237893">
              <w:rPr>
                <w:rFonts w:ascii="Calibri" w:eastAsia="Times New Roman" w:hAnsi="Calibri" w:cs="Calibri"/>
              </w:rPr>
              <w:t>1</w:t>
            </w:r>
            <w:r w:rsidRPr="00237893">
              <w:rPr>
                <w:rFonts w:ascii="Calibri" w:eastAsia="Times New Roman" w:hAnsi="Calibri" w:cs="Calibri"/>
                <w:lang w:val="en-US"/>
              </w:rPr>
              <w:t xml:space="preserve"> га</w:t>
            </w:r>
          </w:p>
        </w:tc>
        <w:tc>
          <w:tcPr>
            <w:tcW w:w="746" w:type="pct"/>
            <w:tcBorders>
              <w:top w:val="single" w:sz="4" w:space="0" w:color="auto"/>
              <w:bottom w:val="single" w:sz="4" w:space="0" w:color="auto"/>
            </w:tcBorders>
            <w:shd w:val="clear" w:color="auto" w:fill="auto"/>
            <w:vAlign w:val="center"/>
          </w:tcPr>
          <w:p w14:paraId="1A05F424" w14:textId="0E155BC2" w:rsidR="00B54A83" w:rsidRPr="00237893" w:rsidRDefault="00B54A83" w:rsidP="004B74A5">
            <w:pPr>
              <w:spacing w:before="0" w:after="0"/>
              <w:jc w:val="center"/>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Кизилюртовская</w:t>
            </w:r>
          </w:p>
        </w:tc>
        <w:tc>
          <w:tcPr>
            <w:tcW w:w="671" w:type="pct"/>
            <w:tcBorders>
              <w:top w:val="single" w:sz="4" w:space="0" w:color="auto"/>
              <w:bottom w:val="single" w:sz="4" w:space="0" w:color="auto"/>
            </w:tcBorders>
            <w:vAlign w:val="center"/>
          </w:tcPr>
          <w:p w14:paraId="7173D859" w14:textId="6D2256BD"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043FD548"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1E8E11A2" w14:textId="77777777" w:rsidTr="00E8708C">
        <w:trPr>
          <w:cantSplit/>
          <w:trHeight w:val="300"/>
          <w:jc w:val="center"/>
        </w:trPr>
        <w:tc>
          <w:tcPr>
            <w:tcW w:w="260" w:type="pct"/>
            <w:tcBorders>
              <w:top w:val="single" w:sz="4" w:space="0" w:color="auto"/>
              <w:bottom w:val="single" w:sz="4" w:space="0" w:color="auto"/>
            </w:tcBorders>
          </w:tcPr>
          <w:p w14:paraId="257D63FF" w14:textId="08BE9983"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31</w:t>
            </w:r>
          </w:p>
        </w:tc>
        <w:tc>
          <w:tcPr>
            <w:tcW w:w="606" w:type="pct"/>
            <w:vMerge/>
          </w:tcPr>
          <w:p w14:paraId="5671E528"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6A712039"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10EE0BBE" w14:textId="4527D62F" w:rsidR="00B54A83" w:rsidRPr="00237893" w:rsidRDefault="00B54A83" w:rsidP="00035585">
            <w:pPr>
              <w:spacing w:before="0" w:after="0"/>
              <w:jc w:val="center"/>
              <w:rPr>
                <w:rFonts w:eastAsia="Times New Roman" w:cs="Calibri"/>
              </w:rPr>
            </w:pPr>
            <w:r w:rsidRPr="00237893">
              <w:rPr>
                <w:rFonts w:eastAsia="Times New Roman" w:cs="Calibri"/>
              </w:rPr>
              <w:t>Строительство бульвара</w:t>
            </w:r>
          </w:p>
        </w:tc>
        <w:tc>
          <w:tcPr>
            <w:tcW w:w="663" w:type="pct"/>
            <w:tcBorders>
              <w:top w:val="single" w:sz="4" w:space="0" w:color="auto"/>
              <w:bottom w:val="single" w:sz="4" w:space="0" w:color="auto"/>
            </w:tcBorders>
            <w:shd w:val="clear" w:color="auto" w:fill="auto"/>
            <w:vAlign w:val="center"/>
          </w:tcPr>
          <w:p w14:paraId="1745341E" w14:textId="4CF07147" w:rsidR="00B54A83" w:rsidRPr="00237893" w:rsidRDefault="00B54A83" w:rsidP="00D14506">
            <w:pPr>
              <w:spacing w:before="0" w:after="0"/>
              <w:jc w:val="center"/>
              <w:rPr>
                <w:rFonts w:ascii="Calibri" w:eastAsia="Times New Roman" w:hAnsi="Calibri" w:cs="Calibri"/>
              </w:rPr>
            </w:pPr>
            <w:r w:rsidRPr="00237893">
              <w:rPr>
                <w:rFonts w:ascii="Calibri" w:eastAsia="Times New Roman" w:hAnsi="Calibri" w:cs="Calibri"/>
              </w:rPr>
              <w:t>пл</w:t>
            </w:r>
            <w:r w:rsidRPr="00237893">
              <w:rPr>
                <w:rFonts w:ascii="Calibri" w:eastAsia="Times New Roman" w:hAnsi="Calibri" w:cs="Calibri"/>
                <w:lang w:val="en-US"/>
              </w:rPr>
              <w:t xml:space="preserve">ощадь участка </w:t>
            </w:r>
            <w:r w:rsidRPr="00237893">
              <w:rPr>
                <w:rFonts w:ascii="Calibri" w:eastAsia="Times New Roman" w:hAnsi="Calibri" w:cs="Calibri"/>
              </w:rPr>
              <w:t>2</w:t>
            </w:r>
            <w:r w:rsidRPr="00237893">
              <w:rPr>
                <w:rFonts w:ascii="Calibri" w:eastAsia="Times New Roman" w:hAnsi="Calibri" w:cs="Calibri"/>
                <w:lang w:val="en-US"/>
              </w:rPr>
              <w:t>,</w:t>
            </w:r>
            <w:r w:rsidRPr="00237893">
              <w:rPr>
                <w:rFonts w:ascii="Calibri" w:eastAsia="Times New Roman" w:hAnsi="Calibri" w:cs="Calibri"/>
              </w:rPr>
              <w:t>43</w:t>
            </w:r>
            <w:r w:rsidRPr="00237893">
              <w:rPr>
                <w:rFonts w:ascii="Calibri" w:eastAsia="Times New Roman" w:hAnsi="Calibri" w:cs="Calibri"/>
                <w:lang w:val="en-US"/>
              </w:rPr>
              <w:t xml:space="preserve"> га</w:t>
            </w:r>
          </w:p>
        </w:tc>
        <w:tc>
          <w:tcPr>
            <w:tcW w:w="746" w:type="pct"/>
            <w:tcBorders>
              <w:top w:val="single" w:sz="4" w:space="0" w:color="auto"/>
              <w:bottom w:val="single" w:sz="4" w:space="0" w:color="auto"/>
            </w:tcBorders>
            <w:shd w:val="clear" w:color="auto" w:fill="auto"/>
            <w:vAlign w:val="center"/>
          </w:tcPr>
          <w:p w14:paraId="54ED304C" w14:textId="2CCFBF3D" w:rsidR="00B54A83" w:rsidRPr="00237893" w:rsidRDefault="00B54A83" w:rsidP="00D14506">
            <w:pPr>
              <w:spacing w:before="0" w:after="0"/>
              <w:jc w:val="center"/>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Каспийская</w:t>
            </w:r>
          </w:p>
        </w:tc>
        <w:tc>
          <w:tcPr>
            <w:tcW w:w="671" w:type="pct"/>
            <w:tcBorders>
              <w:top w:val="single" w:sz="4" w:space="0" w:color="auto"/>
              <w:bottom w:val="single" w:sz="4" w:space="0" w:color="auto"/>
            </w:tcBorders>
            <w:vAlign w:val="center"/>
          </w:tcPr>
          <w:p w14:paraId="2A62C5CD" w14:textId="43580320"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2A4B1C6C"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429AE3C7" w14:textId="77777777" w:rsidTr="00E8708C">
        <w:trPr>
          <w:cantSplit/>
          <w:trHeight w:val="300"/>
          <w:jc w:val="center"/>
        </w:trPr>
        <w:tc>
          <w:tcPr>
            <w:tcW w:w="260" w:type="pct"/>
            <w:tcBorders>
              <w:top w:val="single" w:sz="4" w:space="0" w:color="auto"/>
              <w:bottom w:val="single" w:sz="4" w:space="0" w:color="auto"/>
            </w:tcBorders>
          </w:tcPr>
          <w:p w14:paraId="39B474F2" w14:textId="4B21259B" w:rsidR="00B54A83" w:rsidRPr="00237893" w:rsidRDefault="00B54A83"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32</w:t>
            </w:r>
          </w:p>
        </w:tc>
        <w:tc>
          <w:tcPr>
            <w:tcW w:w="606" w:type="pct"/>
            <w:vMerge/>
            <w:tcBorders>
              <w:bottom w:val="single" w:sz="4" w:space="0" w:color="auto"/>
            </w:tcBorders>
          </w:tcPr>
          <w:p w14:paraId="5AF74B0B"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shd w:val="clear" w:color="auto" w:fill="auto"/>
            <w:vAlign w:val="center"/>
          </w:tcPr>
          <w:p w14:paraId="5C06CABF"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0B9CF4DB" w14:textId="0F07814C" w:rsidR="00B54A83" w:rsidRPr="00237893" w:rsidRDefault="00B54A83" w:rsidP="00035585">
            <w:pPr>
              <w:spacing w:before="0" w:after="0"/>
              <w:jc w:val="center"/>
              <w:rPr>
                <w:rFonts w:eastAsia="Times New Roman" w:cs="Calibri"/>
              </w:rPr>
            </w:pPr>
            <w:r w:rsidRPr="00237893">
              <w:rPr>
                <w:rFonts w:eastAsia="Times New Roman" w:cs="Calibri"/>
              </w:rPr>
              <w:t>Строительство парка</w:t>
            </w:r>
          </w:p>
        </w:tc>
        <w:tc>
          <w:tcPr>
            <w:tcW w:w="663" w:type="pct"/>
            <w:tcBorders>
              <w:top w:val="single" w:sz="4" w:space="0" w:color="auto"/>
              <w:bottom w:val="single" w:sz="4" w:space="0" w:color="auto"/>
            </w:tcBorders>
            <w:shd w:val="clear" w:color="auto" w:fill="auto"/>
            <w:vAlign w:val="center"/>
          </w:tcPr>
          <w:p w14:paraId="1F6A2584" w14:textId="5E1DEDEE" w:rsidR="00B54A83" w:rsidRPr="00237893" w:rsidRDefault="00B54A83" w:rsidP="00C430B4">
            <w:pPr>
              <w:spacing w:before="0" w:after="0"/>
              <w:jc w:val="center"/>
              <w:rPr>
                <w:rFonts w:ascii="Calibri" w:eastAsia="Times New Roman" w:hAnsi="Calibri" w:cs="Calibri"/>
              </w:rPr>
            </w:pPr>
            <w:r w:rsidRPr="00237893">
              <w:rPr>
                <w:rFonts w:ascii="Calibri" w:eastAsia="Times New Roman" w:hAnsi="Calibri" w:cs="Calibri"/>
              </w:rPr>
              <w:t>площадь участка 2,97 га</w:t>
            </w:r>
          </w:p>
        </w:tc>
        <w:tc>
          <w:tcPr>
            <w:tcW w:w="746" w:type="pct"/>
            <w:tcBorders>
              <w:top w:val="single" w:sz="4" w:space="0" w:color="auto"/>
              <w:bottom w:val="single" w:sz="4" w:space="0" w:color="auto"/>
            </w:tcBorders>
            <w:shd w:val="clear" w:color="auto" w:fill="auto"/>
            <w:vAlign w:val="center"/>
          </w:tcPr>
          <w:p w14:paraId="462DF605" w14:textId="2286A25D" w:rsidR="00B54A83" w:rsidRPr="00237893" w:rsidRDefault="00B54A83" w:rsidP="00B54A83">
            <w:pPr>
              <w:spacing w:before="0" w:after="0"/>
              <w:jc w:val="center"/>
              <w:rPr>
                <w:rFonts w:ascii="Calibri" w:eastAsia="Times New Roman" w:hAnsi="Calibri" w:cs="Calibri"/>
              </w:rPr>
            </w:pPr>
            <w:r w:rsidRPr="00237893">
              <w:rPr>
                <w:rFonts w:ascii="Calibri" w:eastAsia="Times New Roman" w:hAnsi="Calibri" w:cs="Calibri"/>
              </w:rPr>
              <w:t>МО «город Каспийск», на пересечении ул. Ахмет-хана Султана и пер. Южный</w:t>
            </w:r>
          </w:p>
        </w:tc>
        <w:tc>
          <w:tcPr>
            <w:tcW w:w="671" w:type="pct"/>
            <w:tcBorders>
              <w:top w:val="single" w:sz="4" w:space="0" w:color="auto"/>
              <w:bottom w:val="single" w:sz="4" w:space="0" w:color="auto"/>
            </w:tcBorders>
            <w:vAlign w:val="center"/>
          </w:tcPr>
          <w:p w14:paraId="6C43F914" w14:textId="679B2929"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06B75740" w14:textId="77777777" w:rsidR="00B54A83" w:rsidRPr="00237893" w:rsidRDefault="00B54A83" w:rsidP="00035585">
            <w:pPr>
              <w:spacing w:before="0" w:after="0"/>
              <w:jc w:val="center"/>
              <w:rPr>
                <w:rFonts w:ascii="Calibri" w:eastAsia="Times New Roman" w:hAnsi="Calibri" w:cs="Times New Roman"/>
                <w:lang w:eastAsia="ru-RU"/>
              </w:rPr>
            </w:pPr>
          </w:p>
        </w:tc>
      </w:tr>
      <w:tr w:rsidR="00B54A83" w:rsidRPr="00237893" w14:paraId="69F16056" w14:textId="77777777" w:rsidTr="00B001E7">
        <w:trPr>
          <w:cantSplit/>
          <w:trHeight w:val="300"/>
          <w:jc w:val="center"/>
        </w:trPr>
        <w:tc>
          <w:tcPr>
            <w:tcW w:w="260" w:type="pct"/>
            <w:tcBorders>
              <w:top w:val="single" w:sz="4" w:space="0" w:color="auto"/>
              <w:bottom w:val="single" w:sz="4" w:space="0" w:color="auto"/>
            </w:tcBorders>
          </w:tcPr>
          <w:p w14:paraId="6856DB10" w14:textId="65EDC4B5" w:rsidR="00B54A83" w:rsidRPr="00237893" w:rsidRDefault="004C1ED4" w:rsidP="00035585">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33</w:t>
            </w:r>
          </w:p>
        </w:tc>
        <w:tc>
          <w:tcPr>
            <w:tcW w:w="606" w:type="pct"/>
            <w:tcBorders>
              <w:bottom w:val="single" w:sz="4" w:space="0" w:color="auto"/>
            </w:tcBorders>
          </w:tcPr>
          <w:p w14:paraId="671EE008" w14:textId="77777777"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p>
        </w:tc>
        <w:tc>
          <w:tcPr>
            <w:tcW w:w="678" w:type="pct"/>
            <w:vMerge/>
            <w:tcBorders>
              <w:bottom w:val="single" w:sz="4" w:space="0" w:color="auto"/>
            </w:tcBorders>
            <w:shd w:val="clear" w:color="auto" w:fill="auto"/>
            <w:vAlign w:val="center"/>
          </w:tcPr>
          <w:p w14:paraId="26859057" w14:textId="77777777" w:rsidR="00B54A83" w:rsidRPr="00237893" w:rsidRDefault="00B54A83"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6CFF0FA0" w14:textId="36F3BDBA" w:rsidR="00B54A83" w:rsidRPr="00237893" w:rsidRDefault="00B54A83" w:rsidP="00B54A83">
            <w:pPr>
              <w:spacing w:before="0" w:after="0"/>
              <w:jc w:val="center"/>
              <w:rPr>
                <w:rFonts w:eastAsia="Times New Roman" w:cs="Calibri"/>
              </w:rPr>
            </w:pPr>
            <w:r w:rsidRPr="00237893">
              <w:rPr>
                <w:rFonts w:eastAsia="Times New Roman" w:cs="Calibri"/>
              </w:rPr>
              <w:t>Строительство сквера</w:t>
            </w:r>
          </w:p>
        </w:tc>
        <w:tc>
          <w:tcPr>
            <w:tcW w:w="663" w:type="pct"/>
            <w:tcBorders>
              <w:top w:val="single" w:sz="4" w:space="0" w:color="auto"/>
              <w:bottom w:val="single" w:sz="4" w:space="0" w:color="auto"/>
            </w:tcBorders>
            <w:shd w:val="clear" w:color="auto" w:fill="auto"/>
            <w:vAlign w:val="center"/>
          </w:tcPr>
          <w:p w14:paraId="10076BE8" w14:textId="5DAE070F" w:rsidR="00B54A83" w:rsidRPr="00237893" w:rsidRDefault="00B54A83" w:rsidP="00B54A83">
            <w:pPr>
              <w:spacing w:before="0" w:after="0"/>
              <w:jc w:val="center"/>
              <w:rPr>
                <w:rFonts w:ascii="Calibri" w:eastAsia="Times New Roman" w:hAnsi="Calibri" w:cs="Calibri"/>
              </w:rPr>
            </w:pPr>
            <w:r w:rsidRPr="00237893">
              <w:rPr>
                <w:rFonts w:ascii="Calibri" w:eastAsia="Times New Roman" w:hAnsi="Calibri" w:cs="Calibri"/>
              </w:rPr>
              <w:t>площадь участка 0,23 га</w:t>
            </w:r>
          </w:p>
        </w:tc>
        <w:tc>
          <w:tcPr>
            <w:tcW w:w="746" w:type="pct"/>
            <w:tcBorders>
              <w:top w:val="single" w:sz="4" w:space="0" w:color="auto"/>
              <w:bottom w:val="single" w:sz="4" w:space="0" w:color="auto"/>
            </w:tcBorders>
            <w:shd w:val="clear" w:color="auto" w:fill="auto"/>
            <w:vAlign w:val="center"/>
          </w:tcPr>
          <w:p w14:paraId="07C363A6" w14:textId="421C60C0" w:rsidR="00B54A83" w:rsidRPr="00237893" w:rsidRDefault="00B54A83" w:rsidP="00B54A83">
            <w:pPr>
              <w:spacing w:before="0" w:after="0"/>
              <w:jc w:val="center"/>
              <w:rPr>
                <w:rFonts w:ascii="Calibri" w:eastAsia="Times New Roman" w:hAnsi="Calibri" w:cs="Calibri"/>
              </w:rPr>
            </w:pPr>
            <w:r w:rsidRPr="00237893">
              <w:rPr>
                <w:rFonts w:ascii="Calibri" w:eastAsia="Times New Roman" w:hAnsi="Calibri" w:cs="Calibri"/>
              </w:rPr>
              <w:t>МО «город Каспийск», на пересечении ул. Ахмет-хана Султана и ул. Гамзатова</w:t>
            </w:r>
          </w:p>
        </w:tc>
        <w:tc>
          <w:tcPr>
            <w:tcW w:w="671" w:type="pct"/>
            <w:tcBorders>
              <w:top w:val="single" w:sz="4" w:space="0" w:color="auto"/>
              <w:bottom w:val="single" w:sz="4" w:space="0" w:color="auto"/>
            </w:tcBorders>
            <w:vAlign w:val="center"/>
          </w:tcPr>
          <w:p w14:paraId="6DD28BE7" w14:textId="17C879E7"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414E0A63" w14:textId="77777777" w:rsidR="00B54A83" w:rsidRPr="00237893" w:rsidRDefault="00B54A83" w:rsidP="00035585">
            <w:pPr>
              <w:spacing w:before="0" w:after="0"/>
              <w:jc w:val="center"/>
              <w:rPr>
                <w:rFonts w:ascii="Calibri" w:eastAsia="Times New Roman" w:hAnsi="Calibri" w:cs="Times New Roman"/>
                <w:lang w:eastAsia="ru-RU"/>
              </w:rPr>
            </w:pPr>
          </w:p>
        </w:tc>
      </w:tr>
      <w:tr w:rsidR="00140B67" w:rsidRPr="00237893" w14:paraId="184B8EB4" w14:textId="77777777" w:rsidTr="00B001E7">
        <w:trPr>
          <w:cantSplit/>
          <w:trHeight w:val="300"/>
          <w:jc w:val="center"/>
        </w:trPr>
        <w:tc>
          <w:tcPr>
            <w:tcW w:w="260" w:type="pct"/>
            <w:tcBorders>
              <w:top w:val="single" w:sz="4" w:space="0" w:color="auto"/>
              <w:bottom w:val="single" w:sz="4" w:space="0" w:color="auto"/>
            </w:tcBorders>
          </w:tcPr>
          <w:p w14:paraId="5D95A535" w14:textId="0ED57E99" w:rsidR="00140B67" w:rsidRPr="00237893" w:rsidRDefault="00690EBD" w:rsidP="00035585">
            <w:pPr>
              <w:suppressAutoHyphens/>
              <w:spacing w:before="0" w:after="0" w:line="240" w:lineRule="auto"/>
              <w:contextualSpacing/>
              <w:jc w:val="center"/>
              <w:rPr>
                <w:rFonts w:eastAsia="Calibri" w:cstheme="minorHAnsi"/>
                <w:lang w:eastAsia="ru-RU"/>
              </w:rPr>
            </w:pPr>
            <w:r>
              <w:rPr>
                <w:rFonts w:eastAsia="Calibri" w:cstheme="minorHAnsi"/>
                <w:lang w:eastAsia="ru-RU"/>
              </w:rPr>
              <w:lastRenderedPageBreak/>
              <w:t>34</w:t>
            </w:r>
          </w:p>
        </w:tc>
        <w:tc>
          <w:tcPr>
            <w:tcW w:w="606" w:type="pct"/>
            <w:tcBorders>
              <w:bottom w:val="single" w:sz="4" w:space="0" w:color="auto"/>
            </w:tcBorders>
          </w:tcPr>
          <w:p w14:paraId="50EFBC65" w14:textId="77777777" w:rsidR="00140B67" w:rsidRPr="00237893" w:rsidRDefault="00140B67" w:rsidP="00035585">
            <w:pPr>
              <w:suppressAutoHyphens/>
              <w:spacing w:after="0" w:line="240" w:lineRule="auto"/>
              <w:contextualSpacing/>
              <w:jc w:val="center"/>
              <w:rPr>
                <w:rFonts w:ascii="Times New Roman" w:eastAsia="Calibri" w:hAnsi="Times New Roman" w:cs="Times New Roman"/>
                <w:lang w:eastAsia="ru-RU"/>
              </w:rPr>
            </w:pPr>
          </w:p>
        </w:tc>
        <w:tc>
          <w:tcPr>
            <w:tcW w:w="678" w:type="pct"/>
            <w:tcBorders>
              <w:bottom w:val="single" w:sz="4" w:space="0" w:color="auto"/>
            </w:tcBorders>
            <w:shd w:val="clear" w:color="auto" w:fill="auto"/>
            <w:vAlign w:val="center"/>
          </w:tcPr>
          <w:p w14:paraId="181B4157" w14:textId="77777777" w:rsidR="00140B67" w:rsidRPr="00237893" w:rsidRDefault="00140B67" w:rsidP="00035585">
            <w:pPr>
              <w:jc w:val="center"/>
              <w:rPr>
                <w:rFonts w:ascii="Calibri" w:eastAsia="Times New Roman" w:hAnsi="Calibri" w:cs="Times New Roman"/>
                <w:lang w:eastAsia="ru-RU"/>
              </w:rPr>
            </w:pPr>
          </w:p>
        </w:tc>
        <w:tc>
          <w:tcPr>
            <w:tcW w:w="638" w:type="pct"/>
            <w:tcBorders>
              <w:top w:val="single" w:sz="4" w:space="0" w:color="auto"/>
              <w:bottom w:val="single" w:sz="4" w:space="0" w:color="auto"/>
            </w:tcBorders>
            <w:shd w:val="clear" w:color="auto" w:fill="auto"/>
            <w:vAlign w:val="center"/>
          </w:tcPr>
          <w:p w14:paraId="68A6677E" w14:textId="021D930D" w:rsidR="00140B67" w:rsidRPr="00237893" w:rsidRDefault="00140B67" w:rsidP="00B54A83">
            <w:pPr>
              <w:spacing w:before="0" w:after="0"/>
              <w:jc w:val="center"/>
              <w:rPr>
                <w:rFonts w:eastAsia="Times New Roman" w:cs="Calibri"/>
              </w:rPr>
            </w:pPr>
            <w:r w:rsidRPr="00237893">
              <w:rPr>
                <w:rFonts w:eastAsia="Times New Roman" w:cs="Calibri"/>
              </w:rPr>
              <w:t>Строительство сквера</w:t>
            </w:r>
          </w:p>
        </w:tc>
        <w:tc>
          <w:tcPr>
            <w:tcW w:w="663" w:type="pct"/>
            <w:tcBorders>
              <w:top w:val="single" w:sz="4" w:space="0" w:color="auto"/>
              <w:bottom w:val="single" w:sz="4" w:space="0" w:color="auto"/>
            </w:tcBorders>
            <w:shd w:val="clear" w:color="auto" w:fill="auto"/>
            <w:vAlign w:val="center"/>
          </w:tcPr>
          <w:p w14:paraId="52DD3227" w14:textId="554F5FBC" w:rsidR="00140B67" w:rsidRPr="00237893" w:rsidRDefault="00140B67" w:rsidP="00B54A83">
            <w:pPr>
              <w:spacing w:before="0" w:after="0"/>
              <w:jc w:val="center"/>
              <w:rPr>
                <w:rFonts w:ascii="Calibri" w:eastAsia="Times New Roman" w:hAnsi="Calibri" w:cs="Calibri"/>
              </w:rPr>
            </w:pPr>
            <w:r>
              <w:rPr>
                <w:rFonts w:ascii="Calibri" w:eastAsia="Times New Roman" w:hAnsi="Calibri" w:cs="Calibri"/>
              </w:rPr>
              <w:t>Площадь участка 0,48 га</w:t>
            </w:r>
          </w:p>
        </w:tc>
        <w:tc>
          <w:tcPr>
            <w:tcW w:w="746" w:type="pct"/>
            <w:tcBorders>
              <w:top w:val="single" w:sz="4" w:space="0" w:color="auto"/>
              <w:bottom w:val="single" w:sz="4" w:space="0" w:color="auto"/>
            </w:tcBorders>
            <w:shd w:val="clear" w:color="auto" w:fill="auto"/>
            <w:vAlign w:val="center"/>
          </w:tcPr>
          <w:p w14:paraId="0AD9D2CB" w14:textId="4298161A" w:rsidR="00140B67" w:rsidRPr="00237893" w:rsidRDefault="00140B67" w:rsidP="00B54A83">
            <w:pPr>
              <w:spacing w:before="0" w:after="0"/>
              <w:jc w:val="center"/>
              <w:rPr>
                <w:rFonts w:ascii="Calibri" w:eastAsia="Times New Roman" w:hAnsi="Calibri" w:cs="Calibri"/>
              </w:rPr>
            </w:pPr>
            <w:r w:rsidRPr="00140B67">
              <w:rPr>
                <w:rFonts w:ascii="Calibri" w:eastAsia="Times New Roman" w:hAnsi="Calibri" w:cs="Calibri"/>
              </w:rPr>
              <w:t>МО «город Каспийск» ул. Ленина ЗУ 05:48:000020:339</w:t>
            </w:r>
          </w:p>
        </w:tc>
        <w:tc>
          <w:tcPr>
            <w:tcW w:w="671" w:type="pct"/>
            <w:tcBorders>
              <w:top w:val="single" w:sz="4" w:space="0" w:color="auto"/>
              <w:bottom w:val="single" w:sz="4" w:space="0" w:color="auto"/>
            </w:tcBorders>
            <w:vAlign w:val="center"/>
          </w:tcPr>
          <w:p w14:paraId="61787A4E" w14:textId="7FECD170" w:rsidR="00140B67" w:rsidRPr="00237893" w:rsidRDefault="00140B67"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65F8E3E4" w14:textId="77777777" w:rsidR="00140B67" w:rsidRPr="00237893" w:rsidRDefault="00140B67" w:rsidP="00035585">
            <w:pPr>
              <w:spacing w:before="0" w:after="0"/>
              <w:jc w:val="center"/>
              <w:rPr>
                <w:rFonts w:ascii="Calibri" w:eastAsia="Times New Roman" w:hAnsi="Calibri" w:cs="Times New Roman"/>
                <w:lang w:eastAsia="ru-RU"/>
              </w:rPr>
            </w:pPr>
          </w:p>
        </w:tc>
      </w:tr>
      <w:tr w:rsidR="00B54A83" w:rsidRPr="00237893" w14:paraId="72F099B5" w14:textId="4C0C6239" w:rsidTr="00140B67">
        <w:trPr>
          <w:cantSplit/>
          <w:trHeight w:val="300"/>
          <w:jc w:val="center"/>
        </w:trPr>
        <w:tc>
          <w:tcPr>
            <w:tcW w:w="260" w:type="pct"/>
            <w:tcBorders>
              <w:top w:val="single" w:sz="4" w:space="0" w:color="auto"/>
              <w:bottom w:val="single" w:sz="4" w:space="0" w:color="auto"/>
            </w:tcBorders>
          </w:tcPr>
          <w:p w14:paraId="600F1841" w14:textId="048FB304" w:rsidR="00B54A83" w:rsidRPr="00237893" w:rsidRDefault="004C1ED4" w:rsidP="00690EBD">
            <w:pPr>
              <w:suppressAutoHyphens/>
              <w:spacing w:before="0" w:after="0" w:line="240" w:lineRule="auto"/>
              <w:contextualSpacing/>
              <w:jc w:val="center"/>
              <w:rPr>
                <w:rFonts w:eastAsia="Calibri" w:cstheme="minorHAnsi"/>
                <w:lang w:val="en-US" w:eastAsia="ru-RU"/>
              </w:rPr>
            </w:pPr>
            <w:r w:rsidRPr="00237893">
              <w:rPr>
                <w:rFonts w:eastAsia="Calibri" w:cstheme="minorHAnsi"/>
                <w:lang w:eastAsia="ru-RU"/>
              </w:rPr>
              <w:t>3</w:t>
            </w:r>
            <w:r w:rsidR="00690EBD">
              <w:rPr>
                <w:rFonts w:eastAsia="Calibri" w:cstheme="minorHAnsi"/>
                <w:lang w:eastAsia="ru-RU"/>
              </w:rPr>
              <w:t>5</w:t>
            </w:r>
          </w:p>
        </w:tc>
        <w:tc>
          <w:tcPr>
            <w:tcW w:w="606" w:type="pct"/>
            <w:tcBorders>
              <w:top w:val="single" w:sz="4" w:space="0" w:color="auto"/>
              <w:bottom w:val="single" w:sz="4" w:space="0" w:color="auto"/>
            </w:tcBorders>
          </w:tcPr>
          <w:p w14:paraId="3E2256CC" w14:textId="6F9F5733" w:rsidR="00B54A83" w:rsidRPr="00237893" w:rsidRDefault="00B54A83" w:rsidP="00035585">
            <w:pPr>
              <w:suppressAutoHyphens/>
              <w:spacing w:after="0" w:line="240" w:lineRule="auto"/>
              <w:contextualSpacing/>
              <w:jc w:val="center"/>
              <w:rPr>
                <w:rFonts w:ascii="Times New Roman" w:eastAsia="Calibri" w:hAnsi="Times New Roman" w:cs="Times New Roman"/>
                <w:lang w:eastAsia="ru-RU"/>
              </w:rPr>
            </w:pPr>
            <w:r w:rsidRPr="00237893">
              <w:rPr>
                <w:rFonts w:eastAsia="Calibri" w:cstheme="minorHAnsi"/>
                <w:lang w:eastAsia="ru-RU"/>
              </w:rPr>
              <w:t>Организация в границах городского округа мест отдыха населения</w:t>
            </w:r>
          </w:p>
        </w:tc>
        <w:tc>
          <w:tcPr>
            <w:tcW w:w="678" w:type="pct"/>
            <w:tcBorders>
              <w:top w:val="single" w:sz="4" w:space="0" w:color="auto"/>
              <w:bottom w:val="single" w:sz="4" w:space="0" w:color="auto"/>
            </w:tcBorders>
            <w:shd w:val="clear" w:color="auto" w:fill="auto"/>
          </w:tcPr>
          <w:p w14:paraId="46689A23" w14:textId="77777777" w:rsidR="00B54A83" w:rsidRPr="00237893" w:rsidRDefault="00B54A83" w:rsidP="00035585">
            <w:pPr>
              <w:spacing w:before="0" w:after="0" w:line="240" w:lineRule="auto"/>
              <w:jc w:val="center"/>
              <w:rPr>
                <w:rFonts w:ascii="Times New Roman" w:eastAsia="Calibri" w:hAnsi="Times New Roman" w:cs="Times New Roman"/>
                <w:lang w:eastAsia="ru-RU"/>
              </w:rPr>
            </w:pPr>
            <w:r w:rsidRPr="00237893">
              <w:rPr>
                <w:rFonts w:ascii="Calibri" w:eastAsia="Times New Roman" w:hAnsi="Calibri" w:cs="Calibri"/>
              </w:rPr>
              <w:t>Благоустройство</w:t>
            </w:r>
          </w:p>
        </w:tc>
        <w:tc>
          <w:tcPr>
            <w:tcW w:w="638" w:type="pct"/>
            <w:tcBorders>
              <w:top w:val="single" w:sz="4" w:space="0" w:color="auto"/>
              <w:bottom w:val="single" w:sz="4" w:space="0" w:color="auto"/>
            </w:tcBorders>
            <w:shd w:val="clear" w:color="auto" w:fill="auto"/>
            <w:vAlign w:val="center"/>
          </w:tcPr>
          <w:p w14:paraId="35EE1C3D" w14:textId="7C839F14"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Реконструкция пляжа</w:t>
            </w:r>
          </w:p>
        </w:tc>
        <w:tc>
          <w:tcPr>
            <w:tcW w:w="663" w:type="pct"/>
            <w:tcBorders>
              <w:top w:val="single" w:sz="4" w:space="0" w:color="auto"/>
              <w:bottom w:val="single" w:sz="4" w:space="0" w:color="auto"/>
            </w:tcBorders>
            <w:shd w:val="clear" w:color="auto" w:fill="auto"/>
            <w:vAlign w:val="center"/>
          </w:tcPr>
          <w:p w14:paraId="0ABE1CBE" w14:textId="790D96F3" w:rsidR="00B54A83" w:rsidRPr="00237893" w:rsidRDefault="00B54A83" w:rsidP="00035585">
            <w:pPr>
              <w:spacing w:before="0" w:after="0"/>
              <w:jc w:val="center"/>
              <w:rPr>
                <w:rFonts w:ascii="Calibri" w:eastAsia="Times New Roman" w:hAnsi="Calibri" w:cs="Calibri"/>
                <w:lang w:eastAsia="ar-SA"/>
              </w:rPr>
            </w:pPr>
            <w:r w:rsidRPr="00237893">
              <w:rPr>
                <w:rFonts w:ascii="Calibri" w:eastAsia="Times New Roman" w:hAnsi="Calibri" w:cs="Times New Roman"/>
                <w:lang w:eastAsia="ru-RU"/>
              </w:rPr>
              <w:t>-</w:t>
            </w:r>
          </w:p>
        </w:tc>
        <w:tc>
          <w:tcPr>
            <w:tcW w:w="746" w:type="pct"/>
            <w:tcBorders>
              <w:top w:val="single" w:sz="4" w:space="0" w:color="auto"/>
              <w:bottom w:val="single" w:sz="4" w:space="0" w:color="auto"/>
            </w:tcBorders>
            <w:shd w:val="clear" w:color="auto" w:fill="auto"/>
            <w:vAlign w:val="center"/>
          </w:tcPr>
          <w:p w14:paraId="3A614A90" w14:textId="45F97BB8" w:rsidR="00B54A83" w:rsidRPr="00237893" w:rsidRDefault="00B54A83" w:rsidP="0040429C">
            <w:pPr>
              <w:spacing w:before="0" w:after="0"/>
              <w:jc w:val="center"/>
              <w:rPr>
                <w:rFonts w:ascii="Calibri" w:eastAsia="Times New Roman" w:hAnsi="Calibri" w:cs="Times New Roman"/>
                <w:lang w:eastAsia="ru-RU"/>
              </w:rPr>
            </w:pPr>
            <w:r w:rsidRPr="00237893">
              <w:rPr>
                <w:rFonts w:ascii="Calibri" w:eastAsia="Times New Roman" w:hAnsi="Calibri" w:cs="Calibri"/>
              </w:rPr>
              <w:t xml:space="preserve">МО «город Каспийск», </w:t>
            </w:r>
            <w:r w:rsidRPr="00237893">
              <w:rPr>
                <w:rFonts w:ascii="Calibri" w:eastAsia="Times New Roman" w:hAnsi="Calibri" w:cs="Times New Roman"/>
                <w:lang w:eastAsia="ru-RU"/>
              </w:rPr>
              <w:t xml:space="preserve">восточная часть прибрежной зоны </w:t>
            </w:r>
          </w:p>
        </w:tc>
        <w:tc>
          <w:tcPr>
            <w:tcW w:w="671" w:type="pct"/>
            <w:tcBorders>
              <w:top w:val="single" w:sz="4" w:space="0" w:color="auto"/>
              <w:bottom w:val="single" w:sz="4" w:space="0" w:color="auto"/>
            </w:tcBorders>
            <w:vAlign w:val="center"/>
          </w:tcPr>
          <w:p w14:paraId="4176503A" w14:textId="77777777" w:rsidR="00B54A83" w:rsidRPr="00237893" w:rsidRDefault="00B54A83" w:rsidP="00035585">
            <w:pPr>
              <w:spacing w:before="0" w:after="0"/>
              <w:jc w:val="center"/>
              <w:rPr>
                <w:rFonts w:ascii="Calibri" w:eastAsia="Times New Roman" w:hAnsi="Calibri" w:cs="Times New Roman"/>
                <w:lang w:eastAsia="ru-RU"/>
              </w:rPr>
            </w:pPr>
            <w:r w:rsidRPr="00237893">
              <w:rPr>
                <w:rFonts w:ascii="Calibri" w:eastAsia="Times New Roman" w:hAnsi="Calibri" w:cs="Times New Roman"/>
                <w:lang w:eastAsia="ru-RU"/>
              </w:rPr>
              <w:t>Не требуется устан. зон с особыми условиями исп. тер-рии</w:t>
            </w:r>
          </w:p>
        </w:tc>
        <w:tc>
          <w:tcPr>
            <w:tcW w:w="738" w:type="pct"/>
            <w:vMerge/>
          </w:tcPr>
          <w:p w14:paraId="12210E6F" w14:textId="77777777" w:rsidR="00B54A83" w:rsidRPr="00237893" w:rsidRDefault="00B54A83" w:rsidP="00035585">
            <w:pPr>
              <w:spacing w:before="0" w:after="0"/>
              <w:jc w:val="center"/>
              <w:rPr>
                <w:rFonts w:ascii="Calibri" w:eastAsia="Times New Roman" w:hAnsi="Calibri" w:cs="Times New Roman"/>
                <w:lang w:eastAsia="ru-RU"/>
              </w:rPr>
            </w:pPr>
          </w:p>
        </w:tc>
      </w:tr>
    </w:tbl>
    <w:p w14:paraId="738C94B6" w14:textId="77777777" w:rsidR="00472F9C" w:rsidRPr="00237893" w:rsidRDefault="00472F9C" w:rsidP="00067F85">
      <w:pPr>
        <w:rPr>
          <w:rFonts w:ascii="Calibri" w:eastAsia="Calibri" w:hAnsi="Calibri" w:cs="Calibri"/>
          <w:b/>
          <w:i/>
          <w:sz w:val="22"/>
          <w:szCs w:val="22"/>
          <w:lang w:eastAsia="ru-RU"/>
        </w:rPr>
      </w:pPr>
    </w:p>
    <w:p w14:paraId="74A6303D" w14:textId="6E138B03" w:rsidR="00472F9C" w:rsidRPr="00237893" w:rsidRDefault="00472F9C" w:rsidP="007E411C">
      <w:pPr>
        <w:pStyle w:val="af0"/>
        <w:keepNext/>
        <w:keepLines/>
        <w:numPr>
          <w:ilvl w:val="1"/>
          <w:numId w:val="38"/>
        </w:numPr>
        <w:spacing w:before="0" w:after="0" w:line="240" w:lineRule="auto"/>
        <w:outlineLvl w:val="2"/>
        <w:rPr>
          <w:rFonts w:ascii="Calibri" w:eastAsia="Calibri" w:hAnsi="Calibri" w:cs="Calibri"/>
          <w:b/>
          <w:bCs/>
          <w:i/>
          <w:color w:val="000000" w:themeColor="text1"/>
          <w:sz w:val="22"/>
          <w:szCs w:val="22"/>
          <w:lang w:eastAsia="ru-RU"/>
        </w:rPr>
      </w:pPr>
      <w:bookmarkStart w:id="13" w:name="_Toc107053550"/>
      <w:bookmarkStart w:id="14" w:name="_Toc50320989"/>
      <w:bookmarkStart w:id="15" w:name="_Toc74145801"/>
      <w:r w:rsidRPr="00237893">
        <w:rPr>
          <w:rFonts w:ascii="Calibri" w:eastAsia="Calibri" w:hAnsi="Calibri" w:cs="Calibri"/>
          <w:b/>
          <w:bCs/>
          <w:i/>
          <w:color w:val="000000" w:themeColor="text1"/>
          <w:sz w:val="22"/>
          <w:szCs w:val="22"/>
          <w:lang w:eastAsia="ru-RU"/>
        </w:rPr>
        <w:t>Планируемые для размещения на территории муниципального образования городской округ «город Каспийск» объекты в области организации ритуальных услуг и мест захоронения,</w:t>
      </w:r>
      <w:bookmarkEnd w:id="13"/>
      <w:r w:rsidRPr="00237893">
        <w:rPr>
          <w:rFonts w:ascii="Calibri" w:eastAsia="Calibri" w:hAnsi="Calibri" w:cs="Calibri"/>
          <w:b/>
          <w:bCs/>
          <w:i/>
          <w:color w:val="000000" w:themeColor="text1"/>
          <w:sz w:val="22"/>
          <w:szCs w:val="22"/>
          <w:lang w:eastAsia="ru-RU"/>
        </w:rPr>
        <w:t xml:space="preserve"> </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472F9C" w:rsidRPr="00237893" w14:paraId="6F9064F5" w14:textId="77777777" w:rsidTr="00472F9C">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581DC"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Times New Roman" w:cstheme="minorHAnsi"/>
                <w:b/>
                <w:lang w:eastAsia="ru-RU"/>
              </w:rPr>
              <w:t>№ пп</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393C9"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96F12"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Назначение</w:t>
            </w:r>
          </w:p>
          <w:p w14:paraId="1DD6D258"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03469"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Наименование</w:t>
            </w:r>
          </w:p>
          <w:p w14:paraId="00F79410"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7DD37"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Основные</w:t>
            </w:r>
          </w:p>
          <w:p w14:paraId="23EE51B0"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08F97"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149FD" w14:textId="77777777" w:rsidR="00472F9C" w:rsidRPr="00237893" w:rsidRDefault="00472F9C" w:rsidP="00472F9C">
            <w:pPr>
              <w:suppressAutoHyphens/>
              <w:spacing w:before="0" w:after="0" w:line="240" w:lineRule="auto"/>
              <w:contextualSpacing/>
              <w:jc w:val="center"/>
              <w:rPr>
                <w:rFonts w:eastAsia="Calibri" w:cstheme="minorHAnsi"/>
                <w:b/>
                <w:lang w:eastAsia="ru-RU"/>
              </w:rPr>
            </w:pPr>
            <w:r w:rsidRPr="00237893">
              <w:rPr>
                <w:rFonts w:eastAsia="Calibri" w:cstheme="minorHAnsi"/>
                <w:b/>
                <w:lang w:eastAsia="ru-RU"/>
              </w:rPr>
              <w:t>Характеристики зон с особыми условиями использования территории</w:t>
            </w:r>
          </w:p>
        </w:tc>
      </w:tr>
      <w:tr w:rsidR="00472F9C" w:rsidRPr="00237893" w14:paraId="3782B5F1" w14:textId="77777777" w:rsidTr="00472F9C">
        <w:trPr>
          <w:cantSplit/>
          <w:trHeight w:val="300"/>
          <w:jc w:val="center"/>
        </w:trPr>
        <w:tc>
          <w:tcPr>
            <w:tcW w:w="534" w:type="dxa"/>
            <w:tcBorders>
              <w:top w:val="single" w:sz="4" w:space="0" w:color="auto"/>
            </w:tcBorders>
          </w:tcPr>
          <w:p w14:paraId="117DFEB2" w14:textId="77777777" w:rsidR="00472F9C" w:rsidRPr="00237893" w:rsidRDefault="00472F9C" w:rsidP="00472F9C">
            <w:pPr>
              <w:suppressAutoHyphens/>
              <w:spacing w:before="0" w:after="0" w:line="240" w:lineRule="auto"/>
              <w:contextualSpacing/>
              <w:rPr>
                <w:rFonts w:eastAsia="Calibri" w:cstheme="minorHAnsi"/>
                <w:lang w:eastAsia="ru-RU"/>
              </w:rPr>
            </w:pPr>
            <w:r w:rsidRPr="00237893">
              <w:rPr>
                <w:rFonts w:eastAsia="Calibri" w:cstheme="minorHAnsi"/>
                <w:lang w:eastAsia="ru-RU"/>
              </w:rPr>
              <w:t>1</w:t>
            </w:r>
          </w:p>
        </w:tc>
        <w:tc>
          <w:tcPr>
            <w:tcW w:w="1417" w:type="dxa"/>
            <w:tcBorders>
              <w:top w:val="single" w:sz="4" w:space="0" w:color="auto"/>
            </w:tcBorders>
          </w:tcPr>
          <w:p w14:paraId="29A0B786" w14:textId="77777777" w:rsidR="00472F9C" w:rsidRPr="00237893" w:rsidRDefault="00472F9C" w:rsidP="00472F9C">
            <w:pPr>
              <w:suppressAutoHyphens/>
              <w:spacing w:before="0" w:after="0" w:line="240" w:lineRule="auto"/>
              <w:contextualSpacing/>
              <w:rPr>
                <w:rFonts w:eastAsia="Calibri" w:cstheme="minorHAnsi"/>
                <w:lang w:eastAsia="ru-RU"/>
              </w:rPr>
            </w:pPr>
          </w:p>
          <w:p w14:paraId="15AD66C0" w14:textId="77777777" w:rsidR="00472F9C" w:rsidRPr="00237893" w:rsidRDefault="00472F9C" w:rsidP="00472F9C">
            <w:pPr>
              <w:suppressAutoHyphens/>
              <w:spacing w:before="0" w:after="0" w:line="240" w:lineRule="auto"/>
              <w:contextualSpacing/>
              <w:rPr>
                <w:rFonts w:eastAsia="Calibri" w:cstheme="minorHAnsi"/>
                <w:lang w:eastAsia="ru-RU"/>
              </w:rPr>
            </w:pPr>
            <w:r w:rsidRPr="00237893">
              <w:rPr>
                <w:rFonts w:eastAsia="Calibri" w:cstheme="minorHAnsi"/>
                <w:lang w:eastAsia="ru-RU"/>
              </w:rPr>
              <w:t>Объекты в области ритуальных услуг</w:t>
            </w:r>
          </w:p>
        </w:tc>
        <w:tc>
          <w:tcPr>
            <w:tcW w:w="1428" w:type="dxa"/>
            <w:tcBorders>
              <w:top w:val="single" w:sz="4" w:space="0" w:color="auto"/>
            </w:tcBorders>
            <w:shd w:val="clear" w:color="auto" w:fill="auto"/>
            <w:vAlign w:val="center"/>
          </w:tcPr>
          <w:p w14:paraId="384B89C6" w14:textId="77777777" w:rsidR="00472F9C" w:rsidRPr="00237893" w:rsidRDefault="00472F9C" w:rsidP="00472F9C">
            <w:pPr>
              <w:suppressAutoHyphens/>
              <w:spacing w:before="0" w:after="0"/>
              <w:jc w:val="center"/>
              <w:rPr>
                <w:rFonts w:eastAsia="Calibri" w:cstheme="minorHAnsi"/>
                <w:lang w:eastAsia="ru-RU"/>
              </w:rPr>
            </w:pPr>
            <w:r w:rsidRPr="00237893">
              <w:rPr>
                <w:rFonts w:eastAsia="Calibri" w:cstheme="minorHAnsi"/>
                <w:lang w:eastAsia="ru-RU"/>
              </w:rPr>
              <w:t>Кладбище</w:t>
            </w:r>
          </w:p>
        </w:tc>
        <w:tc>
          <w:tcPr>
            <w:tcW w:w="1367" w:type="dxa"/>
            <w:tcBorders>
              <w:top w:val="single" w:sz="4" w:space="0" w:color="auto"/>
            </w:tcBorders>
            <w:shd w:val="clear" w:color="auto" w:fill="auto"/>
            <w:vAlign w:val="center"/>
          </w:tcPr>
          <w:p w14:paraId="44F14958" w14:textId="6215708E" w:rsidR="00472F9C" w:rsidRPr="00237893" w:rsidRDefault="00C13821" w:rsidP="00472F9C">
            <w:pPr>
              <w:suppressAutoHyphens/>
              <w:spacing w:after="0" w:line="240" w:lineRule="auto"/>
              <w:contextualSpacing/>
              <w:rPr>
                <w:rFonts w:eastAsia="Calibri" w:cstheme="minorHAnsi"/>
                <w:lang w:eastAsia="ru-RU"/>
              </w:rPr>
            </w:pPr>
            <w:r w:rsidRPr="00237893">
              <w:rPr>
                <w:rFonts w:eastAsia="Calibri" w:cstheme="minorHAnsi"/>
                <w:lang w:eastAsia="ru-RU"/>
              </w:rPr>
              <w:t>Р</w:t>
            </w:r>
            <w:r w:rsidR="00472F9C" w:rsidRPr="00237893">
              <w:rPr>
                <w:rFonts w:eastAsia="Calibri" w:cstheme="minorHAnsi"/>
                <w:lang w:eastAsia="ru-RU"/>
              </w:rPr>
              <w:t>азмещение нового кла</w:t>
            </w:r>
            <w:r w:rsidRPr="00237893">
              <w:rPr>
                <w:rFonts w:eastAsia="Calibri" w:cstheme="minorHAnsi"/>
                <w:lang w:eastAsia="ru-RU"/>
              </w:rPr>
              <w:t>дбища традиционного захоронения</w:t>
            </w:r>
          </w:p>
          <w:p w14:paraId="77979BB1" w14:textId="55AD0218" w:rsidR="00472F9C" w:rsidRPr="00237893" w:rsidRDefault="00472F9C" w:rsidP="00C13821">
            <w:pPr>
              <w:suppressAutoHyphens/>
              <w:spacing w:after="0" w:line="240" w:lineRule="auto"/>
              <w:contextualSpacing/>
              <w:rPr>
                <w:rFonts w:eastAsia="Calibri" w:cstheme="minorHAnsi"/>
                <w:lang w:eastAsia="ru-RU"/>
              </w:rPr>
            </w:pPr>
          </w:p>
        </w:tc>
        <w:tc>
          <w:tcPr>
            <w:tcW w:w="1774" w:type="dxa"/>
            <w:tcBorders>
              <w:top w:val="single" w:sz="4" w:space="0" w:color="auto"/>
            </w:tcBorders>
            <w:shd w:val="clear" w:color="auto" w:fill="auto"/>
            <w:vAlign w:val="center"/>
          </w:tcPr>
          <w:p w14:paraId="0E3CD6A1" w14:textId="5276212E" w:rsidR="00472F9C" w:rsidRPr="00237893" w:rsidRDefault="00472F9C" w:rsidP="00C13821">
            <w:pPr>
              <w:suppressAutoHyphens/>
              <w:spacing w:before="0" w:after="0"/>
              <w:jc w:val="center"/>
              <w:rPr>
                <w:rFonts w:eastAsia="Calibri" w:cstheme="minorHAnsi"/>
                <w:lang w:eastAsia="ru-RU"/>
              </w:rPr>
            </w:pPr>
            <w:r w:rsidRPr="00237893">
              <w:rPr>
                <w:rFonts w:eastAsia="Calibri" w:cstheme="minorHAnsi"/>
                <w:lang w:eastAsia="ru-RU"/>
              </w:rPr>
              <w:t xml:space="preserve">Площадь территории </w:t>
            </w:r>
            <w:r w:rsidR="00C13821" w:rsidRPr="00237893">
              <w:rPr>
                <w:rFonts w:eastAsia="Calibri" w:cstheme="minorHAnsi"/>
                <w:lang w:eastAsia="ru-RU"/>
              </w:rPr>
              <w:t>40</w:t>
            </w:r>
            <w:r w:rsidRPr="00237893">
              <w:rPr>
                <w:rFonts w:eastAsia="Calibri" w:cstheme="minorHAnsi"/>
                <w:lang w:eastAsia="ru-RU"/>
              </w:rPr>
              <w:t>,</w:t>
            </w:r>
            <w:r w:rsidR="00C13821" w:rsidRPr="00237893">
              <w:rPr>
                <w:rFonts w:eastAsia="Calibri" w:cstheme="minorHAnsi"/>
                <w:lang w:eastAsia="ru-RU"/>
              </w:rPr>
              <w:t>0</w:t>
            </w:r>
            <w:r w:rsidRPr="00237893">
              <w:rPr>
                <w:rFonts w:eastAsia="Calibri" w:cstheme="minorHAnsi"/>
                <w:lang w:eastAsia="ru-RU"/>
              </w:rPr>
              <w:t xml:space="preserve"> га </w:t>
            </w:r>
          </w:p>
        </w:tc>
        <w:tc>
          <w:tcPr>
            <w:tcW w:w="1526" w:type="dxa"/>
            <w:tcBorders>
              <w:top w:val="single" w:sz="4" w:space="0" w:color="auto"/>
            </w:tcBorders>
            <w:shd w:val="clear" w:color="auto" w:fill="auto"/>
          </w:tcPr>
          <w:p w14:paraId="4F02A5BF" w14:textId="5830849B" w:rsidR="00472F9C" w:rsidRPr="00237893" w:rsidRDefault="00C13821" w:rsidP="00472F9C">
            <w:pPr>
              <w:suppressAutoHyphens/>
              <w:spacing w:before="0" w:after="0" w:line="240" w:lineRule="auto"/>
              <w:contextualSpacing/>
              <w:rPr>
                <w:rFonts w:eastAsia="Calibri" w:cstheme="minorHAnsi"/>
                <w:lang w:eastAsia="ru-RU"/>
              </w:rPr>
            </w:pPr>
            <w:r w:rsidRPr="00237893">
              <w:rPr>
                <w:rFonts w:eastAsia="Calibri" w:cstheme="minorHAnsi"/>
                <w:lang w:eastAsia="ru-RU"/>
              </w:rPr>
              <w:t>За  пределами городского округа</w:t>
            </w:r>
          </w:p>
        </w:tc>
        <w:tc>
          <w:tcPr>
            <w:tcW w:w="1807" w:type="dxa"/>
            <w:tcBorders>
              <w:top w:val="single" w:sz="4" w:space="0" w:color="auto"/>
            </w:tcBorders>
          </w:tcPr>
          <w:p w14:paraId="339D6043" w14:textId="77777777" w:rsidR="00472F9C" w:rsidRPr="00237893" w:rsidRDefault="00472F9C" w:rsidP="00472F9C">
            <w:pPr>
              <w:suppressAutoHyphens/>
              <w:spacing w:before="0" w:after="0" w:line="240" w:lineRule="auto"/>
              <w:contextualSpacing/>
              <w:rPr>
                <w:rFonts w:eastAsia="Calibri" w:cstheme="minorHAnsi"/>
                <w:lang w:eastAsia="ru-RU"/>
              </w:rPr>
            </w:pPr>
            <w:r w:rsidRPr="00237893">
              <w:rPr>
                <w:rFonts w:eastAsia="Calibri" w:cstheme="minorHAnsi"/>
                <w:lang w:eastAsia="ru-RU"/>
              </w:rPr>
              <w:t>санитарно-защитные зоны должны быть определены проектом по СанПиН 2.2.1/2.1.1.1200-03</w:t>
            </w:r>
          </w:p>
        </w:tc>
      </w:tr>
      <w:tr w:rsidR="00472F9C" w:rsidRPr="00237893" w14:paraId="256C8454" w14:textId="77777777" w:rsidTr="00472F9C">
        <w:trPr>
          <w:cantSplit/>
          <w:trHeight w:val="300"/>
          <w:jc w:val="center"/>
        </w:trPr>
        <w:tc>
          <w:tcPr>
            <w:tcW w:w="534" w:type="dxa"/>
            <w:tcBorders>
              <w:top w:val="single" w:sz="4" w:space="0" w:color="auto"/>
            </w:tcBorders>
          </w:tcPr>
          <w:p w14:paraId="2C8AC2F5" w14:textId="77777777" w:rsidR="00472F9C" w:rsidRPr="00237893" w:rsidRDefault="00472F9C" w:rsidP="00472F9C">
            <w:pPr>
              <w:suppressAutoHyphens/>
              <w:spacing w:before="0" w:after="0" w:line="240" w:lineRule="auto"/>
              <w:contextualSpacing/>
              <w:jc w:val="center"/>
              <w:rPr>
                <w:rFonts w:eastAsia="Calibri" w:cstheme="minorHAnsi"/>
                <w:lang w:eastAsia="ru-RU"/>
              </w:rPr>
            </w:pPr>
            <w:r w:rsidRPr="00237893">
              <w:rPr>
                <w:rFonts w:eastAsia="Calibri" w:cstheme="minorHAnsi"/>
                <w:lang w:eastAsia="ru-RU"/>
              </w:rPr>
              <w:t>2</w:t>
            </w:r>
          </w:p>
        </w:tc>
        <w:tc>
          <w:tcPr>
            <w:tcW w:w="1417" w:type="dxa"/>
            <w:tcBorders>
              <w:top w:val="single" w:sz="4" w:space="0" w:color="auto"/>
            </w:tcBorders>
          </w:tcPr>
          <w:p w14:paraId="6265F3C3" w14:textId="77777777" w:rsidR="00472F9C" w:rsidRPr="00237893" w:rsidRDefault="00472F9C" w:rsidP="00472F9C">
            <w:pPr>
              <w:suppressAutoHyphens/>
              <w:spacing w:after="0" w:line="240" w:lineRule="auto"/>
              <w:contextualSpacing/>
              <w:jc w:val="center"/>
              <w:rPr>
                <w:rFonts w:ascii="Times New Roman" w:eastAsia="Calibri" w:hAnsi="Times New Roman" w:cs="Times New Roman"/>
                <w:lang w:eastAsia="ru-RU"/>
              </w:rPr>
            </w:pPr>
            <w:r w:rsidRPr="00237893">
              <w:rPr>
                <w:rFonts w:ascii="Times New Roman" w:eastAsia="Calibri" w:hAnsi="Times New Roman" w:cs="Times New Roman"/>
                <w:lang w:eastAsia="ru-RU"/>
              </w:rPr>
              <w:t>»»</w:t>
            </w:r>
          </w:p>
        </w:tc>
        <w:tc>
          <w:tcPr>
            <w:tcW w:w="1428" w:type="dxa"/>
            <w:tcBorders>
              <w:top w:val="single" w:sz="4" w:space="0" w:color="auto"/>
            </w:tcBorders>
            <w:shd w:val="clear" w:color="auto" w:fill="auto"/>
            <w:vAlign w:val="center"/>
          </w:tcPr>
          <w:p w14:paraId="7C4579F8" w14:textId="77777777" w:rsidR="00472F9C" w:rsidRPr="00237893" w:rsidRDefault="00472F9C" w:rsidP="00472F9C">
            <w:pPr>
              <w:suppressAutoHyphens/>
              <w:spacing w:before="0" w:after="0"/>
              <w:jc w:val="center"/>
              <w:rPr>
                <w:rFonts w:eastAsia="Calibri" w:cstheme="minorHAnsi"/>
                <w:lang w:eastAsia="ru-RU"/>
              </w:rPr>
            </w:pPr>
            <w:r w:rsidRPr="00237893">
              <w:rPr>
                <w:rFonts w:eastAsia="Calibri" w:cstheme="minorHAnsi"/>
                <w:lang w:eastAsia="ru-RU"/>
              </w:rPr>
              <w:t>Кладбище</w:t>
            </w:r>
          </w:p>
        </w:tc>
        <w:tc>
          <w:tcPr>
            <w:tcW w:w="1367" w:type="dxa"/>
            <w:tcBorders>
              <w:top w:val="single" w:sz="4" w:space="0" w:color="auto"/>
            </w:tcBorders>
            <w:shd w:val="clear" w:color="auto" w:fill="auto"/>
            <w:vAlign w:val="center"/>
          </w:tcPr>
          <w:p w14:paraId="10652226" w14:textId="019DDAFC" w:rsidR="00472F9C" w:rsidRPr="00237893" w:rsidRDefault="00C13821" w:rsidP="00472F9C">
            <w:pPr>
              <w:suppressAutoHyphens/>
              <w:spacing w:after="0" w:line="240" w:lineRule="auto"/>
              <w:contextualSpacing/>
              <w:rPr>
                <w:rFonts w:eastAsia="Calibri" w:cstheme="minorHAnsi"/>
                <w:lang w:eastAsia="ru-RU"/>
              </w:rPr>
            </w:pPr>
            <w:r w:rsidRPr="00237893">
              <w:rPr>
                <w:rFonts w:eastAsia="Calibri" w:cstheme="minorHAnsi"/>
                <w:lang w:eastAsia="ru-RU"/>
              </w:rPr>
              <w:t>Р</w:t>
            </w:r>
            <w:r w:rsidR="00472F9C" w:rsidRPr="00237893">
              <w:rPr>
                <w:rFonts w:eastAsia="Calibri" w:cstheme="minorHAnsi"/>
                <w:lang w:eastAsia="ru-RU"/>
              </w:rPr>
              <w:t>азмещение нового кла</w:t>
            </w:r>
            <w:r w:rsidRPr="00237893">
              <w:rPr>
                <w:rFonts w:eastAsia="Calibri" w:cstheme="minorHAnsi"/>
                <w:lang w:eastAsia="ru-RU"/>
              </w:rPr>
              <w:t>дбища традиционного захоронения</w:t>
            </w:r>
          </w:p>
          <w:p w14:paraId="12DBB372" w14:textId="576475CC" w:rsidR="00472F9C" w:rsidRPr="00237893" w:rsidRDefault="00472F9C" w:rsidP="00472F9C">
            <w:pPr>
              <w:suppressAutoHyphens/>
              <w:spacing w:after="0" w:line="240" w:lineRule="auto"/>
              <w:contextualSpacing/>
              <w:rPr>
                <w:rFonts w:eastAsia="Calibri" w:cstheme="minorHAnsi"/>
                <w:lang w:eastAsia="ru-RU"/>
              </w:rPr>
            </w:pPr>
          </w:p>
        </w:tc>
        <w:tc>
          <w:tcPr>
            <w:tcW w:w="1774" w:type="dxa"/>
            <w:tcBorders>
              <w:top w:val="single" w:sz="4" w:space="0" w:color="auto"/>
            </w:tcBorders>
            <w:shd w:val="clear" w:color="auto" w:fill="auto"/>
            <w:vAlign w:val="center"/>
          </w:tcPr>
          <w:p w14:paraId="117FD344" w14:textId="5DC7725A" w:rsidR="00472F9C" w:rsidRPr="00237893" w:rsidRDefault="00472F9C" w:rsidP="00C13821">
            <w:pPr>
              <w:suppressAutoHyphens/>
              <w:spacing w:before="0" w:after="0"/>
              <w:jc w:val="center"/>
              <w:rPr>
                <w:rFonts w:eastAsia="Calibri" w:cstheme="minorHAnsi"/>
                <w:lang w:eastAsia="ru-RU"/>
              </w:rPr>
            </w:pPr>
            <w:r w:rsidRPr="00237893">
              <w:rPr>
                <w:rFonts w:eastAsia="Calibri" w:cstheme="minorHAnsi"/>
                <w:lang w:eastAsia="ru-RU"/>
              </w:rPr>
              <w:t xml:space="preserve">Площадь территории </w:t>
            </w:r>
            <w:r w:rsidR="00C13821" w:rsidRPr="00237893">
              <w:rPr>
                <w:rFonts w:eastAsia="Calibri" w:cstheme="minorHAnsi"/>
                <w:lang w:eastAsia="ru-RU"/>
              </w:rPr>
              <w:t>7</w:t>
            </w:r>
            <w:r w:rsidRPr="00237893">
              <w:rPr>
                <w:rFonts w:eastAsia="Calibri" w:cstheme="minorHAnsi"/>
                <w:lang w:eastAsia="ru-RU"/>
              </w:rPr>
              <w:t>,</w:t>
            </w:r>
            <w:r w:rsidR="00C13821" w:rsidRPr="00237893">
              <w:rPr>
                <w:rFonts w:eastAsia="Calibri" w:cstheme="minorHAnsi"/>
                <w:lang w:eastAsia="ru-RU"/>
              </w:rPr>
              <w:t>15</w:t>
            </w:r>
            <w:r w:rsidRPr="00237893">
              <w:rPr>
                <w:rFonts w:eastAsia="Calibri" w:cstheme="minorHAnsi"/>
                <w:lang w:eastAsia="ru-RU"/>
              </w:rPr>
              <w:t xml:space="preserve"> га </w:t>
            </w:r>
          </w:p>
        </w:tc>
        <w:tc>
          <w:tcPr>
            <w:tcW w:w="1526" w:type="dxa"/>
            <w:tcBorders>
              <w:top w:val="single" w:sz="4" w:space="0" w:color="auto"/>
            </w:tcBorders>
            <w:shd w:val="clear" w:color="auto" w:fill="auto"/>
          </w:tcPr>
          <w:p w14:paraId="6FD889AD" w14:textId="0E108B25" w:rsidR="00472F9C" w:rsidRPr="00237893" w:rsidRDefault="00C13821" w:rsidP="00472F9C">
            <w:pPr>
              <w:suppressAutoHyphens/>
              <w:spacing w:before="0" w:after="0" w:line="240" w:lineRule="auto"/>
              <w:contextualSpacing/>
              <w:rPr>
                <w:rFonts w:eastAsia="Calibri" w:cstheme="minorHAnsi"/>
                <w:lang w:eastAsia="ru-RU"/>
              </w:rPr>
            </w:pPr>
            <w:r w:rsidRPr="00237893">
              <w:rPr>
                <w:rFonts w:eastAsia="Calibri" w:cstheme="minorHAnsi"/>
                <w:lang w:eastAsia="ru-RU"/>
              </w:rPr>
              <w:t>За  пределами городского округа</w:t>
            </w:r>
          </w:p>
        </w:tc>
        <w:tc>
          <w:tcPr>
            <w:tcW w:w="1807" w:type="dxa"/>
            <w:tcBorders>
              <w:top w:val="single" w:sz="4" w:space="0" w:color="auto"/>
            </w:tcBorders>
          </w:tcPr>
          <w:p w14:paraId="6126B7F8" w14:textId="77777777" w:rsidR="00472F9C" w:rsidRPr="00237893" w:rsidRDefault="00472F9C" w:rsidP="00472F9C">
            <w:pPr>
              <w:suppressAutoHyphens/>
              <w:spacing w:before="0" w:after="0" w:line="240" w:lineRule="auto"/>
              <w:contextualSpacing/>
              <w:rPr>
                <w:rFonts w:eastAsia="Calibri" w:cstheme="minorHAnsi"/>
                <w:lang w:eastAsia="ru-RU"/>
              </w:rPr>
            </w:pPr>
            <w:r w:rsidRPr="00237893">
              <w:rPr>
                <w:rFonts w:eastAsia="Calibri" w:cstheme="minorHAnsi"/>
                <w:lang w:eastAsia="ru-RU"/>
              </w:rPr>
              <w:t>санитарно-защитные зоны должны быть определены проектом по СанПиН 2.2.1/2.1.1.1200-03</w:t>
            </w:r>
          </w:p>
        </w:tc>
      </w:tr>
    </w:tbl>
    <w:p w14:paraId="1345B063" w14:textId="77777777" w:rsidR="00472F9C" w:rsidRPr="00237893" w:rsidRDefault="00472F9C" w:rsidP="00067F85">
      <w:pPr>
        <w:rPr>
          <w:rFonts w:ascii="Calibri" w:eastAsia="Calibri" w:hAnsi="Calibri" w:cs="Calibri"/>
          <w:b/>
          <w:i/>
          <w:sz w:val="22"/>
          <w:szCs w:val="22"/>
          <w:lang w:eastAsia="ru-RU"/>
        </w:rPr>
      </w:pPr>
    </w:p>
    <w:p w14:paraId="11B714E5" w14:textId="77777777" w:rsidR="00E62A93" w:rsidRPr="00237893" w:rsidRDefault="00E62A93" w:rsidP="00067F85">
      <w:pPr>
        <w:rPr>
          <w:rFonts w:ascii="Calibri" w:eastAsia="Calibri" w:hAnsi="Calibri" w:cs="Calibri"/>
          <w:b/>
          <w:i/>
          <w:sz w:val="22"/>
          <w:szCs w:val="22"/>
          <w:lang w:eastAsia="ru-RU"/>
        </w:rPr>
      </w:pPr>
    </w:p>
    <w:p w14:paraId="37A9448C" w14:textId="77777777" w:rsidR="00E62A93" w:rsidRPr="00237893" w:rsidRDefault="00E62A93" w:rsidP="00067F85">
      <w:pPr>
        <w:rPr>
          <w:rFonts w:ascii="Calibri" w:eastAsia="Calibri" w:hAnsi="Calibri" w:cs="Calibri"/>
          <w:b/>
          <w:i/>
          <w:sz w:val="22"/>
          <w:szCs w:val="22"/>
          <w:lang w:eastAsia="ru-RU"/>
        </w:rPr>
      </w:pPr>
    </w:p>
    <w:p w14:paraId="73B780E7" w14:textId="77777777" w:rsidR="00E62A93" w:rsidRPr="00237893" w:rsidRDefault="00E62A93" w:rsidP="00067F85">
      <w:pPr>
        <w:rPr>
          <w:rFonts w:ascii="Calibri" w:eastAsia="Calibri" w:hAnsi="Calibri" w:cs="Calibri"/>
          <w:b/>
          <w:i/>
          <w:sz w:val="22"/>
          <w:szCs w:val="22"/>
          <w:lang w:eastAsia="ru-RU"/>
        </w:rPr>
      </w:pPr>
    </w:p>
    <w:p w14:paraId="61D91A26" w14:textId="77777777" w:rsidR="00E62A93" w:rsidRPr="00237893" w:rsidRDefault="00E62A93" w:rsidP="00067F85">
      <w:pPr>
        <w:rPr>
          <w:rFonts w:ascii="Calibri" w:eastAsia="Calibri" w:hAnsi="Calibri" w:cs="Calibri"/>
          <w:b/>
          <w:i/>
          <w:sz w:val="22"/>
          <w:szCs w:val="22"/>
          <w:lang w:eastAsia="ru-RU"/>
        </w:rPr>
      </w:pPr>
    </w:p>
    <w:p w14:paraId="14FD56B0" w14:textId="77777777" w:rsidR="00500F85" w:rsidRPr="00237893" w:rsidRDefault="00500F85" w:rsidP="00067F85">
      <w:pPr>
        <w:rPr>
          <w:rFonts w:ascii="Calibri" w:eastAsia="Calibri" w:hAnsi="Calibri" w:cs="Calibri"/>
          <w:b/>
          <w:i/>
          <w:sz w:val="22"/>
          <w:szCs w:val="22"/>
          <w:lang w:eastAsia="ru-RU"/>
        </w:rPr>
      </w:pPr>
    </w:p>
    <w:p w14:paraId="1CA13763" w14:textId="200D4C29" w:rsidR="00F65670" w:rsidRPr="00237893" w:rsidRDefault="00F65670" w:rsidP="00067F85">
      <w:pPr>
        <w:pStyle w:val="1"/>
        <w:pBdr>
          <w:left w:val="single" w:sz="24" w:space="1" w:color="72A376" w:themeColor="accent1"/>
        </w:pBdr>
        <w:spacing w:before="360" w:after="360"/>
        <w:rPr>
          <w:rFonts w:cs="Times New Roman"/>
          <w:b w:val="0"/>
          <w:sz w:val="28"/>
          <w:szCs w:val="28"/>
        </w:rPr>
      </w:pPr>
      <w:bookmarkStart w:id="16" w:name="_Toc107053551"/>
      <w:r w:rsidRPr="00237893">
        <w:t xml:space="preserve">Раздел 2. </w:t>
      </w:r>
      <w:r w:rsidR="00453AEE" w:rsidRPr="00237893">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6"/>
    </w:p>
    <w:p w14:paraId="6FD69DD7" w14:textId="2D0D2815" w:rsidR="00284324" w:rsidRPr="00237893" w:rsidRDefault="00284324" w:rsidP="0028432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В соответствии с требованиями Градостроительного кодекса </w:t>
      </w:r>
      <w:r w:rsidR="00B42550" w:rsidRPr="00237893">
        <w:rPr>
          <w:rFonts w:ascii="Calibri" w:eastAsia="Times New Roman" w:hAnsi="Calibri" w:cs="Times New Roman"/>
          <w:sz w:val="24"/>
          <w:szCs w:val="24"/>
        </w:rPr>
        <w:t xml:space="preserve">Российской Федерации </w:t>
      </w:r>
      <w:r w:rsidRPr="00237893">
        <w:rPr>
          <w:rFonts w:ascii="Calibri" w:eastAsia="Times New Roman" w:hAnsi="Calibri" w:cs="Times New Roman"/>
          <w:sz w:val="24"/>
          <w:szCs w:val="24"/>
        </w:rPr>
        <w:t>для функциональных зон установлены следующие параметры:</w:t>
      </w:r>
    </w:p>
    <w:p w14:paraId="177228E2" w14:textId="77777777" w:rsidR="00284324" w:rsidRPr="00237893" w:rsidRDefault="00284324" w:rsidP="00284324">
      <w:pPr>
        <w:ind w:firstLine="709"/>
        <w:contextualSpacing/>
        <w:jc w:val="both"/>
        <w:rPr>
          <w:rFonts w:ascii="Calibri" w:eastAsia="Times New Roman" w:hAnsi="Calibri" w:cs="Times New Roman"/>
          <w:sz w:val="24"/>
          <w:szCs w:val="24"/>
        </w:rPr>
      </w:pPr>
      <w:r w:rsidRPr="00237893">
        <w:rPr>
          <w:rFonts w:ascii="Calibri" w:eastAsia="Times New Roman" w:hAnsi="Calibri" w:cs="Times New Roman"/>
          <w:sz w:val="24"/>
          <w:szCs w:val="24"/>
        </w:rPr>
        <w:t>–максимально допустимый коэффициент застройки зоны;</w:t>
      </w:r>
    </w:p>
    <w:p w14:paraId="11972F9C" w14:textId="77777777" w:rsidR="00284324" w:rsidRPr="00237893" w:rsidRDefault="00284324" w:rsidP="00284324">
      <w:pPr>
        <w:ind w:firstLine="709"/>
        <w:contextualSpacing/>
        <w:jc w:val="both"/>
        <w:rPr>
          <w:rFonts w:ascii="Calibri" w:eastAsia="Times New Roman" w:hAnsi="Calibri" w:cs="Times New Roman"/>
          <w:sz w:val="24"/>
          <w:szCs w:val="24"/>
        </w:rPr>
      </w:pPr>
      <w:r w:rsidRPr="00237893">
        <w:rPr>
          <w:rFonts w:ascii="Calibri" w:eastAsia="Times New Roman" w:hAnsi="Calibri" w:cs="Times New Roman"/>
          <w:sz w:val="24"/>
          <w:szCs w:val="24"/>
        </w:rPr>
        <w:t>–максимальн</w:t>
      </w:r>
      <w:r w:rsidR="00F801AC" w:rsidRPr="00237893">
        <w:rPr>
          <w:rFonts w:ascii="Calibri" w:eastAsia="Times New Roman" w:hAnsi="Calibri" w:cs="Times New Roman"/>
          <w:sz w:val="24"/>
          <w:szCs w:val="24"/>
        </w:rPr>
        <w:t>ая</w:t>
      </w:r>
      <w:r w:rsidR="00F2677A" w:rsidRPr="00237893">
        <w:rPr>
          <w:rFonts w:ascii="Calibri" w:eastAsia="Times New Roman" w:hAnsi="Calibri" w:cs="Times New Roman"/>
          <w:sz w:val="24"/>
          <w:szCs w:val="24"/>
        </w:rPr>
        <w:t xml:space="preserve"> </w:t>
      </w:r>
      <w:r w:rsidRPr="00237893">
        <w:rPr>
          <w:rFonts w:ascii="Calibri" w:eastAsia="Times New Roman" w:hAnsi="Calibri" w:cs="Times New Roman"/>
          <w:sz w:val="24"/>
          <w:szCs w:val="24"/>
        </w:rPr>
        <w:t>этажность застройки зоны;</w:t>
      </w:r>
    </w:p>
    <w:p w14:paraId="700A2E6A" w14:textId="67107FAF" w:rsidR="00284324" w:rsidRPr="00237893" w:rsidRDefault="00284324" w:rsidP="0028432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Сведения о планируемых для размещения объектах федерального значения приведены в соответствии с утверждёнными на дату подготовки проекта (</w:t>
      </w:r>
      <w:r w:rsidR="00067F85" w:rsidRPr="00237893">
        <w:rPr>
          <w:rFonts w:ascii="Calibri" w:eastAsia="Times New Roman" w:hAnsi="Calibri" w:cs="Times New Roman"/>
          <w:sz w:val="24"/>
          <w:szCs w:val="24"/>
        </w:rPr>
        <w:t>декабрь</w:t>
      </w:r>
      <w:r w:rsidR="00DC5398" w:rsidRPr="00237893">
        <w:rPr>
          <w:rFonts w:ascii="Calibri" w:eastAsia="Times New Roman" w:hAnsi="Calibri" w:cs="Times New Roman"/>
          <w:sz w:val="24"/>
          <w:szCs w:val="24"/>
        </w:rPr>
        <w:t xml:space="preserve"> </w:t>
      </w:r>
      <w:r w:rsidRPr="00237893">
        <w:rPr>
          <w:rFonts w:ascii="Calibri" w:eastAsia="Times New Roman" w:hAnsi="Calibri" w:cs="Times New Roman"/>
          <w:sz w:val="24"/>
          <w:szCs w:val="24"/>
        </w:rPr>
        <w:t>20</w:t>
      </w:r>
      <w:r w:rsidR="00BB7EC3" w:rsidRPr="00237893">
        <w:rPr>
          <w:rFonts w:ascii="Calibri" w:eastAsia="Times New Roman" w:hAnsi="Calibri" w:cs="Times New Roman"/>
          <w:sz w:val="24"/>
          <w:szCs w:val="24"/>
        </w:rPr>
        <w:t>21</w:t>
      </w:r>
      <w:r w:rsidRPr="00237893">
        <w:rPr>
          <w:rFonts w:ascii="Calibri" w:eastAsia="Times New Roman" w:hAnsi="Calibri" w:cs="Times New Roman"/>
          <w:sz w:val="24"/>
          <w:szCs w:val="24"/>
        </w:rPr>
        <w:t xml:space="preserve"> г.) документами территориального планирования Российской Федерации. </w:t>
      </w:r>
    </w:p>
    <w:p w14:paraId="51A381EE" w14:textId="0E9B7AD3" w:rsidR="00284324" w:rsidRPr="00237893" w:rsidRDefault="00284324" w:rsidP="0028432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Сведения о планируемых для размещения объектах регионального значения приведены в соответствии с подготовленной на дату выполнения проекта </w:t>
      </w:r>
      <w:r w:rsidR="00BB7EC3" w:rsidRPr="00237893">
        <w:rPr>
          <w:rFonts w:ascii="Calibri" w:eastAsia="Times New Roman" w:hAnsi="Calibri" w:cs="Times New Roman"/>
          <w:sz w:val="24"/>
          <w:szCs w:val="24"/>
        </w:rPr>
        <w:t>(</w:t>
      </w:r>
      <w:r w:rsidR="00067F85" w:rsidRPr="00237893">
        <w:rPr>
          <w:rFonts w:ascii="Calibri" w:eastAsia="Times New Roman" w:hAnsi="Calibri" w:cs="Times New Roman"/>
          <w:sz w:val="24"/>
          <w:szCs w:val="24"/>
        </w:rPr>
        <w:t>декабрь</w:t>
      </w:r>
      <w:r w:rsidR="00BB7EC3" w:rsidRPr="00237893">
        <w:rPr>
          <w:rFonts w:ascii="Calibri" w:eastAsia="Times New Roman" w:hAnsi="Calibri" w:cs="Times New Roman"/>
          <w:sz w:val="24"/>
          <w:szCs w:val="24"/>
        </w:rPr>
        <w:t xml:space="preserve"> 2021 г.) </w:t>
      </w:r>
      <w:r w:rsidRPr="00237893">
        <w:rPr>
          <w:rFonts w:ascii="Calibri" w:eastAsia="Times New Roman" w:hAnsi="Calibri" w:cs="Times New Roman"/>
          <w:sz w:val="24"/>
          <w:szCs w:val="24"/>
        </w:rPr>
        <w:t>Схемой территориального планирования</w:t>
      </w:r>
      <w:r w:rsidR="00DC5398" w:rsidRPr="00237893">
        <w:rPr>
          <w:rFonts w:ascii="Calibri" w:eastAsia="Times New Roman" w:hAnsi="Calibri" w:cs="Times New Roman"/>
          <w:sz w:val="24"/>
          <w:szCs w:val="24"/>
        </w:rPr>
        <w:t xml:space="preserve"> Республики </w:t>
      </w:r>
      <w:r w:rsidR="00067F85" w:rsidRPr="00237893">
        <w:rPr>
          <w:rFonts w:ascii="Calibri" w:eastAsia="Times New Roman" w:hAnsi="Calibri" w:cs="Times New Roman"/>
          <w:sz w:val="24"/>
          <w:szCs w:val="24"/>
        </w:rPr>
        <w:t>Дагестан</w:t>
      </w:r>
      <w:r w:rsidRPr="00237893">
        <w:rPr>
          <w:rFonts w:ascii="Calibri" w:eastAsia="Times New Roman" w:hAnsi="Calibri" w:cs="Times New Roman"/>
          <w:sz w:val="24"/>
          <w:szCs w:val="24"/>
        </w:rPr>
        <w:t>.</w:t>
      </w:r>
    </w:p>
    <w:p w14:paraId="472F7732" w14:textId="13C0DB66" w:rsidR="00067F85" w:rsidRPr="00237893" w:rsidRDefault="00284324" w:rsidP="002C6ABF">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b/>
          <w:sz w:val="28"/>
          <w:szCs w:val="28"/>
        </w:rPr>
      </w:pPr>
      <w:r w:rsidRPr="00237893">
        <w:rPr>
          <w:rFonts w:ascii="Calibri" w:eastAsia="Times New Roman" w:hAnsi="Calibri" w:cs="Times New Roman"/>
          <w:sz w:val="24"/>
          <w:szCs w:val="24"/>
        </w:rPr>
        <w:br w:type="page"/>
      </w:r>
      <w:bookmarkStart w:id="17" w:name="_Toc107053552"/>
      <w:r w:rsidRPr="00237893">
        <w:rPr>
          <w:rFonts w:ascii="Calibri" w:eastAsia="Times New Roman" w:hAnsi="Calibri" w:cs="Times New Roman"/>
          <w:b/>
          <w:caps/>
          <w:spacing w:val="15"/>
          <w:sz w:val="22"/>
          <w:szCs w:val="22"/>
        </w:rPr>
        <w:lastRenderedPageBreak/>
        <w:t>Жилые зоны</w:t>
      </w:r>
      <w:r w:rsidR="004B048C" w:rsidRPr="00237893">
        <w:rPr>
          <w:rFonts w:ascii="Calibri" w:eastAsia="Times New Roman" w:hAnsi="Calibri" w:cs="Times New Roman"/>
          <w:b/>
          <w:caps/>
          <w:spacing w:val="15"/>
          <w:sz w:val="22"/>
          <w:szCs w:val="22"/>
        </w:rPr>
        <w:t>:</w:t>
      </w:r>
      <w:bookmarkEnd w:id="17"/>
    </w:p>
    <w:p w14:paraId="4134F2E2" w14:textId="27DF4A13" w:rsidR="004B048C" w:rsidRPr="00237893" w:rsidRDefault="004B048C" w:rsidP="008102A7">
      <w:pPr>
        <w:pStyle w:val="af0"/>
        <w:pBdr>
          <w:top w:val="single" w:sz="6" w:space="2" w:color="72A376"/>
          <w:left w:val="single" w:sz="6" w:space="2" w:color="72A376"/>
        </w:pBdr>
        <w:spacing w:before="300" w:after="0" w:line="240" w:lineRule="auto"/>
        <w:ind w:left="1069"/>
        <w:outlineLvl w:val="2"/>
        <w:rPr>
          <w:rFonts w:ascii="Calibri" w:eastAsia="Times New Roman" w:hAnsi="Calibri" w:cs="Times New Roman"/>
          <w:caps/>
          <w:color w:val="365338"/>
          <w:spacing w:val="15"/>
          <w:sz w:val="22"/>
          <w:szCs w:val="22"/>
          <w:lang w:eastAsia="ru-RU"/>
        </w:rPr>
      </w:pPr>
      <w:bookmarkStart w:id="18" w:name="_Toc107053553"/>
      <w:r w:rsidRPr="00237893">
        <w:rPr>
          <w:rFonts w:ascii="Times New Roman" w:eastAsia="Times New Roman" w:hAnsi="Times New Roman" w:cs="Times New Roman"/>
          <w:sz w:val="22"/>
          <w:szCs w:val="22"/>
          <w:lang w:eastAsia="ru-RU"/>
        </w:rPr>
        <w:t xml:space="preserve">1.1. </w:t>
      </w:r>
      <w:bookmarkStart w:id="19" w:name="_Toc39726161"/>
      <w:bookmarkStart w:id="20" w:name="_Toc86663068"/>
      <w:r w:rsidR="008102A7" w:rsidRPr="00237893">
        <w:rPr>
          <w:rFonts w:ascii="Calibri" w:eastAsia="Times New Roman" w:hAnsi="Calibri" w:cs="Times New Roman"/>
          <w:caps/>
          <w:color w:val="365338"/>
          <w:spacing w:val="15"/>
          <w:sz w:val="22"/>
          <w:szCs w:val="22"/>
          <w:lang w:eastAsia="ru-RU"/>
        </w:rPr>
        <w:t>Зона застройки индивидуальными жилыми домами</w:t>
      </w:r>
      <w:bookmarkEnd w:id="18"/>
      <w:bookmarkEnd w:id="19"/>
      <w:bookmarkEnd w:id="20"/>
    </w:p>
    <w:p w14:paraId="27569368" w14:textId="77777777" w:rsidR="00284324" w:rsidRPr="00237893" w:rsidRDefault="00284324"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1.1</w:t>
      </w:r>
      <w:r w:rsidR="00E22CB6" w:rsidRPr="00237893">
        <w:rPr>
          <w:rFonts w:ascii="Calibri" w:eastAsia="Times New Roman" w:hAnsi="Calibri" w:cs="Times New Roman"/>
          <w:sz w:val="24"/>
          <w:szCs w:val="24"/>
        </w:rPr>
        <w:t>.1</w:t>
      </w:r>
      <w:r w:rsidRPr="00237893">
        <w:rPr>
          <w:rFonts w:ascii="Calibri" w:eastAsia="Times New Roman" w:hAnsi="Calibri" w:cs="Times New Roman"/>
          <w:sz w:val="24"/>
          <w:szCs w:val="24"/>
        </w:rPr>
        <w:t>. Параметры</w:t>
      </w:r>
      <w:r w:rsidR="00BC410D" w:rsidRPr="00237893">
        <w:rPr>
          <w:rFonts w:ascii="Calibri" w:eastAsia="Times New Roman" w:hAnsi="Calibri" w:cs="Times New Roman"/>
          <w:sz w:val="24"/>
          <w:szCs w:val="24"/>
        </w:rPr>
        <w:t>:</w:t>
      </w:r>
      <w:r w:rsidRPr="00237893">
        <w:rPr>
          <w:rFonts w:ascii="Calibri" w:eastAsia="Times New Roman" w:hAnsi="Calibri"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7D411A" w:rsidRPr="00237893" w14:paraId="4CCC2945" w14:textId="77777777" w:rsidTr="00283CF2">
        <w:trPr>
          <w:trHeight w:val="64"/>
        </w:trPr>
        <w:tc>
          <w:tcPr>
            <w:tcW w:w="1781" w:type="pct"/>
          </w:tcPr>
          <w:p w14:paraId="3F61C550" w14:textId="77777777" w:rsidR="007D411A" w:rsidRPr="00237893" w:rsidRDefault="007D411A" w:rsidP="00BC410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24DB614F" w14:textId="77777777" w:rsidR="007D411A" w:rsidRPr="00237893" w:rsidRDefault="007D411A" w:rsidP="00BC410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0F30E5F9" w14:textId="77777777" w:rsidR="007D411A" w:rsidRPr="00237893" w:rsidRDefault="007D411A" w:rsidP="00BC410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61F345DD" w14:textId="77777777" w:rsidR="007D411A" w:rsidRPr="00237893" w:rsidRDefault="007D411A" w:rsidP="00BC410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1F3C42" w:rsidRPr="00237893" w14:paraId="1A0EE553" w14:textId="77777777" w:rsidTr="00283CF2">
        <w:tc>
          <w:tcPr>
            <w:tcW w:w="1781" w:type="pct"/>
            <w:vMerge w:val="restart"/>
          </w:tcPr>
          <w:p w14:paraId="4F580AD1" w14:textId="77777777" w:rsidR="001F3C42" w:rsidRPr="00237893" w:rsidRDefault="001F3C42" w:rsidP="00CF3C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преимущественно индивидуальных жилых домов с минимально разрешенным набором услуг местного значения</w:t>
            </w:r>
          </w:p>
        </w:tc>
        <w:tc>
          <w:tcPr>
            <w:tcW w:w="1007" w:type="pct"/>
            <w:shd w:val="clear" w:color="auto" w:fill="auto"/>
          </w:tcPr>
          <w:p w14:paraId="7FA3CA17" w14:textId="77777777" w:rsidR="001F3C42" w:rsidRPr="00237893" w:rsidRDefault="001F3C42" w:rsidP="00BC410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498CD036" w14:textId="77777777" w:rsidR="001F3C42" w:rsidRPr="00237893" w:rsidRDefault="001F3C42" w:rsidP="00BC410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3A1C8B33" w14:textId="77777777" w:rsidR="001F3C42" w:rsidRPr="00237893" w:rsidRDefault="001F3C42" w:rsidP="00962574">
            <w:pPr>
              <w:widowControl w:val="0"/>
              <w:suppressAutoHyphens/>
              <w:autoSpaceDE w:val="0"/>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индивидуальных жилых домов:</w:t>
            </w:r>
          </w:p>
          <w:p w14:paraId="7414E65C" w14:textId="77777777" w:rsidR="001F3C42" w:rsidRPr="00237893" w:rsidRDefault="001F3C42" w:rsidP="00962574">
            <w:pPr>
              <w:widowControl w:val="0"/>
              <w:suppressAutoHyphens/>
              <w:autoSpaceDE w:val="0"/>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при площади участка до 1000 кв. м – 0,6;</w:t>
            </w:r>
          </w:p>
          <w:p w14:paraId="60D65886" w14:textId="77777777" w:rsidR="001F3C42" w:rsidRPr="00237893" w:rsidRDefault="001F3C42" w:rsidP="00962574">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при площади участка свыше 1000 кв. м – 0,4;</w:t>
            </w:r>
          </w:p>
        </w:tc>
      </w:tr>
      <w:tr w:rsidR="001F3C42" w:rsidRPr="00237893" w14:paraId="5B72DBA1" w14:textId="77777777" w:rsidTr="00283CF2">
        <w:trPr>
          <w:trHeight w:val="840"/>
        </w:trPr>
        <w:tc>
          <w:tcPr>
            <w:tcW w:w="1781" w:type="pct"/>
            <w:vMerge/>
          </w:tcPr>
          <w:p w14:paraId="4880500F" w14:textId="77777777" w:rsidR="001F3C42" w:rsidRPr="00237893" w:rsidRDefault="001F3C42" w:rsidP="00BC410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7D8C1E0C" w14:textId="77777777" w:rsidR="001F3C42" w:rsidRPr="00237893" w:rsidRDefault="001F3C42" w:rsidP="00BC410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0369A0F5" w14:textId="77777777" w:rsidR="001F3C42" w:rsidRPr="00237893" w:rsidRDefault="001F3C42" w:rsidP="00BC410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06508E61" w14:textId="77777777" w:rsidR="001F3C42" w:rsidRPr="00237893" w:rsidRDefault="001F3C42" w:rsidP="00BC410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индивидуальных жилых домов -3 этажа (включая мансардный этаж)</w:t>
            </w:r>
          </w:p>
        </w:tc>
      </w:tr>
      <w:tr w:rsidR="001F3C42" w:rsidRPr="00237893" w14:paraId="30556629" w14:textId="77777777" w:rsidTr="00283CF2">
        <w:trPr>
          <w:trHeight w:val="840"/>
        </w:trPr>
        <w:tc>
          <w:tcPr>
            <w:tcW w:w="1781" w:type="pct"/>
            <w:vMerge/>
          </w:tcPr>
          <w:p w14:paraId="606098C3" w14:textId="77777777" w:rsidR="001F3C42" w:rsidRPr="00237893" w:rsidRDefault="001F3C42" w:rsidP="00BC410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74D1528B" w14:textId="77777777" w:rsidR="001F3C42" w:rsidRPr="00237893" w:rsidRDefault="001F3C42" w:rsidP="00BC410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503" w:type="pct"/>
            <w:shd w:val="clear" w:color="auto" w:fill="auto"/>
          </w:tcPr>
          <w:p w14:paraId="1D58994E" w14:textId="77777777" w:rsidR="001F3C42" w:rsidRPr="00237893" w:rsidRDefault="001F3C42" w:rsidP="00BC410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6AFE1415" w14:textId="47557951" w:rsidR="001F3C42" w:rsidRPr="00F73702" w:rsidRDefault="00962574" w:rsidP="00F73702">
            <w:pPr>
              <w:spacing w:before="0" w:after="0" w:line="240" w:lineRule="auto"/>
              <w:jc w:val="center"/>
              <w:rPr>
                <w:rFonts w:ascii="Calibri" w:eastAsia="Times New Roman" w:hAnsi="Calibri" w:cs="Times New Roman"/>
                <w:sz w:val="16"/>
                <w:szCs w:val="16"/>
                <w:lang w:val="en-US"/>
              </w:rPr>
            </w:pPr>
            <w:r w:rsidRPr="00237893">
              <w:rPr>
                <w:rFonts w:ascii="Calibri" w:eastAsia="Times New Roman" w:hAnsi="Calibri" w:cs="Times New Roman"/>
                <w:sz w:val="16"/>
                <w:szCs w:val="16"/>
              </w:rPr>
              <w:t xml:space="preserve">для индивидуальных жилых домов </w:t>
            </w:r>
            <w:r w:rsidR="00F73702">
              <w:rPr>
                <w:rFonts w:ascii="Calibri" w:eastAsia="Times New Roman" w:hAnsi="Calibri" w:cs="Times New Roman"/>
                <w:sz w:val="16"/>
                <w:szCs w:val="16"/>
                <w:lang w:val="en-US"/>
              </w:rPr>
              <w:t>- 13</w:t>
            </w:r>
          </w:p>
        </w:tc>
      </w:tr>
    </w:tbl>
    <w:p w14:paraId="573D0889" w14:textId="77777777" w:rsidR="00FA0968" w:rsidRPr="00237893" w:rsidRDefault="00FA0968"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w:t>
      </w:r>
      <w:r w:rsidR="00E22CB6" w:rsidRPr="00237893">
        <w:rPr>
          <w:rFonts w:ascii="Calibri" w:eastAsia="Times New Roman" w:hAnsi="Calibri" w:cs="Times New Roman"/>
          <w:sz w:val="24"/>
          <w:szCs w:val="24"/>
        </w:rPr>
        <w:t>.1.</w:t>
      </w:r>
      <w:r w:rsidR="00491B6E" w:rsidRPr="00237893">
        <w:rPr>
          <w:rFonts w:ascii="Calibri" w:eastAsia="Times New Roman" w:hAnsi="Calibri" w:cs="Times New Roman"/>
          <w:sz w:val="24"/>
          <w:szCs w:val="24"/>
        </w:rPr>
        <w:t>2</w:t>
      </w:r>
      <w:r w:rsidRPr="00237893">
        <w:rPr>
          <w:rFonts w:ascii="Calibri" w:eastAsia="Times New Roman" w:hAnsi="Calibri" w:cs="Times New Roman"/>
          <w:sz w:val="24"/>
          <w:szCs w:val="24"/>
        </w:rPr>
        <w:t>. Сведения о планируемых для размещения объектах федерального значения.</w:t>
      </w:r>
    </w:p>
    <w:p w14:paraId="5B7D6136" w14:textId="48F7709E" w:rsidR="00EB4F82" w:rsidRPr="00237893" w:rsidRDefault="00EB4F82" w:rsidP="00EB4F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74072E9A" w14:textId="77777777" w:rsidR="00FA0968" w:rsidRPr="00237893" w:rsidRDefault="00FA0968"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w:t>
      </w:r>
      <w:r w:rsidR="00E22CB6" w:rsidRPr="00237893">
        <w:rPr>
          <w:rFonts w:ascii="Calibri" w:eastAsia="Times New Roman" w:hAnsi="Calibri" w:cs="Times New Roman"/>
          <w:sz w:val="24"/>
          <w:szCs w:val="24"/>
        </w:rPr>
        <w:t>1.</w:t>
      </w:r>
      <w:r w:rsidR="00491B6E" w:rsidRPr="00237893">
        <w:rPr>
          <w:rFonts w:ascii="Calibri" w:eastAsia="Times New Roman" w:hAnsi="Calibri" w:cs="Times New Roman"/>
          <w:sz w:val="24"/>
          <w:szCs w:val="24"/>
        </w:rPr>
        <w:t>3</w:t>
      </w:r>
      <w:r w:rsidRPr="00237893">
        <w:rPr>
          <w:rFonts w:ascii="Calibri" w:eastAsia="Times New Roman" w:hAnsi="Calibri" w:cs="Times New Roman"/>
          <w:sz w:val="24"/>
          <w:szCs w:val="24"/>
        </w:rPr>
        <w:t>. Сведения о планируемых для размещения объектах регионального значения.</w:t>
      </w:r>
    </w:p>
    <w:p w14:paraId="5293CFEB" w14:textId="591FADC2" w:rsidR="00EB4F82" w:rsidRDefault="00EB4F82" w:rsidP="00EB4F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r w:rsidRPr="00237893">
        <w:rPr>
          <w:rFonts w:ascii="Calibri" w:eastAsia="Times New Roman" w:hAnsi="Calibri" w:cs="Times New Roman"/>
          <w:sz w:val="24"/>
          <w:szCs w:val="24"/>
        </w:rPr>
        <w:t>.</w:t>
      </w:r>
    </w:p>
    <w:p w14:paraId="0B9C3B86" w14:textId="77777777" w:rsidR="00895F37" w:rsidRPr="00237893" w:rsidRDefault="00E22CB6"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w:t>
      </w:r>
      <w:r w:rsidR="00FA0968" w:rsidRPr="00237893">
        <w:rPr>
          <w:rFonts w:ascii="Calibri" w:eastAsia="Times New Roman" w:hAnsi="Calibri" w:cs="Times New Roman"/>
          <w:sz w:val="24"/>
          <w:szCs w:val="24"/>
        </w:rPr>
        <w:t>1.</w:t>
      </w:r>
      <w:r w:rsidR="00491B6E" w:rsidRPr="00237893">
        <w:rPr>
          <w:rFonts w:ascii="Calibri" w:eastAsia="Times New Roman" w:hAnsi="Calibri" w:cs="Times New Roman"/>
          <w:sz w:val="24"/>
          <w:szCs w:val="24"/>
        </w:rPr>
        <w:t>4</w:t>
      </w:r>
      <w:r w:rsidR="00FA0968" w:rsidRPr="00237893">
        <w:rPr>
          <w:rFonts w:ascii="Calibri" w:eastAsia="Times New Roman" w:hAnsi="Calibri" w:cs="Times New Roman"/>
          <w:sz w:val="24"/>
          <w:szCs w:val="24"/>
        </w:rPr>
        <w:t>. Сведения о планируемых для размещения объектах местного значения.</w:t>
      </w:r>
    </w:p>
    <w:p w14:paraId="03A42C4B" w14:textId="529678A3" w:rsidR="00EB4F82" w:rsidRDefault="00EB4F82" w:rsidP="00EB4F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В пределах зоны размещаются объекты местного значения в сфере электроснабжения, теплоснабжения, газоснабжения, водоотведения, автомобильных дорог и искусственных сооружений, автобусные линии, велодорожки, </w:t>
      </w:r>
      <w:r w:rsidR="007A36AA" w:rsidRPr="00237893">
        <w:rPr>
          <w:rFonts w:ascii="Calibri" w:eastAsia="Times New Roman" w:hAnsi="Calibri" w:cs="Times New Roman"/>
          <w:sz w:val="24"/>
          <w:szCs w:val="24"/>
        </w:rPr>
        <w:t xml:space="preserve">объекты </w:t>
      </w:r>
      <w:r w:rsidRPr="00237893">
        <w:rPr>
          <w:rFonts w:ascii="Calibri" w:eastAsia="Times New Roman" w:hAnsi="Calibri" w:cs="Times New Roman"/>
          <w:sz w:val="24"/>
          <w:szCs w:val="24"/>
        </w:rPr>
        <w:t>образования (дошкольные образовательные организации, общ</w:t>
      </w:r>
      <w:r w:rsidR="00D722CF" w:rsidRPr="00237893">
        <w:rPr>
          <w:rFonts w:ascii="Calibri" w:eastAsia="Times New Roman" w:hAnsi="Calibri" w:cs="Times New Roman"/>
          <w:sz w:val="24"/>
          <w:szCs w:val="24"/>
        </w:rPr>
        <w:t xml:space="preserve">еобразовательные организации), </w:t>
      </w:r>
      <w:r w:rsidRPr="00237893">
        <w:rPr>
          <w:rFonts w:ascii="Calibri" w:eastAsia="Times New Roman" w:hAnsi="Calibri" w:cs="Times New Roman"/>
          <w:sz w:val="24"/>
          <w:szCs w:val="24"/>
        </w:rPr>
        <w:t>объекты развития физической культуры и спорта (спортивные комплексы).</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3C6B58" w:rsidRPr="00086747" w14:paraId="6DB07A31" w14:textId="77777777" w:rsidTr="003C6B58">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5086250" w14:textId="5D19AF80" w:rsidR="003C6B58" w:rsidRPr="00086747" w:rsidRDefault="003C6B58" w:rsidP="007E37B0">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sidR="007E37B0">
              <w:rPr>
                <w:rFonts w:eastAsia="Times New Roman"/>
                <w:b/>
                <w:caps/>
                <w:spacing w:val="15"/>
              </w:rPr>
              <w:t>ИНЖЕНЕРНОЙ ИНФРАСТРУКТУРЫ</w:t>
            </w:r>
          </w:p>
        </w:tc>
      </w:tr>
      <w:tr w:rsidR="00B9204C" w:rsidRPr="00086747" w14:paraId="03D3E846" w14:textId="77777777" w:rsidTr="00B9204C">
        <w:trPr>
          <w:trHeight w:val="365"/>
          <w:jc w:val="center"/>
        </w:trPr>
        <w:tc>
          <w:tcPr>
            <w:tcW w:w="2444" w:type="dxa"/>
            <w:tcBorders>
              <w:top w:val="nil"/>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94B089E" w14:textId="458E0CAD" w:rsidR="00B9204C" w:rsidRPr="00237893" w:rsidRDefault="00B9204C" w:rsidP="00B9204C">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E964EF1" w14:textId="0B64075D" w:rsidR="00B9204C" w:rsidRPr="00237893" w:rsidRDefault="00B9204C" w:rsidP="003C6B58">
            <w:pPr>
              <w:spacing w:before="40" w:after="40" w:line="240" w:lineRule="auto"/>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39C9102" w14:textId="77777777" w:rsidR="00B9204C" w:rsidRPr="00B9204C" w:rsidRDefault="00B9204C" w:rsidP="00B9204C">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175F6093" w14:textId="4873CA93" w:rsidR="00B9204C" w:rsidRPr="00237893" w:rsidRDefault="00B9204C" w:rsidP="00B9204C">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108A5F8" w14:textId="69E16EB9" w:rsidR="00B9204C" w:rsidRPr="00237893" w:rsidRDefault="00B9204C" w:rsidP="003C6B58">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3C6B58" w:rsidRPr="00086747" w14:paraId="6B958EEA" w14:textId="77777777" w:rsidTr="00B9204C">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4C9B05" w14:textId="764D6AAF" w:rsidR="003C6B58" w:rsidRPr="00086747" w:rsidRDefault="003C6B58" w:rsidP="003C6B58">
            <w:pPr>
              <w:spacing w:after="0" w:line="240" w:lineRule="auto"/>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3E3D3F9" w14:textId="027A6F3E" w:rsidR="003C6B58" w:rsidRPr="00086747" w:rsidRDefault="003C6B58" w:rsidP="003C6B58">
            <w:pPr>
              <w:spacing w:before="40" w:after="40" w:line="240" w:lineRule="auto"/>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647EA66" w14:textId="5BA4833F" w:rsidR="003C6B58" w:rsidRPr="00086747" w:rsidRDefault="003C6B58" w:rsidP="003C6B58">
            <w:pPr>
              <w:spacing w:before="40" w:after="40" w:line="240" w:lineRule="auto"/>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FF816F4" w14:textId="6BE7F726" w:rsidR="003C6B58" w:rsidRPr="00086747" w:rsidRDefault="003C6B58" w:rsidP="003C6B58">
            <w:pPr>
              <w:spacing w:before="40" w:after="40" w:line="240" w:lineRule="auto"/>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Афгангородок шахта 8</w:t>
            </w:r>
          </w:p>
        </w:tc>
      </w:tr>
      <w:tr w:rsidR="003C6B58" w:rsidRPr="00086747" w14:paraId="618E886A" w14:textId="77777777" w:rsidTr="00B9204C">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5F7E6A4" w14:textId="21A11BFE" w:rsidR="003C6B58" w:rsidRPr="00086747" w:rsidRDefault="007E37B0" w:rsidP="003C6B58">
            <w:pPr>
              <w:spacing w:after="0" w:line="240" w:lineRule="auto"/>
            </w:pPr>
            <w:r w:rsidRPr="0015052E">
              <w:rPr>
                <w:rFonts w:ascii="Calibri" w:eastAsia="Calibri" w:hAnsi="Calibri" w:cs="Arial"/>
                <w:lang w:eastAsia="ru-RU"/>
              </w:rPr>
              <w:t xml:space="preserve">организация благоустройства территории </w:t>
            </w:r>
            <w:r w:rsidRPr="0015052E">
              <w:rPr>
                <w:rFonts w:ascii="Calibri" w:eastAsia="Calibri" w:hAnsi="Calibri" w:cs="Arial"/>
                <w:lang w:eastAsia="ru-RU"/>
              </w:rPr>
              <w:lastRenderedPageBreak/>
              <w:t>муниципального образования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2581D5B" w14:textId="103183E1" w:rsidR="003C6B58" w:rsidRPr="00086747" w:rsidRDefault="003C6B58" w:rsidP="003C6B58">
            <w:pPr>
              <w:spacing w:before="40" w:after="40" w:line="240" w:lineRule="auto"/>
            </w:pPr>
            <w:r w:rsidRPr="00237893">
              <w:rPr>
                <w:rFonts w:ascii="Calibri" w:eastAsia="Calibri" w:hAnsi="Calibri" w:cs="Arial"/>
                <w:lang w:eastAsia="ru-RU"/>
              </w:rPr>
              <w:lastRenderedPageBreak/>
              <w:t>Насосная станция дождевой канализации (НСДК)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96B2EF6" w14:textId="62593368" w:rsidR="003C6B58" w:rsidRPr="00086747" w:rsidRDefault="003C6B58" w:rsidP="003C6B58">
            <w:pPr>
              <w:spacing w:before="40" w:after="40" w:line="240" w:lineRule="auto"/>
            </w:pPr>
            <w:r w:rsidRPr="00237893">
              <w:rPr>
                <w:rFonts w:ascii="Calibri" w:eastAsia="Calibri" w:hAnsi="Calibri" w:cs="Arial"/>
                <w:lang w:eastAsia="ru-RU"/>
              </w:rPr>
              <w:t xml:space="preserve">14 НСДК, мощность и состав оборудования </w:t>
            </w:r>
            <w:r w:rsidRPr="00237893">
              <w:rPr>
                <w:rFonts w:ascii="Calibri" w:eastAsia="Calibri" w:hAnsi="Calibri" w:cs="Arial"/>
                <w:lang w:eastAsia="ru-RU"/>
              </w:rPr>
              <w:lastRenderedPageBreak/>
              <w:t>определить на стадии разработки рабочего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FF5536E" w14:textId="4F94218D" w:rsidR="003C6B58" w:rsidRPr="00086747" w:rsidRDefault="003C6B58" w:rsidP="003C6B58">
            <w:pPr>
              <w:spacing w:before="40" w:after="40" w:line="240" w:lineRule="auto"/>
            </w:pPr>
            <w:r w:rsidRPr="00237893">
              <w:rPr>
                <w:rFonts w:ascii="Calibri" w:eastAsia="Calibri" w:hAnsi="Calibri" w:cs="Arial"/>
                <w:lang w:eastAsia="ru-RU"/>
              </w:rPr>
              <w:lastRenderedPageBreak/>
              <w:t>ГО г. Каспийск</w:t>
            </w:r>
          </w:p>
        </w:tc>
      </w:tr>
      <w:tr w:rsidR="00BF2A7D" w:rsidRPr="00086747" w14:paraId="175348B0" w14:textId="77777777" w:rsidTr="00452FD0">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0B2342B" w14:textId="16199A1F" w:rsidR="00BF2A7D" w:rsidRPr="0015052E" w:rsidRDefault="00BF2A7D" w:rsidP="00BF2A7D">
            <w:pPr>
              <w:spacing w:after="0" w:line="240" w:lineRule="auto"/>
              <w:rPr>
                <w:rFonts w:ascii="Calibri" w:eastAsia="Calibri" w:hAnsi="Calibri" w:cs="Arial"/>
                <w:lang w:eastAsia="ru-RU"/>
              </w:rPr>
            </w:pPr>
            <w:r w:rsidRPr="00237893">
              <w:rPr>
                <w:rFonts w:ascii="Calibri" w:eastAsia="Calibri" w:hAnsi="Calibri" w:cs="Arial"/>
                <w:lang w:eastAsia="ru-RU"/>
              </w:rPr>
              <w:lastRenderedPageBreak/>
              <w:t>организация в границах муниципального образования теплоснабжения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6D6163E" w14:textId="77777777" w:rsidR="00BF2A7D" w:rsidRPr="00237893" w:rsidRDefault="00BF2A7D" w:rsidP="00BF2A7D">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А. Султана</w:t>
            </w:r>
          </w:p>
          <w:p w14:paraId="3F882977" w14:textId="77777777" w:rsidR="00BF2A7D" w:rsidRPr="00237893" w:rsidRDefault="00BF2A7D" w:rsidP="00BF2A7D">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E203BC4" w14:textId="77777777" w:rsidR="00BF2A7D" w:rsidRPr="00237893" w:rsidRDefault="00BF2A7D" w:rsidP="00BF2A7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по причине высокого износа</w:t>
            </w:r>
          </w:p>
          <w:p w14:paraId="65AB9DE2" w14:textId="77777777" w:rsidR="00BF2A7D" w:rsidRPr="00237893" w:rsidRDefault="00BF2A7D" w:rsidP="00BF2A7D">
            <w:pPr>
              <w:spacing w:before="40" w:after="40" w:line="240" w:lineRule="auto"/>
              <w:rPr>
                <w:rFonts w:ascii="Calibri" w:eastAsia="Calibri" w:hAnsi="Calibri" w:cs="Arial"/>
                <w:lang w:eastAsia="ru-RU"/>
              </w:rPr>
            </w:pP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A18FC5" w14:textId="77777777" w:rsidR="00BF2A7D" w:rsidRPr="00237893" w:rsidRDefault="00BF2A7D" w:rsidP="00BF2A7D">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 А. Султана</w:t>
            </w:r>
          </w:p>
          <w:p w14:paraId="22152992" w14:textId="77777777" w:rsidR="00BF2A7D" w:rsidRPr="00237893" w:rsidRDefault="00BF2A7D" w:rsidP="00BF2A7D">
            <w:pPr>
              <w:suppressAutoHyphens/>
              <w:spacing w:after="0" w:line="240" w:lineRule="auto"/>
              <w:contextualSpacing/>
              <w:rPr>
                <w:rFonts w:ascii="Calibri" w:eastAsia="Calibri" w:hAnsi="Calibri" w:cs="Arial"/>
                <w:lang w:eastAsia="ru-RU"/>
              </w:rPr>
            </w:pPr>
          </w:p>
          <w:p w14:paraId="03D4D746" w14:textId="77777777" w:rsidR="00BF2A7D" w:rsidRPr="00237893" w:rsidRDefault="00BF2A7D" w:rsidP="00BF2A7D">
            <w:pPr>
              <w:spacing w:before="40" w:after="40" w:line="240" w:lineRule="auto"/>
              <w:rPr>
                <w:rFonts w:ascii="Calibri" w:eastAsia="Calibri" w:hAnsi="Calibri" w:cs="Arial"/>
                <w:lang w:eastAsia="ru-RU"/>
              </w:rPr>
            </w:pPr>
          </w:p>
        </w:tc>
      </w:tr>
      <w:tr w:rsidR="00D743EC" w:rsidRPr="00086747" w14:paraId="7EC4FE33" w14:textId="77777777" w:rsidTr="00452FD0">
        <w:trPr>
          <w:trHeight w:val="365"/>
          <w:jc w:val="center"/>
        </w:trPr>
        <w:tc>
          <w:tcPr>
            <w:tcW w:w="244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0924785" w14:textId="326CF3F9" w:rsidR="00D743EC" w:rsidRPr="00237893" w:rsidRDefault="00D743EC" w:rsidP="00BF2A7D">
            <w:pPr>
              <w:spacing w:after="0" w:line="240" w:lineRule="auto"/>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8D86C0E" w14:textId="77777777" w:rsidR="00D743EC" w:rsidRPr="00237893" w:rsidRDefault="00D743EC" w:rsidP="00BF2A7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газораспределительных</w:t>
            </w:r>
          </w:p>
          <w:p w14:paraId="41B60B56" w14:textId="77777777" w:rsidR="00D743EC" w:rsidRPr="00237893" w:rsidRDefault="00D743EC" w:rsidP="00BF2A7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пунктов ГРП (ПГБ, ГРПШ)</w:t>
            </w:r>
          </w:p>
          <w:p w14:paraId="16CE8E4A" w14:textId="77777777" w:rsidR="00D743EC" w:rsidRPr="00237893" w:rsidRDefault="00D743EC" w:rsidP="00BF2A7D">
            <w:pPr>
              <w:autoSpaceDE w:val="0"/>
              <w:autoSpaceDN w:val="0"/>
              <w:adjustRightInd w:val="0"/>
              <w:spacing w:after="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D355F9D" w14:textId="7FDDA932" w:rsidR="00D743EC" w:rsidRPr="00237893" w:rsidRDefault="00D743EC" w:rsidP="00BF2A7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A1BC63" w14:textId="75B0E3E3" w:rsidR="00D743EC" w:rsidRPr="00237893" w:rsidRDefault="00D743EC" w:rsidP="00BF2A7D">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D743EC" w:rsidRPr="00086747" w14:paraId="34F86A97" w14:textId="77777777" w:rsidTr="00452FD0">
        <w:trPr>
          <w:trHeight w:val="365"/>
          <w:jc w:val="center"/>
        </w:trPr>
        <w:tc>
          <w:tcPr>
            <w:tcW w:w="244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5E4E93" w14:textId="77777777" w:rsidR="00D743EC" w:rsidRPr="00237893" w:rsidRDefault="00D743EC" w:rsidP="00D743EC">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B3E4406" w14:textId="77777777" w:rsidR="00D743EC" w:rsidRPr="00237893" w:rsidRDefault="00D743EC" w:rsidP="00D743EC">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газораспределительных</w:t>
            </w:r>
          </w:p>
          <w:p w14:paraId="1EC4A074" w14:textId="77777777" w:rsidR="00D743EC" w:rsidRPr="00237893" w:rsidRDefault="00D743EC" w:rsidP="00D743E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пунктов ГРП (ПГБ, ГРПШ)</w:t>
            </w:r>
          </w:p>
          <w:p w14:paraId="55F94F38" w14:textId="77777777" w:rsidR="00D743EC" w:rsidRPr="00237893" w:rsidRDefault="00D743EC" w:rsidP="00D743EC">
            <w:pPr>
              <w:suppressAutoHyphens/>
              <w:spacing w:after="0" w:line="240" w:lineRule="auto"/>
              <w:contextualSpacing/>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860EDE2" w14:textId="784C48CB" w:rsidR="00D743EC" w:rsidRPr="00237893" w:rsidRDefault="00D743EC" w:rsidP="00D743E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992EF70" w14:textId="21919EF7" w:rsidR="00D743EC" w:rsidRPr="00237893" w:rsidRDefault="00D743EC" w:rsidP="00D743EC">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9860CF" w:rsidRPr="00086747" w14:paraId="33E7DED6" w14:textId="77777777" w:rsidTr="00BD7E1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6DC74676" w14:textId="5CFBD2ED" w:rsidR="009860CF" w:rsidRPr="00237893" w:rsidRDefault="009860CF" w:rsidP="00452FD0">
            <w:pPr>
              <w:spacing w:after="0" w:line="240" w:lineRule="auto"/>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0E704B9" w14:textId="26D76616" w:rsidR="009860CF"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новых сетей электроснабжения и трансформаторных подстанций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9ACD765" w14:textId="4C53C45F" w:rsidR="009860CF" w:rsidRPr="00237893"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Трансформаторная подстанция типа ГКТП, шт. по 400кВА</w:t>
            </w:r>
            <w:r w:rsidRPr="00452FD0">
              <w:rPr>
                <w:rFonts w:ascii="Calibri" w:eastAsia="Calibri" w:hAnsi="Calibri" w:cs="Arial"/>
                <w:lang w:eastAsia="ru-RU"/>
              </w:rPr>
              <w:t xml:space="preserve"> </w:t>
            </w:r>
            <w:r w:rsidRPr="00BD4096">
              <w:rPr>
                <w:rFonts w:ascii="Calibri" w:eastAsia="Calibri" w:hAnsi="Calibri" w:cs="Arial"/>
                <w:lang w:eastAsia="ru-RU"/>
              </w:rPr>
              <w:t>3 шт.</w:t>
            </w:r>
            <w:r w:rsidRPr="00452FD0">
              <w:rPr>
                <w:rFonts w:ascii="Calibri" w:eastAsia="Calibri" w:hAnsi="Calibri" w:cs="Arial"/>
                <w:lang w:eastAsia="ru-RU"/>
              </w:rPr>
              <w:t xml:space="preserve"> </w:t>
            </w:r>
            <w:r w:rsidRPr="00BD4096">
              <w:rPr>
                <w:rFonts w:ascii="Calibri" w:eastAsia="Calibri" w:hAnsi="Calibri" w:cs="Arial"/>
                <w:lang w:eastAsia="ru-RU"/>
              </w:rPr>
              <w:t>ВЛ-6кВ, на ж/б опорах</w:t>
            </w:r>
            <w:r w:rsidRPr="00452FD0">
              <w:rPr>
                <w:rFonts w:ascii="Calibri" w:eastAsia="Calibri" w:hAnsi="Calibri" w:cs="Arial"/>
                <w:lang w:eastAsia="ru-RU"/>
              </w:rPr>
              <w:t xml:space="preserve"> </w:t>
            </w:r>
            <w:r w:rsidRPr="00BD4096">
              <w:rPr>
                <w:rFonts w:ascii="Calibri" w:eastAsia="Calibri" w:hAnsi="Calibri" w:cs="Arial"/>
                <w:lang w:eastAsia="ru-RU"/>
              </w:rPr>
              <w:t>СИП-3 1х50, 10 км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6CFFB48" w14:textId="44A14F4C" w:rsidR="009860CF" w:rsidRPr="00237893"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МКР "оз. М.Турали"</w:t>
            </w:r>
          </w:p>
        </w:tc>
      </w:tr>
      <w:tr w:rsidR="009860CF" w:rsidRPr="00086747" w14:paraId="0077EE1E"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6C2E838" w14:textId="77777777" w:rsidR="009860CF" w:rsidRPr="00237893" w:rsidRDefault="009860CF" w:rsidP="00452FD0">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53964A" w14:textId="21B766EA" w:rsidR="009860CF"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новых сетей электроснабжения и трансформаторных подстанций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7B98EF1" w14:textId="7217A701" w:rsidR="009860CF" w:rsidRPr="00237893"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Трансформаторная подстанция типа ГКТП, шт. по 400кВА, 4 шт.</w:t>
            </w:r>
            <w:r w:rsidRPr="00452FD0">
              <w:rPr>
                <w:rFonts w:ascii="Calibri" w:eastAsia="Calibri" w:hAnsi="Calibri" w:cs="Arial"/>
                <w:lang w:eastAsia="ru-RU"/>
              </w:rPr>
              <w:t xml:space="preserve"> </w:t>
            </w:r>
            <w:r w:rsidRPr="00BD4096">
              <w:rPr>
                <w:rFonts w:ascii="Calibri" w:eastAsia="Calibri" w:hAnsi="Calibri" w:cs="Arial"/>
                <w:lang w:eastAsia="ru-RU"/>
              </w:rPr>
              <w:t>ВЛ-6кВ, на ж/б опорах</w:t>
            </w:r>
            <w:r w:rsidRPr="00452FD0">
              <w:rPr>
                <w:rFonts w:ascii="Calibri" w:eastAsia="Calibri" w:hAnsi="Calibri" w:cs="Arial"/>
                <w:lang w:eastAsia="ru-RU"/>
              </w:rPr>
              <w:t xml:space="preserve"> </w:t>
            </w:r>
            <w:r w:rsidRPr="00BD4096">
              <w:rPr>
                <w:rFonts w:ascii="Calibri" w:eastAsia="Calibri" w:hAnsi="Calibri" w:cs="Arial"/>
                <w:lang w:eastAsia="ru-RU"/>
              </w:rPr>
              <w:t>СИП-3 1х50, 3,0 км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4AD8945" w14:textId="06F1936C" w:rsidR="009860CF" w:rsidRPr="00237893"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МКР "Кемпинг"</w:t>
            </w:r>
          </w:p>
        </w:tc>
      </w:tr>
      <w:tr w:rsidR="009860CF" w:rsidRPr="00086747" w14:paraId="0FA8A6EA"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E755B8F" w14:textId="77777777" w:rsidR="009860CF" w:rsidRPr="00237893" w:rsidRDefault="009860CF" w:rsidP="00452FD0">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466614" w14:textId="061E5954" w:rsidR="009860CF" w:rsidRPr="00452FD0"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новых сетей электроснабжения и трансформаторных подстанций</w:t>
            </w:r>
            <w:r w:rsidRPr="00452FD0">
              <w:rPr>
                <w:rFonts w:ascii="Calibri" w:eastAsia="Calibri" w:hAnsi="Calibri" w:cs="Arial"/>
                <w:lang w:eastAsia="ru-RU"/>
              </w:rPr>
              <w:t xml:space="preserve"> </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2C6BAAC" w14:textId="2889AD33" w:rsidR="009860CF" w:rsidRPr="00237893"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Трансформаторная подстанция типа ГКТП, шт. по 400кВА, 3 шт.</w:t>
            </w:r>
            <w:r w:rsidRPr="00452FD0">
              <w:rPr>
                <w:rFonts w:ascii="Calibri" w:eastAsia="Calibri" w:hAnsi="Calibri" w:cs="Arial"/>
                <w:lang w:eastAsia="ru-RU"/>
              </w:rPr>
              <w:t xml:space="preserve"> </w:t>
            </w:r>
            <w:r w:rsidRPr="00BD4096">
              <w:rPr>
                <w:rFonts w:ascii="Calibri" w:eastAsia="Calibri" w:hAnsi="Calibri" w:cs="Arial"/>
                <w:lang w:eastAsia="ru-RU"/>
              </w:rPr>
              <w:t>ВЛ-6кВ, на ж/б опорах</w:t>
            </w:r>
            <w:r w:rsidRPr="00452FD0">
              <w:rPr>
                <w:rFonts w:ascii="Calibri" w:eastAsia="Calibri" w:hAnsi="Calibri" w:cs="Arial"/>
                <w:lang w:eastAsia="ru-RU"/>
              </w:rPr>
              <w:t xml:space="preserve"> </w:t>
            </w:r>
            <w:r w:rsidRPr="00BD4096">
              <w:rPr>
                <w:rFonts w:ascii="Calibri" w:eastAsia="Calibri" w:hAnsi="Calibri" w:cs="Arial"/>
                <w:lang w:eastAsia="ru-RU"/>
              </w:rPr>
              <w:t>СИП-3 1х50, 1,0 км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F4352D" w14:textId="3A2328BF" w:rsidR="009860CF" w:rsidRPr="00237893" w:rsidRDefault="009860CF" w:rsidP="00452FD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МКР "Кирпичный"</w:t>
            </w:r>
          </w:p>
        </w:tc>
      </w:tr>
      <w:tr w:rsidR="009860CF" w:rsidRPr="00086747" w14:paraId="43B2D5B7"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9800B66" w14:textId="77777777" w:rsidR="009860CF" w:rsidRPr="00237893" w:rsidRDefault="009860CF" w:rsidP="00E31F03">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0420E0B" w14:textId="51FE1CED" w:rsidR="009860CF"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КТПН-6/0,4-400кВА в мкр."Южный"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1216224" w14:textId="1CA87EB3" w:rsidR="009860CF" w:rsidRPr="00237893"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 xml:space="preserve">Мощностью 1х400 кВа, 1 </w:t>
            </w:r>
            <w:r w:rsidRPr="00BD4096">
              <w:rPr>
                <w:rFonts w:ascii="Calibri" w:eastAsia="Calibri" w:hAnsi="Calibri" w:cs="Arial"/>
                <w:lang w:eastAsia="ru-RU"/>
              </w:rPr>
              <w:lastRenderedPageBreak/>
              <w:t>шт.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8BE9DA6" w14:textId="40CCFEB6" w:rsidR="009860CF" w:rsidRPr="00E31F03"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lastRenderedPageBreak/>
              <w:t>ГО г. Каспийск, МКР Южный</w:t>
            </w:r>
          </w:p>
        </w:tc>
      </w:tr>
      <w:tr w:rsidR="009860CF" w:rsidRPr="00086747" w14:paraId="560F6E38"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30CE544" w14:textId="77777777" w:rsidR="009860CF" w:rsidRPr="00237893" w:rsidRDefault="009860CF" w:rsidP="00E31F03">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C41B40" w14:textId="67184654" w:rsidR="009860CF"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КТПН-6/0,4-400кВА по ул. Трудовая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E562CE9" w14:textId="294F0339" w:rsidR="009860CF" w:rsidRPr="00237893"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Мощностью 1х400 кВа, 1 шт.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B05BC23" w14:textId="680D3938" w:rsidR="009860CF" w:rsidRPr="00237893"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ул. Трудовая</w:t>
            </w:r>
          </w:p>
        </w:tc>
      </w:tr>
      <w:tr w:rsidR="009860CF" w:rsidRPr="00086747" w14:paraId="662CC283"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15CDA4D" w14:textId="77777777" w:rsidR="009860CF" w:rsidRPr="00237893" w:rsidRDefault="009860CF" w:rsidP="00E31F03">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22F6B8D" w14:textId="1B22D388" w:rsidR="009860CF"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КТПН-6/0,4-400кВА по ул. Абубакарова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03DE72D" w14:textId="2219CF24" w:rsidR="009860CF" w:rsidRPr="00237893"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Мощностью 1х400 кВа, 1 шт.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1DA7E50" w14:textId="5E58FB20" w:rsidR="009860CF" w:rsidRPr="00237893" w:rsidRDefault="009860CF" w:rsidP="00E31F03">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ул. Абубакарова</w:t>
            </w:r>
          </w:p>
        </w:tc>
      </w:tr>
      <w:tr w:rsidR="009860CF" w:rsidRPr="00086747" w14:paraId="0671ACAD"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E3CD630" w14:textId="77777777" w:rsidR="009860CF" w:rsidRPr="00237893" w:rsidRDefault="009860CF" w:rsidP="004423F9">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EF1ED17" w14:textId="47EB5020" w:rsidR="009860CF" w:rsidRPr="00BD4096" w:rsidRDefault="009860CF" w:rsidP="004423F9">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Реконструкция КТП-СНТ "ТАУ"</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2217CB9" w14:textId="296DAB20" w:rsidR="009860CF" w:rsidRPr="00BD4096" w:rsidRDefault="009860CF" w:rsidP="004423F9">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9BA984D" w14:textId="6F4AB9BF" w:rsidR="009860CF" w:rsidRPr="00BD4096" w:rsidRDefault="009860CF" w:rsidP="004423F9">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СНТ</w:t>
            </w:r>
          </w:p>
        </w:tc>
      </w:tr>
      <w:tr w:rsidR="009860CF" w:rsidRPr="00086747" w14:paraId="73ADB1C8"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2B6E9E5" w14:textId="77777777" w:rsidR="009860CF" w:rsidRPr="00237893" w:rsidRDefault="009860CF" w:rsidP="00BD7E16">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37C085" w14:textId="5BD67C66"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по ул. Буйнакского (ТП-Камен.Карьер)</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BE18F5A" w14:textId="4E6F3E54"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7452BCA" w14:textId="1CB6FE39"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по ул. Буйнакского</w:t>
            </w:r>
          </w:p>
        </w:tc>
      </w:tr>
      <w:tr w:rsidR="009860CF" w:rsidRPr="00086747" w14:paraId="1BD53F3E"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31175B1" w14:textId="77777777" w:rsidR="009860CF" w:rsidRPr="00237893" w:rsidRDefault="009860CF" w:rsidP="00BD7E16">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FDCFDFC" w14:textId="76392B62"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по ул. Абубакарова (КТП-Митарова)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C08A1F5" w14:textId="0A424B83"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3A261E" w14:textId="2C5797D0"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Абубакарова</w:t>
            </w:r>
          </w:p>
        </w:tc>
      </w:tr>
      <w:tr w:rsidR="009860CF" w:rsidRPr="00086747" w14:paraId="4F9D16ED"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036CD05" w14:textId="77777777" w:rsidR="009860CF" w:rsidRPr="00237893" w:rsidRDefault="009860CF" w:rsidP="00BD7E16">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163FA60" w14:textId="3767DB62"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"ККОЗ (КТП-Маяк 1)</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389329B" w14:textId="265809C2"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167365A" w14:textId="1A7B1213"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«ККОЗ»</w:t>
            </w:r>
          </w:p>
        </w:tc>
      </w:tr>
      <w:tr w:rsidR="009860CF" w:rsidRPr="00086747" w14:paraId="01C5FB60"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11B1D03" w14:textId="77777777" w:rsidR="009860CF" w:rsidRPr="00237893" w:rsidRDefault="009860CF" w:rsidP="00BD7E16">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834A8D3" w14:textId="6A9063FF"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"ККОЗ (КТП-Маяк 2)</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73D6AFC" w14:textId="40591D94"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A3E4410" w14:textId="35D09ED8" w:rsidR="009860CF" w:rsidRPr="006A75A8" w:rsidRDefault="009860CF" w:rsidP="00BD7E16">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«ККОЗ»</w:t>
            </w:r>
          </w:p>
        </w:tc>
      </w:tr>
      <w:tr w:rsidR="009860CF" w:rsidRPr="00086747" w14:paraId="06D100FA"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2A5127B"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1C2E195" w14:textId="6E035563"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(КТП-Кемпинг 1)</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C54F65C" w14:textId="10EFB932"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27BEA1C" w14:textId="57A05AF3"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9860CF" w:rsidRPr="00086747" w14:paraId="15DBBAC4"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9E350BA"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09CB4BA" w14:textId="3DCE076D"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(КТП-Степная 4)</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6CE3682" w14:textId="23FFB0B3"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00E0B7E" w14:textId="232A7D2C"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9860CF" w:rsidRPr="00086747" w14:paraId="20601768"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1C36CDFC" w14:textId="77777777" w:rsidR="009860CF" w:rsidRPr="00237893" w:rsidRDefault="009860CF" w:rsidP="004423F9">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D88EE85" w14:textId="41ADD659" w:rsidR="009860CF" w:rsidRPr="00BD4096" w:rsidRDefault="009860CF" w:rsidP="004423F9">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по ул. Мичурина (КТП-Мичурина)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9336A71" w14:textId="4504DE23" w:rsidR="009860CF" w:rsidRPr="00BD4096" w:rsidRDefault="009860CF" w:rsidP="004423F9">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8729ED" w14:textId="66CABB54" w:rsidR="009860CF" w:rsidRPr="00BD4096" w:rsidRDefault="009860CF" w:rsidP="004423F9">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Мичурина</w:t>
            </w:r>
          </w:p>
        </w:tc>
      </w:tr>
      <w:tr w:rsidR="009860CF" w:rsidRPr="00086747" w14:paraId="08A1648E"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1B1B238F"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B2FD50D" w14:textId="7291C69D"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(КТП-Степная 1)</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50D4516" w14:textId="5D7D60DB"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9205674" w14:textId="2DF99A16"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9860CF" w:rsidRPr="00086747" w14:paraId="0FA868CD"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3479DF0"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D82C964" w14:textId="5B990061"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(КТП-Степная 3)</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D74ECEC" w14:textId="17B06088"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9B213A5" w14:textId="64740C55"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9860CF" w:rsidRPr="00086747" w14:paraId="549CA73D"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A4D4E62"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C4D015" w14:textId="530A0B4B"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(КТП-Степная 2)</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36F7E3D" w14:textId="43602419"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4A9E04" w14:textId="5A55A37B"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9860CF" w:rsidRPr="00086747" w14:paraId="0BBA4FC0"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F5D622D"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C8C43B8" w14:textId="226D7BB4"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(КТП-Кемпинг 2)</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C0ECEEC" w14:textId="5D2F6FF2"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F250EEC" w14:textId="7FE682A8"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9860CF" w:rsidRPr="00086747" w14:paraId="7441C2F7"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60E1CD8"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6754476" w14:textId="18ADA287"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(КТП-Кемпинг 3)</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BD05356" w14:textId="5840DAE0"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19D65F" w14:textId="4B19A84E"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9860CF" w:rsidRPr="00086747" w14:paraId="1E37C814"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5E2C38DC"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18E3107" w14:textId="325A8583"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(КТП-Кемпинг 4)</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6FBC2F8" w14:textId="55C0CFE0"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3736D60" w14:textId="60F3A3AF"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9860CF" w:rsidRPr="00086747" w14:paraId="0F3EA4F3"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B2348AC"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A7D117" w14:textId="7DDB4C35"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"Кирпичный" (КТП-Кирпичный-1)</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80D3AB1" w14:textId="61079313"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91823F" w14:textId="7AA2299F"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«Кирпичный»</w:t>
            </w:r>
          </w:p>
        </w:tc>
      </w:tr>
      <w:tr w:rsidR="009860CF" w:rsidRPr="00086747" w14:paraId="7216FA85"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1C97723"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8EC3596" w14:textId="3A23C447"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"Кирпичный" (КТП-Кирпичный-2)</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8D07F7E" w14:textId="092DBA07"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1B7C540" w14:textId="3A46570A"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«Кирпичный»</w:t>
            </w:r>
          </w:p>
        </w:tc>
      </w:tr>
      <w:tr w:rsidR="009860CF" w:rsidRPr="00086747" w14:paraId="11C3CFBB"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B6891A6"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5A846C6" w14:textId="33640B28"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"Кирпичный" (КТП-Кирпичный-3)</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3AFFFFC" w14:textId="200CD367"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1FC2929" w14:textId="2716D00A"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«Кирпичный»</w:t>
            </w:r>
          </w:p>
        </w:tc>
      </w:tr>
      <w:tr w:rsidR="009860CF" w:rsidRPr="00086747" w14:paraId="2002BC3F"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07CC901"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E382784" w14:textId="3137DD42"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"Кирпичный" (КТП-Кирпичный-4)</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B50F268" w14:textId="47300DB5"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B705891" w14:textId="198AC5B4"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«Кирпичный»</w:t>
            </w:r>
          </w:p>
        </w:tc>
      </w:tr>
      <w:tr w:rsidR="009860CF" w:rsidRPr="00086747" w14:paraId="39A5E198" w14:textId="77777777" w:rsidTr="009860CF">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89994E0" w14:textId="77777777" w:rsidR="009860CF" w:rsidRPr="00237893" w:rsidRDefault="009860CF" w:rsidP="009860CF">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6F135E1" w14:textId="524E97F5"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"Кирпичный" (КТП-Кирпичный-6)</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EACF725" w14:textId="2C28622E"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C920A66" w14:textId="244B3FD3" w:rsidR="009860CF" w:rsidRPr="006A75A8" w:rsidRDefault="009860CF"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«Кирпичный»</w:t>
            </w:r>
          </w:p>
        </w:tc>
      </w:tr>
    </w:tbl>
    <w:p w14:paraId="4C43FDF4" w14:textId="77777777" w:rsidR="00895F37" w:rsidRPr="00237893" w:rsidRDefault="00895F37" w:rsidP="00AD53C1">
      <w:pPr>
        <w:ind w:firstLine="709"/>
        <w:jc w:val="both"/>
        <w:rPr>
          <w:rFonts w:ascii="Calibri" w:eastAsia="Times New Roman" w:hAnsi="Calibri" w:cs="Times New Roman"/>
          <w:sz w:val="24"/>
          <w:szCs w:val="24"/>
        </w:rPr>
      </w:pPr>
    </w:p>
    <w:p w14:paraId="67726922" w14:textId="0CA50090" w:rsidR="004B048C" w:rsidRPr="00237893" w:rsidRDefault="008102A7" w:rsidP="008102A7">
      <w:pPr>
        <w:pBdr>
          <w:top w:val="single" w:sz="6" w:space="2" w:color="72A376"/>
          <w:left w:val="single" w:sz="6" w:space="2" w:color="72A376"/>
        </w:pBdr>
        <w:spacing w:before="300" w:after="0" w:line="240" w:lineRule="auto"/>
        <w:contextualSpacing/>
        <w:outlineLvl w:val="2"/>
        <w:rPr>
          <w:rFonts w:ascii="Calibri" w:eastAsia="Times New Roman" w:hAnsi="Calibri" w:cs="Times New Roman"/>
          <w:caps/>
          <w:color w:val="365338"/>
          <w:spacing w:val="15"/>
          <w:sz w:val="22"/>
          <w:szCs w:val="22"/>
          <w:lang w:eastAsia="ru-RU"/>
        </w:rPr>
      </w:pPr>
      <w:bookmarkStart w:id="21" w:name="_Toc107053554"/>
      <w:r w:rsidRPr="00237893">
        <w:rPr>
          <w:rFonts w:eastAsia="Times New Roman" w:cstheme="minorHAnsi"/>
          <w:sz w:val="22"/>
          <w:szCs w:val="22"/>
          <w:lang w:eastAsia="ru-RU"/>
        </w:rPr>
        <w:t xml:space="preserve">1.2. </w:t>
      </w:r>
      <w:bookmarkStart w:id="22" w:name="_Toc50320995"/>
      <w:bookmarkStart w:id="23" w:name="_Toc74145811"/>
      <w:bookmarkStart w:id="24" w:name="_Toc86663069"/>
      <w:r w:rsidRPr="00237893">
        <w:rPr>
          <w:rFonts w:ascii="Calibri" w:eastAsia="Times New Roman" w:hAnsi="Calibri" w:cs="Times New Roman"/>
          <w:caps/>
          <w:color w:val="365338"/>
          <w:spacing w:val="15"/>
          <w:sz w:val="22"/>
          <w:szCs w:val="22"/>
          <w:lang w:eastAsia="ru-RU"/>
        </w:rPr>
        <w:t>Зона застройки малоэтажными жилыми домами (до 4 этажей, включая мансардный).</w:t>
      </w:r>
      <w:bookmarkEnd w:id="21"/>
      <w:bookmarkEnd w:id="22"/>
      <w:bookmarkEnd w:id="23"/>
      <w:bookmarkEnd w:id="24"/>
    </w:p>
    <w:p w14:paraId="2B3821FB" w14:textId="77777777" w:rsidR="00E22CB6" w:rsidRPr="00237893" w:rsidRDefault="00E22CB6" w:rsidP="00E22CB6">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lastRenderedPageBreak/>
        <w:t>1.</w:t>
      </w:r>
      <w:r w:rsidR="002321FA" w:rsidRPr="00237893">
        <w:rPr>
          <w:rFonts w:ascii="Calibri" w:eastAsia="Times New Roman" w:hAnsi="Calibri" w:cs="Times New Roman"/>
          <w:sz w:val="24"/>
          <w:szCs w:val="24"/>
        </w:rPr>
        <w:t>2</w:t>
      </w:r>
      <w:r w:rsidR="002321FA" w:rsidRPr="00237893">
        <w:rPr>
          <w:rFonts w:ascii="Calibri" w:eastAsia="Times New Roman" w:hAnsi="Calibri" w:cs="Times New Roman"/>
          <w:sz w:val="24"/>
          <w:szCs w:val="24"/>
          <w:lang w:val="en-US"/>
        </w:rPr>
        <w:t>.</w:t>
      </w:r>
      <w:r w:rsidRPr="00237893">
        <w:rPr>
          <w:rFonts w:ascii="Calibri" w:eastAsia="Times New Roman" w:hAnsi="Calibri" w:cs="Times New Roman"/>
          <w:sz w:val="24"/>
          <w:szCs w:val="24"/>
        </w:rPr>
        <w:t xml:space="preserve">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3098"/>
        <w:gridCol w:w="1031"/>
        <w:gridCol w:w="3502"/>
      </w:tblGrid>
      <w:tr w:rsidR="00E22CB6" w:rsidRPr="00237893" w14:paraId="7F250BE4" w14:textId="77777777" w:rsidTr="00CA673B">
        <w:trPr>
          <w:trHeight w:val="64"/>
        </w:trPr>
        <w:tc>
          <w:tcPr>
            <w:tcW w:w="1278" w:type="pct"/>
          </w:tcPr>
          <w:p w14:paraId="237C71DA" w14:textId="77777777" w:rsidR="00E22CB6" w:rsidRPr="00237893" w:rsidRDefault="00E22CB6" w:rsidP="00AA525B">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511" w:type="pct"/>
            <w:shd w:val="clear" w:color="auto" w:fill="auto"/>
            <w:vAlign w:val="center"/>
          </w:tcPr>
          <w:p w14:paraId="78287F99" w14:textId="77777777" w:rsidR="00E22CB6" w:rsidRPr="00237893" w:rsidRDefault="00E22CB6" w:rsidP="00AA525B">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44B414C1" w14:textId="77777777" w:rsidR="00E22CB6" w:rsidRPr="00237893" w:rsidRDefault="00E22CB6" w:rsidP="00AA525B">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4B8D19D6" w14:textId="77777777" w:rsidR="00E22CB6" w:rsidRPr="00237893" w:rsidRDefault="00E22CB6" w:rsidP="00AA525B">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1F3C42" w:rsidRPr="00237893" w14:paraId="42BE0B6A" w14:textId="77777777" w:rsidTr="00CA673B">
        <w:tc>
          <w:tcPr>
            <w:tcW w:w="1278" w:type="pct"/>
            <w:vMerge w:val="restart"/>
          </w:tcPr>
          <w:p w14:paraId="4B463246" w14:textId="58100CEC" w:rsidR="001F3C42" w:rsidRPr="00237893" w:rsidRDefault="001F3C42" w:rsidP="00B42550">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преимущественно блокированных домов с приквартирными участками не выше 3 этажей</w:t>
            </w:r>
            <w:r w:rsidR="00B42550" w:rsidRPr="00237893">
              <w:rPr>
                <w:rFonts w:ascii="Calibri" w:eastAsia="Times New Roman" w:hAnsi="Calibri" w:cs="Times New Roman"/>
                <w:sz w:val="16"/>
                <w:szCs w:val="16"/>
              </w:rPr>
              <w:t xml:space="preserve">, </w:t>
            </w:r>
            <w:r w:rsidRPr="00237893">
              <w:rPr>
                <w:rFonts w:ascii="Calibri" w:eastAsia="Times New Roman" w:hAnsi="Calibri" w:cs="Times New Roman"/>
                <w:sz w:val="16"/>
                <w:szCs w:val="16"/>
              </w:rPr>
              <w:t xml:space="preserve"> многоквартирных малоэтажных жилых домов не выше 4 этажей</w:t>
            </w:r>
            <w:r w:rsidR="004463AF" w:rsidRPr="00237893">
              <w:rPr>
                <w:rFonts w:ascii="Calibri" w:eastAsia="Times New Roman" w:hAnsi="Calibri" w:cs="Times New Roman"/>
                <w:sz w:val="16"/>
                <w:szCs w:val="16"/>
              </w:rPr>
              <w:t xml:space="preserve"> и индивидуальных жилых домов</w:t>
            </w:r>
            <w:r w:rsidRPr="00237893">
              <w:rPr>
                <w:rFonts w:ascii="Calibri" w:eastAsia="Times New Roman" w:hAnsi="Calibri" w:cs="Times New Roman"/>
                <w:sz w:val="16"/>
                <w:szCs w:val="16"/>
              </w:rPr>
              <w:t xml:space="preserve"> с минимально разрешенным набором услуг местного значения</w:t>
            </w:r>
          </w:p>
        </w:tc>
        <w:tc>
          <w:tcPr>
            <w:tcW w:w="1511" w:type="pct"/>
            <w:shd w:val="clear" w:color="auto" w:fill="auto"/>
          </w:tcPr>
          <w:p w14:paraId="5F03786D" w14:textId="77777777" w:rsidR="001F3C42" w:rsidRPr="00237893" w:rsidRDefault="001F3C42" w:rsidP="00AA525B">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232FD500"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7D0B2DF3" w14:textId="77777777" w:rsidR="004463AF" w:rsidRPr="00237893" w:rsidRDefault="004463AF" w:rsidP="004463AF">
            <w:pPr>
              <w:widowControl w:val="0"/>
              <w:suppressAutoHyphens/>
              <w:autoSpaceDE w:val="0"/>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индивидуальных жилых домов:</w:t>
            </w:r>
          </w:p>
          <w:p w14:paraId="30EEB206" w14:textId="77777777" w:rsidR="004463AF" w:rsidRPr="00237893" w:rsidRDefault="004463AF" w:rsidP="004463AF">
            <w:pPr>
              <w:widowControl w:val="0"/>
              <w:suppressAutoHyphens/>
              <w:autoSpaceDE w:val="0"/>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при площади участка до 1000 кв. м – 0,6;</w:t>
            </w:r>
          </w:p>
          <w:p w14:paraId="503055A3" w14:textId="77777777" w:rsidR="004463AF" w:rsidRPr="00237893" w:rsidRDefault="004463AF" w:rsidP="004463AF">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при площади участка свыше 1000 кв. м – 0,4;</w:t>
            </w:r>
          </w:p>
          <w:p w14:paraId="695236AA"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блокированных жилых домов и многоквартирных жилых домов (блокированного типа)-0,4;</w:t>
            </w:r>
          </w:p>
          <w:p w14:paraId="1207F98B"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жилых домов (секционных, галерейных, коридорных)-0,3</w:t>
            </w:r>
          </w:p>
          <w:p w14:paraId="56FCFE8B" w14:textId="77777777" w:rsidR="001F3C42" w:rsidRPr="00237893" w:rsidRDefault="001F3C42" w:rsidP="00AA525B">
            <w:pPr>
              <w:spacing w:before="0" w:after="0" w:line="240" w:lineRule="auto"/>
              <w:jc w:val="center"/>
              <w:rPr>
                <w:rFonts w:ascii="Calibri" w:eastAsia="Times New Roman" w:hAnsi="Calibri" w:cs="Times New Roman"/>
                <w:sz w:val="16"/>
                <w:szCs w:val="16"/>
              </w:rPr>
            </w:pPr>
          </w:p>
        </w:tc>
      </w:tr>
      <w:tr w:rsidR="001F3C42" w:rsidRPr="00237893" w14:paraId="1F368C77" w14:textId="77777777" w:rsidTr="00CA673B">
        <w:trPr>
          <w:trHeight w:val="1261"/>
        </w:trPr>
        <w:tc>
          <w:tcPr>
            <w:tcW w:w="1278" w:type="pct"/>
            <w:vMerge/>
          </w:tcPr>
          <w:p w14:paraId="0FC8B116" w14:textId="77777777" w:rsidR="001F3C42" w:rsidRPr="00237893" w:rsidRDefault="001F3C42" w:rsidP="00AA525B">
            <w:pPr>
              <w:spacing w:before="0" w:after="0" w:line="240" w:lineRule="auto"/>
              <w:jc w:val="both"/>
              <w:rPr>
                <w:rFonts w:ascii="Calibri" w:eastAsia="Times New Roman" w:hAnsi="Calibri" w:cs="Times New Roman"/>
                <w:sz w:val="16"/>
                <w:szCs w:val="16"/>
              </w:rPr>
            </w:pPr>
          </w:p>
        </w:tc>
        <w:tc>
          <w:tcPr>
            <w:tcW w:w="1511" w:type="pct"/>
            <w:shd w:val="clear" w:color="auto" w:fill="auto"/>
          </w:tcPr>
          <w:p w14:paraId="213E48B9" w14:textId="77777777" w:rsidR="001F3C42" w:rsidRPr="00237893" w:rsidRDefault="001F3C42" w:rsidP="00AA525B">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6D78AFBB"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49FA808F" w14:textId="77777777" w:rsidR="004463AF" w:rsidRPr="00237893" w:rsidRDefault="004463AF" w:rsidP="005F497E">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индивидуальных жилых домов -3 этажа (включая мансардный этаж);</w:t>
            </w:r>
          </w:p>
          <w:p w14:paraId="2A22CFE2" w14:textId="77777777" w:rsidR="001F3C42" w:rsidRPr="00237893" w:rsidRDefault="001F3C42" w:rsidP="005F497E">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блокированных жилых домов и многоквартирных жилых домов (блокированного типа)-</w:t>
            </w:r>
          </w:p>
          <w:p w14:paraId="148DD417"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3 этажа (включая мансардный этаж)</w:t>
            </w:r>
          </w:p>
          <w:p w14:paraId="200E38AB" w14:textId="77777777" w:rsidR="001F3C42" w:rsidRPr="00237893" w:rsidRDefault="001F3C42" w:rsidP="00FA7F8E">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жилых домов (секционных, галерейных, коридорных)-</w:t>
            </w:r>
          </w:p>
          <w:p w14:paraId="5CA0C871"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4 этажа (включая мансардный этаж)</w:t>
            </w:r>
          </w:p>
        </w:tc>
      </w:tr>
      <w:tr w:rsidR="001F3C42" w:rsidRPr="00237893" w14:paraId="6FA215BA" w14:textId="77777777" w:rsidTr="00CA673B">
        <w:trPr>
          <w:trHeight w:val="902"/>
        </w:trPr>
        <w:tc>
          <w:tcPr>
            <w:tcW w:w="1278" w:type="pct"/>
            <w:vMerge/>
          </w:tcPr>
          <w:p w14:paraId="0AB77CE9" w14:textId="77777777" w:rsidR="001F3C42" w:rsidRPr="00237893" w:rsidRDefault="001F3C42" w:rsidP="00AA525B">
            <w:pPr>
              <w:spacing w:before="0" w:after="0" w:line="240" w:lineRule="auto"/>
              <w:jc w:val="both"/>
              <w:rPr>
                <w:rFonts w:ascii="Calibri" w:eastAsia="Times New Roman" w:hAnsi="Calibri" w:cs="Times New Roman"/>
                <w:sz w:val="16"/>
                <w:szCs w:val="16"/>
              </w:rPr>
            </w:pPr>
          </w:p>
        </w:tc>
        <w:tc>
          <w:tcPr>
            <w:tcW w:w="1511" w:type="pct"/>
            <w:shd w:val="clear" w:color="auto" w:fill="auto"/>
          </w:tcPr>
          <w:p w14:paraId="3C3FBBA7" w14:textId="77777777" w:rsidR="001F3C42" w:rsidRPr="00237893" w:rsidRDefault="001F3C42" w:rsidP="00AA525B">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503" w:type="pct"/>
            <w:shd w:val="clear" w:color="auto" w:fill="auto"/>
          </w:tcPr>
          <w:p w14:paraId="740EDAAB"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78E7CCA0" w14:textId="113CBD93" w:rsidR="001F3C42" w:rsidRPr="008D15E1" w:rsidRDefault="004463AF" w:rsidP="008D15E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индивидуальных жилых домов</w:t>
            </w:r>
            <w:r w:rsidR="008D15E1" w:rsidRPr="008D15E1">
              <w:rPr>
                <w:rFonts w:ascii="Calibri" w:eastAsia="Times New Roman" w:hAnsi="Calibri" w:cs="Times New Roman"/>
                <w:sz w:val="16"/>
                <w:szCs w:val="16"/>
              </w:rPr>
              <w:t xml:space="preserve"> - 13</w:t>
            </w:r>
            <w:r w:rsidRPr="00237893">
              <w:rPr>
                <w:rFonts w:ascii="Calibri" w:eastAsia="Times New Roman" w:hAnsi="Calibri" w:cs="Times New Roman"/>
                <w:sz w:val="16"/>
                <w:szCs w:val="16"/>
              </w:rPr>
              <w:t xml:space="preserve">, </w:t>
            </w:r>
            <w:r w:rsidR="00905CB9" w:rsidRPr="00237893">
              <w:rPr>
                <w:rFonts w:ascii="Calibri" w:eastAsia="Times New Roman" w:hAnsi="Calibri" w:cs="Times New Roman"/>
                <w:sz w:val="16"/>
                <w:szCs w:val="16"/>
              </w:rPr>
              <w:t xml:space="preserve">блокированных жилых домов </w:t>
            </w:r>
            <w:r w:rsidR="008D15E1" w:rsidRPr="008D15E1">
              <w:rPr>
                <w:rFonts w:ascii="Calibri" w:eastAsia="Times New Roman" w:hAnsi="Calibri" w:cs="Times New Roman"/>
                <w:sz w:val="16"/>
                <w:szCs w:val="16"/>
              </w:rPr>
              <w:t xml:space="preserve">– 13 </w:t>
            </w:r>
            <w:r w:rsidR="00905CB9" w:rsidRPr="00237893">
              <w:rPr>
                <w:rFonts w:ascii="Calibri" w:eastAsia="Times New Roman" w:hAnsi="Calibri" w:cs="Times New Roman"/>
                <w:sz w:val="16"/>
                <w:szCs w:val="16"/>
              </w:rPr>
              <w:t>и многоквартирных жилых домов (блокированного типа)</w:t>
            </w:r>
            <w:r w:rsidR="008D15E1" w:rsidRPr="008D15E1">
              <w:rPr>
                <w:rFonts w:ascii="Calibri" w:eastAsia="Times New Roman" w:hAnsi="Calibri" w:cs="Times New Roman"/>
                <w:sz w:val="16"/>
                <w:szCs w:val="16"/>
              </w:rPr>
              <w:t xml:space="preserve">- 13, </w:t>
            </w:r>
            <w:r w:rsidR="00905CB9" w:rsidRPr="00237893">
              <w:rPr>
                <w:rFonts w:ascii="Calibri" w:eastAsia="Times New Roman" w:hAnsi="Calibri" w:cs="Times New Roman"/>
                <w:sz w:val="16"/>
                <w:szCs w:val="16"/>
              </w:rPr>
              <w:t xml:space="preserve">для многоквартирных жилых домов (секционных, галерейных, коридорных) </w:t>
            </w:r>
            <w:r w:rsidR="008D15E1" w:rsidRPr="008D15E1">
              <w:rPr>
                <w:rFonts w:ascii="Calibri" w:eastAsia="Times New Roman" w:hAnsi="Calibri" w:cs="Times New Roman"/>
                <w:sz w:val="16"/>
                <w:szCs w:val="16"/>
              </w:rPr>
              <w:t xml:space="preserve">– 16 </w:t>
            </w:r>
          </w:p>
        </w:tc>
      </w:tr>
    </w:tbl>
    <w:p w14:paraId="3828674C" w14:textId="77777777" w:rsidR="00E22CB6" w:rsidRPr="00237893" w:rsidRDefault="002321FA" w:rsidP="00E22CB6">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1.2</w:t>
      </w:r>
      <w:r w:rsidR="00E22CB6" w:rsidRPr="00237893">
        <w:rPr>
          <w:rFonts w:ascii="Calibri" w:eastAsia="Times New Roman" w:hAnsi="Calibri" w:cs="Times New Roman"/>
          <w:sz w:val="24"/>
          <w:szCs w:val="24"/>
        </w:rPr>
        <w:t>.2. Сведения о планируемых для размещения объектах федерального значения.</w:t>
      </w:r>
    </w:p>
    <w:p w14:paraId="010FA9A7" w14:textId="0C31AB41" w:rsidR="00EB4F82" w:rsidRPr="00237893" w:rsidRDefault="00EB4F82" w:rsidP="00EB4F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50EC1361" w14:textId="77777777" w:rsidR="00E22CB6" w:rsidRPr="00237893" w:rsidRDefault="00E22CB6" w:rsidP="00E22CB6">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w:t>
      </w:r>
      <w:r w:rsidR="002321FA" w:rsidRPr="00237893">
        <w:rPr>
          <w:rFonts w:ascii="Calibri" w:eastAsia="Times New Roman" w:hAnsi="Calibri" w:cs="Times New Roman"/>
          <w:sz w:val="24"/>
          <w:szCs w:val="24"/>
        </w:rPr>
        <w:t>2.</w:t>
      </w:r>
      <w:r w:rsidRPr="00237893">
        <w:rPr>
          <w:rFonts w:ascii="Calibri" w:eastAsia="Times New Roman" w:hAnsi="Calibri" w:cs="Times New Roman"/>
          <w:sz w:val="24"/>
          <w:szCs w:val="24"/>
        </w:rPr>
        <w:t>3. Сведения о планируемых для размещения объектах регионального значения.</w:t>
      </w:r>
    </w:p>
    <w:p w14:paraId="0BB0546C" w14:textId="1BC2818D" w:rsidR="00EB4F82" w:rsidRPr="00237893" w:rsidRDefault="00B3019D" w:rsidP="00A91D26">
      <w:pPr>
        <w:ind w:firstLine="709"/>
        <w:jc w:val="both"/>
        <w:rPr>
          <w:rFonts w:ascii="Calibri" w:eastAsia="Times New Roman" w:hAnsi="Calibri" w:cs="Times New Roman"/>
          <w:color w:val="FF0000"/>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06A36C8F" w14:textId="77777777" w:rsidR="00E22CB6" w:rsidRPr="00237893" w:rsidRDefault="00E22CB6" w:rsidP="00E22CB6">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w:t>
      </w:r>
      <w:r w:rsidR="002321FA" w:rsidRPr="00237893">
        <w:rPr>
          <w:rFonts w:ascii="Calibri" w:eastAsia="Times New Roman" w:hAnsi="Calibri" w:cs="Times New Roman"/>
          <w:sz w:val="24"/>
          <w:szCs w:val="24"/>
        </w:rPr>
        <w:t>2.</w:t>
      </w:r>
      <w:r w:rsidRPr="00237893">
        <w:rPr>
          <w:rFonts w:ascii="Calibri" w:eastAsia="Times New Roman" w:hAnsi="Calibri" w:cs="Times New Roman"/>
          <w:sz w:val="24"/>
          <w:szCs w:val="24"/>
        </w:rPr>
        <w:t>4. Сведения о планируемых для размещения объектах местного значения.</w:t>
      </w:r>
    </w:p>
    <w:p w14:paraId="7832D33E" w14:textId="2E224736" w:rsidR="00A91D26" w:rsidRDefault="00A91D26" w:rsidP="008102A7">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теплоснабжения, газоснабжения, водоотведения, автомобильных дорог и искусственных сооружений, автобусные линии, велодорожки, образования (</w:t>
      </w:r>
      <w:r w:rsidR="002A1882" w:rsidRPr="00237893">
        <w:rPr>
          <w:rFonts w:ascii="Calibri" w:eastAsia="Times New Roman" w:hAnsi="Calibri" w:cs="Times New Roman"/>
          <w:sz w:val="24"/>
          <w:szCs w:val="24"/>
        </w:rPr>
        <w:t>дошкольные образовательные организации, общеобразовательные организации)</w:t>
      </w:r>
      <w:r w:rsidR="00D722CF" w:rsidRPr="00237893">
        <w:rPr>
          <w:rFonts w:ascii="Calibri" w:eastAsia="Times New Roman" w:hAnsi="Calibri" w:cs="Times New Roman"/>
          <w:sz w:val="24"/>
          <w:szCs w:val="24"/>
        </w:rPr>
        <w:t xml:space="preserve">, </w:t>
      </w:r>
      <w:r w:rsidRPr="00237893">
        <w:rPr>
          <w:rFonts w:ascii="Calibri" w:eastAsia="Times New Roman" w:hAnsi="Calibri" w:cs="Times New Roman"/>
          <w:sz w:val="24"/>
          <w:szCs w:val="24"/>
        </w:rPr>
        <w:t>объекты</w:t>
      </w:r>
      <w:r w:rsidR="008102A7" w:rsidRPr="00237893">
        <w:rPr>
          <w:rFonts w:ascii="Calibri" w:eastAsia="Times New Roman" w:hAnsi="Calibri" w:cs="Times New Roman"/>
          <w:sz w:val="24"/>
          <w:szCs w:val="24"/>
        </w:rPr>
        <w:t xml:space="preserve"> развития культуры и искусства.</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A62BAA" w:rsidRPr="00086747" w14:paraId="4AF5634F" w14:textId="77777777" w:rsidTr="00003F71">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63644AC" w14:textId="77777777" w:rsidR="00A62BAA" w:rsidRPr="00086747" w:rsidRDefault="00A62BAA" w:rsidP="00003F71">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B9204C" w:rsidRPr="00086747" w14:paraId="0FF5EA2E" w14:textId="77777777" w:rsidTr="00B9204C">
        <w:trPr>
          <w:trHeight w:val="740"/>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F6A76B9" w14:textId="007F6CAF" w:rsidR="00B9204C" w:rsidRPr="0015052E" w:rsidRDefault="00B9204C" w:rsidP="00003F71">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259545A" w14:textId="33792CDF" w:rsidR="00B9204C" w:rsidRPr="00237893" w:rsidRDefault="00B9204C" w:rsidP="00003F71">
            <w:pPr>
              <w:spacing w:before="40" w:after="40" w:line="240" w:lineRule="auto"/>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ABB42CD" w14:textId="77777777" w:rsidR="00B9204C" w:rsidRPr="00B9204C" w:rsidRDefault="00B9204C"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3805BC90" w14:textId="0CFE8502" w:rsidR="00B9204C" w:rsidRPr="00237893" w:rsidRDefault="00B9204C" w:rsidP="00003F71">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F1FBF2C" w14:textId="1B41674F" w:rsidR="00B9204C" w:rsidRPr="00237893" w:rsidRDefault="00B9204C" w:rsidP="00003F71">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B9204C" w:rsidRPr="00086747" w14:paraId="375FDFE8" w14:textId="77777777" w:rsidTr="009A5B8C">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DA3B31C" w14:textId="77777777" w:rsidR="00B9204C" w:rsidRPr="00086747" w:rsidRDefault="00B9204C" w:rsidP="00003F71">
            <w:pPr>
              <w:spacing w:after="0" w:line="240" w:lineRule="auto"/>
            </w:pPr>
            <w:r w:rsidRPr="0015052E">
              <w:rPr>
                <w:rFonts w:ascii="Calibri" w:eastAsia="Calibri" w:hAnsi="Calibri" w:cs="Arial"/>
                <w:lang w:eastAsia="ru-RU"/>
              </w:rPr>
              <w:t>организация благоустройства территории муниципального образования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C1B37BA" w14:textId="77777777" w:rsidR="00B9204C" w:rsidRPr="00086747" w:rsidRDefault="00B9204C" w:rsidP="00003F71">
            <w:pPr>
              <w:spacing w:before="40" w:after="40" w:line="240" w:lineRule="auto"/>
            </w:pPr>
            <w:r w:rsidRPr="00237893">
              <w:rPr>
                <w:rFonts w:ascii="Calibri" w:eastAsia="Calibri" w:hAnsi="Calibri" w:cs="Arial"/>
                <w:lang w:eastAsia="ru-RU"/>
              </w:rPr>
              <w:t>Насосная станция дождевой канализации (НСДК)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B35AC77" w14:textId="77777777" w:rsidR="00B9204C" w:rsidRPr="00086747" w:rsidRDefault="00B9204C" w:rsidP="00003F71">
            <w:pPr>
              <w:spacing w:before="40" w:after="40" w:line="240" w:lineRule="auto"/>
            </w:pPr>
            <w:r w:rsidRPr="00237893">
              <w:rPr>
                <w:rFonts w:ascii="Calibri" w:eastAsia="Calibri" w:hAnsi="Calibri" w:cs="Arial"/>
                <w:lang w:eastAsia="ru-RU"/>
              </w:rPr>
              <w:t xml:space="preserve">14 НСДК, мощность и состав оборудования определить на стадии </w:t>
            </w:r>
            <w:r w:rsidRPr="00237893">
              <w:rPr>
                <w:rFonts w:ascii="Calibri" w:eastAsia="Calibri" w:hAnsi="Calibri" w:cs="Arial"/>
                <w:lang w:eastAsia="ru-RU"/>
              </w:rPr>
              <w:lastRenderedPageBreak/>
              <w:t>разработки рабочего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5263F86" w14:textId="77777777" w:rsidR="00B9204C" w:rsidRPr="00086747" w:rsidRDefault="00B9204C" w:rsidP="00003F71">
            <w:pPr>
              <w:spacing w:before="40" w:after="40" w:line="240" w:lineRule="auto"/>
            </w:pPr>
            <w:r w:rsidRPr="00237893">
              <w:rPr>
                <w:rFonts w:ascii="Calibri" w:eastAsia="Calibri" w:hAnsi="Calibri" w:cs="Arial"/>
                <w:lang w:eastAsia="ru-RU"/>
              </w:rPr>
              <w:lastRenderedPageBreak/>
              <w:t>ГО г. Каспийск</w:t>
            </w:r>
          </w:p>
        </w:tc>
      </w:tr>
      <w:tr w:rsidR="00B9204C" w:rsidRPr="00086747" w14:paraId="50696EFD" w14:textId="77777777" w:rsidTr="00003F71">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7592A612" w14:textId="245BD470" w:rsidR="00B9204C" w:rsidRPr="0015052E" w:rsidRDefault="00B9204C" w:rsidP="009A5B8C">
            <w:pPr>
              <w:spacing w:after="0" w:line="240" w:lineRule="auto"/>
              <w:rPr>
                <w:rFonts w:ascii="Calibri" w:eastAsia="Calibri" w:hAnsi="Calibri" w:cs="Arial"/>
                <w:lang w:eastAsia="ru-RU"/>
              </w:rPr>
            </w:pPr>
            <w:r w:rsidRPr="00237893">
              <w:rPr>
                <w:rFonts w:ascii="Calibri" w:eastAsia="Calibri" w:hAnsi="Calibri" w:cs="Arial"/>
                <w:lang w:eastAsia="ru-RU"/>
              </w:rPr>
              <w:lastRenderedPageBreak/>
              <w:t>организация в границах муниципального образования теплоснабжения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97918B9" w14:textId="77777777" w:rsidR="00B9204C" w:rsidRPr="00237893" w:rsidRDefault="00B9204C" w:rsidP="009A5B8C">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Чапаева 3а</w:t>
            </w:r>
          </w:p>
          <w:p w14:paraId="15F9E552" w14:textId="77777777" w:rsidR="00B9204C" w:rsidRPr="00237893" w:rsidRDefault="00B9204C" w:rsidP="009A5B8C">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5B66174" w14:textId="77777777" w:rsidR="00B9204C" w:rsidRPr="00237893" w:rsidRDefault="00B9204C" w:rsidP="009A5B8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p>
          <w:p w14:paraId="10C5565E" w14:textId="77777777" w:rsidR="00B9204C" w:rsidRPr="00237893" w:rsidRDefault="00B9204C" w:rsidP="009A5B8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перевооружение, перевод</w:t>
            </w:r>
          </w:p>
          <w:p w14:paraId="7D8F029A" w14:textId="77777777" w:rsidR="00B9204C" w:rsidRPr="00237893" w:rsidRDefault="00B9204C" w:rsidP="009A5B8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потребителей в частном</w:t>
            </w:r>
          </w:p>
          <w:p w14:paraId="7263BF75" w14:textId="77777777" w:rsidR="00B9204C" w:rsidRPr="00237893" w:rsidRDefault="00B9204C" w:rsidP="009A5B8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секторе на АИТ</w:t>
            </w:r>
          </w:p>
          <w:p w14:paraId="2EDF3A1B" w14:textId="77777777" w:rsidR="00B9204C" w:rsidRPr="00237893" w:rsidRDefault="00B9204C" w:rsidP="009A5B8C">
            <w:pPr>
              <w:spacing w:before="40" w:after="40" w:line="240" w:lineRule="auto"/>
              <w:rPr>
                <w:rFonts w:ascii="Calibri" w:eastAsia="Calibri" w:hAnsi="Calibri" w:cs="Arial"/>
                <w:lang w:eastAsia="ru-RU"/>
              </w:rPr>
            </w:pP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B4F2E5" w14:textId="77777777" w:rsidR="00B9204C" w:rsidRPr="00237893" w:rsidRDefault="00B9204C" w:rsidP="009A5B8C">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 Чапаева 3а</w:t>
            </w:r>
          </w:p>
          <w:p w14:paraId="44C4E3F1" w14:textId="77777777" w:rsidR="00B9204C" w:rsidRPr="00237893" w:rsidRDefault="00B9204C" w:rsidP="009A5B8C">
            <w:pPr>
              <w:spacing w:before="40" w:after="40" w:line="240" w:lineRule="auto"/>
              <w:rPr>
                <w:rFonts w:ascii="Calibri" w:eastAsia="Calibri" w:hAnsi="Calibri" w:cs="Arial"/>
                <w:lang w:eastAsia="ru-RU"/>
              </w:rPr>
            </w:pPr>
          </w:p>
        </w:tc>
      </w:tr>
    </w:tbl>
    <w:p w14:paraId="15B1EF4E" w14:textId="77777777" w:rsidR="00A62BAA" w:rsidRPr="00237893" w:rsidRDefault="00A62BAA" w:rsidP="008102A7">
      <w:pPr>
        <w:ind w:firstLine="709"/>
        <w:jc w:val="both"/>
        <w:rPr>
          <w:rFonts w:ascii="Calibri" w:eastAsia="Times New Roman" w:hAnsi="Calibri" w:cs="Times New Roman"/>
          <w:sz w:val="24"/>
          <w:szCs w:val="24"/>
        </w:rPr>
      </w:pPr>
    </w:p>
    <w:p w14:paraId="50DEDCF8" w14:textId="3887A46B" w:rsidR="00E22CB6" w:rsidRPr="00237893" w:rsidRDefault="008102A7" w:rsidP="008102A7">
      <w:pPr>
        <w:pBdr>
          <w:top w:val="single" w:sz="6" w:space="2" w:color="72A376"/>
          <w:left w:val="single" w:sz="6" w:space="2" w:color="72A376"/>
        </w:pBdr>
        <w:spacing w:before="300" w:after="0" w:line="240" w:lineRule="auto"/>
        <w:contextualSpacing/>
        <w:outlineLvl w:val="2"/>
        <w:rPr>
          <w:rFonts w:ascii="Calibri" w:eastAsia="Times New Roman" w:hAnsi="Calibri" w:cs="Times New Roman"/>
          <w:caps/>
          <w:color w:val="365338"/>
          <w:spacing w:val="15"/>
          <w:sz w:val="22"/>
          <w:szCs w:val="22"/>
          <w:lang w:eastAsia="ru-RU"/>
        </w:rPr>
      </w:pPr>
      <w:bookmarkStart w:id="25" w:name="_Toc107053555"/>
      <w:r w:rsidRPr="00237893">
        <w:rPr>
          <w:rFonts w:eastAsia="Times New Roman" w:cstheme="minorHAnsi"/>
          <w:sz w:val="22"/>
          <w:szCs w:val="22"/>
          <w:lang w:eastAsia="ru-RU"/>
        </w:rPr>
        <w:t xml:space="preserve">1.3. </w:t>
      </w:r>
      <w:bookmarkStart w:id="26" w:name="_Toc50320996"/>
      <w:bookmarkStart w:id="27" w:name="_Toc74145816"/>
      <w:bookmarkStart w:id="28" w:name="_Toc86663070"/>
      <w:r w:rsidRPr="00237893">
        <w:rPr>
          <w:rFonts w:ascii="Calibri" w:eastAsia="Times New Roman" w:hAnsi="Calibri" w:cs="Times New Roman"/>
          <w:caps/>
          <w:color w:val="365338"/>
          <w:spacing w:val="15"/>
          <w:sz w:val="22"/>
          <w:szCs w:val="22"/>
          <w:lang w:eastAsia="ru-RU"/>
        </w:rPr>
        <w:t>Зона застройки среднеэтажными жилыми домами (от 5 до 8 этажей, включая мансардный).</w:t>
      </w:r>
      <w:bookmarkEnd w:id="25"/>
      <w:bookmarkEnd w:id="26"/>
      <w:bookmarkEnd w:id="27"/>
      <w:bookmarkEnd w:id="28"/>
    </w:p>
    <w:p w14:paraId="10D00238" w14:textId="77777777" w:rsidR="006E63A9" w:rsidRPr="00237893" w:rsidRDefault="006E63A9" w:rsidP="006E63A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w:t>
      </w:r>
      <w:r w:rsidRPr="00237893">
        <w:rPr>
          <w:rFonts w:ascii="Calibri" w:eastAsia="Times New Roman" w:hAnsi="Calibri" w:cs="Times New Roman"/>
          <w:sz w:val="24"/>
          <w:szCs w:val="24"/>
          <w:lang w:val="en-US"/>
        </w:rPr>
        <w:t>3.</w:t>
      </w:r>
      <w:r w:rsidRPr="00237893">
        <w:rPr>
          <w:rFonts w:ascii="Calibri" w:eastAsia="Times New Roman" w:hAnsi="Calibri" w:cs="Times New Roman"/>
          <w:sz w:val="24"/>
          <w:szCs w:val="24"/>
        </w:rPr>
        <w:t xml:space="preserve">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6E63A9" w:rsidRPr="00237893" w14:paraId="66FA5E70" w14:textId="77777777" w:rsidTr="00283CF2">
        <w:trPr>
          <w:trHeight w:val="64"/>
        </w:trPr>
        <w:tc>
          <w:tcPr>
            <w:tcW w:w="1781" w:type="pct"/>
          </w:tcPr>
          <w:p w14:paraId="16F1D5F2" w14:textId="77777777" w:rsidR="006E63A9" w:rsidRPr="00237893" w:rsidRDefault="006E63A9" w:rsidP="00AA525B">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56A94FD9" w14:textId="77777777" w:rsidR="006E63A9" w:rsidRPr="00237893" w:rsidRDefault="006E63A9" w:rsidP="00AA525B">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386914BE" w14:textId="77777777" w:rsidR="006E63A9" w:rsidRPr="00237893" w:rsidRDefault="006E63A9" w:rsidP="00AA525B">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324D9FDB" w14:textId="77777777" w:rsidR="006E63A9" w:rsidRPr="00237893" w:rsidRDefault="006E63A9" w:rsidP="00AA525B">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1F3C42" w:rsidRPr="00237893" w14:paraId="6EB4CF4E" w14:textId="77777777" w:rsidTr="00283CF2">
        <w:tc>
          <w:tcPr>
            <w:tcW w:w="1781" w:type="pct"/>
            <w:vMerge w:val="restart"/>
          </w:tcPr>
          <w:p w14:paraId="2E05CC46" w14:textId="77777777" w:rsidR="001F3C42" w:rsidRPr="00237893" w:rsidRDefault="001F3C42" w:rsidP="00030B3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преимущественно многоквартирных среднеэтажных жилых домов 5-8 этажей, с расширенным набором услуг местного значения</w:t>
            </w:r>
          </w:p>
        </w:tc>
        <w:tc>
          <w:tcPr>
            <w:tcW w:w="1007" w:type="pct"/>
            <w:shd w:val="clear" w:color="auto" w:fill="auto"/>
          </w:tcPr>
          <w:p w14:paraId="2F7A6E40" w14:textId="77777777" w:rsidR="001F3C42" w:rsidRPr="00237893" w:rsidRDefault="001F3C42" w:rsidP="00AA525B">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06E45868"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01204861"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среднеэтажных жилых домов-0,3;</w:t>
            </w:r>
          </w:p>
          <w:p w14:paraId="4E85665D" w14:textId="77777777" w:rsidR="001F3C42" w:rsidRPr="00237893" w:rsidRDefault="001F3C42" w:rsidP="00AA525B">
            <w:pPr>
              <w:spacing w:before="0" w:after="0" w:line="240" w:lineRule="auto"/>
              <w:jc w:val="center"/>
              <w:rPr>
                <w:rFonts w:ascii="Calibri" w:eastAsia="Times New Roman" w:hAnsi="Calibri" w:cs="Times New Roman"/>
                <w:sz w:val="16"/>
                <w:szCs w:val="16"/>
              </w:rPr>
            </w:pPr>
          </w:p>
        </w:tc>
      </w:tr>
      <w:tr w:rsidR="001F3C42" w:rsidRPr="00237893" w14:paraId="69B088C9" w14:textId="77777777" w:rsidTr="00283CF2">
        <w:trPr>
          <w:trHeight w:val="1261"/>
        </w:trPr>
        <w:tc>
          <w:tcPr>
            <w:tcW w:w="1781" w:type="pct"/>
            <w:vMerge/>
          </w:tcPr>
          <w:p w14:paraId="2981E09E" w14:textId="77777777" w:rsidR="001F3C42" w:rsidRPr="00237893" w:rsidRDefault="001F3C42" w:rsidP="00AA525B">
            <w:pPr>
              <w:spacing w:before="0" w:after="0" w:line="240" w:lineRule="auto"/>
              <w:jc w:val="both"/>
              <w:rPr>
                <w:rFonts w:ascii="Calibri" w:eastAsia="Times New Roman" w:hAnsi="Calibri" w:cs="Times New Roman"/>
                <w:sz w:val="16"/>
                <w:szCs w:val="16"/>
              </w:rPr>
            </w:pPr>
          </w:p>
        </w:tc>
        <w:tc>
          <w:tcPr>
            <w:tcW w:w="1007" w:type="pct"/>
            <w:shd w:val="clear" w:color="auto" w:fill="auto"/>
          </w:tcPr>
          <w:p w14:paraId="7692DBD8" w14:textId="77777777" w:rsidR="001F3C42" w:rsidRPr="00237893" w:rsidRDefault="001F3C42" w:rsidP="00AA525B">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7B08F47C"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2198458A" w14:textId="77777777" w:rsidR="001F3C42" w:rsidRPr="00237893" w:rsidRDefault="001F3C42" w:rsidP="00002B80">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среднеэтажных жилых домов-8 этажей (включая мансардный этаж)</w:t>
            </w:r>
          </w:p>
        </w:tc>
      </w:tr>
      <w:tr w:rsidR="001F3C42" w:rsidRPr="00237893" w14:paraId="0225FBBD" w14:textId="77777777" w:rsidTr="00283CF2">
        <w:trPr>
          <w:trHeight w:val="1261"/>
        </w:trPr>
        <w:tc>
          <w:tcPr>
            <w:tcW w:w="1781" w:type="pct"/>
            <w:vMerge/>
          </w:tcPr>
          <w:p w14:paraId="347C7610" w14:textId="77777777" w:rsidR="001F3C42" w:rsidRPr="00237893" w:rsidRDefault="001F3C42" w:rsidP="00AA525B">
            <w:pPr>
              <w:spacing w:before="0" w:after="0" w:line="240" w:lineRule="auto"/>
              <w:jc w:val="both"/>
              <w:rPr>
                <w:rFonts w:ascii="Calibri" w:eastAsia="Times New Roman" w:hAnsi="Calibri" w:cs="Times New Roman"/>
                <w:sz w:val="16"/>
                <w:szCs w:val="16"/>
              </w:rPr>
            </w:pPr>
          </w:p>
        </w:tc>
        <w:tc>
          <w:tcPr>
            <w:tcW w:w="1007" w:type="pct"/>
            <w:shd w:val="clear" w:color="auto" w:fill="auto"/>
          </w:tcPr>
          <w:p w14:paraId="25CA24FF" w14:textId="77777777" w:rsidR="001F3C42" w:rsidRPr="00237893" w:rsidRDefault="001F3C42" w:rsidP="00AA525B">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503" w:type="pct"/>
            <w:shd w:val="clear" w:color="auto" w:fill="auto"/>
          </w:tcPr>
          <w:p w14:paraId="56FA14AA" w14:textId="77777777" w:rsidR="001F3C42" w:rsidRPr="00237893" w:rsidRDefault="001F3C42" w:rsidP="00AA525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52F7A947" w14:textId="623435BB" w:rsidR="001F3C42" w:rsidRPr="00F24C28" w:rsidRDefault="00F24C28" w:rsidP="00F24C28">
            <w:pPr>
              <w:spacing w:before="0" w:after="0" w:line="240" w:lineRule="auto"/>
              <w:jc w:val="center"/>
              <w:rPr>
                <w:rFonts w:ascii="Calibri" w:eastAsia="Times New Roman" w:hAnsi="Calibri" w:cs="Times New Roman"/>
                <w:sz w:val="16"/>
                <w:szCs w:val="16"/>
              </w:rPr>
            </w:pPr>
            <w:r w:rsidRPr="00F24C28">
              <w:rPr>
                <w:rFonts w:ascii="Calibri" w:eastAsia="Times New Roman" w:hAnsi="Calibri" w:cs="Times New Roman"/>
                <w:sz w:val="16"/>
                <w:szCs w:val="16"/>
              </w:rPr>
              <w:t>для многоквартирных среднеэтажных жилых домов -28</w:t>
            </w:r>
          </w:p>
        </w:tc>
      </w:tr>
    </w:tbl>
    <w:p w14:paraId="06372734" w14:textId="77777777" w:rsidR="006E63A9" w:rsidRPr="00237893" w:rsidRDefault="006E63A9" w:rsidP="006E63A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1.3.2. Сведения о планируемых для размещения объектах федерального значения.</w:t>
      </w:r>
    </w:p>
    <w:p w14:paraId="0CE7A972" w14:textId="4EF17430" w:rsidR="00A91D26" w:rsidRPr="00237893" w:rsidRDefault="00A91D26" w:rsidP="00A91D26">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2E5C43B0" w14:textId="77777777" w:rsidR="006E63A9" w:rsidRPr="00237893" w:rsidRDefault="006E63A9" w:rsidP="006E63A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1.3.3. Сведения о планируемых для размещения объектах регионального значения.</w:t>
      </w:r>
    </w:p>
    <w:p w14:paraId="747E28A2" w14:textId="561BCF8D" w:rsidR="00B3019D" w:rsidRPr="00237893" w:rsidRDefault="00B3019D" w:rsidP="00B3019D">
      <w:pPr>
        <w:ind w:firstLine="709"/>
        <w:jc w:val="both"/>
        <w:rPr>
          <w:rFonts w:ascii="Calibri" w:eastAsia="Times New Roman" w:hAnsi="Calibri" w:cs="Times New Roman"/>
          <w:color w:val="FF0000"/>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477379D8" w14:textId="77777777" w:rsidR="006E63A9" w:rsidRPr="00237893" w:rsidRDefault="006E63A9" w:rsidP="006E63A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1.3.4. Сведения о планируемых для размещения объектах местного значения.</w:t>
      </w:r>
    </w:p>
    <w:p w14:paraId="34163E05" w14:textId="08E3DF15" w:rsidR="007A36AA" w:rsidRDefault="007A36AA" w:rsidP="007A36A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теплоснабжения, газоснабжения, водоотведения, автомобильных дорог и искусственных сооружений, автобусные линии, велодорожки, объекты образования (</w:t>
      </w:r>
      <w:r w:rsidR="002A1882" w:rsidRPr="00237893">
        <w:rPr>
          <w:rFonts w:ascii="Calibri" w:eastAsia="Times New Roman" w:hAnsi="Calibri" w:cs="Times New Roman"/>
          <w:sz w:val="24"/>
          <w:szCs w:val="24"/>
        </w:rPr>
        <w:t>дошкольные образовательные организации, общеобразовательные организации</w:t>
      </w:r>
      <w:r w:rsidR="00D722CF" w:rsidRPr="00237893">
        <w:rPr>
          <w:rFonts w:ascii="Calibri" w:eastAsia="Times New Roman" w:hAnsi="Calibri" w:cs="Times New Roman"/>
          <w:sz w:val="24"/>
          <w:szCs w:val="24"/>
        </w:rPr>
        <w:t xml:space="preserve">), </w:t>
      </w:r>
      <w:r w:rsidRPr="00237893">
        <w:rPr>
          <w:rFonts w:ascii="Calibri" w:eastAsia="Times New Roman" w:hAnsi="Calibri" w:cs="Times New Roman"/>
          <w:sz w:val="24"/>
          <w:szCs w:val="24"/>
        </w:rPr>
        <w:t>объекты развития физической культуры и спорта (спортивные комплексы).</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85072B" w:rsidRPr="00086747" w14:paraId="61CFE1E5" w14:textId="77777777" w:rsidTr="00003F71">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DF241B7" w14:textId="77777777" w:rsidR="0085072B" w:rsidRPr="00086747" w:rsidRDefault="0085072B" w:rsidP="00003F71">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lastRenderedPageBreak/>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B9204C" w:rsidRPr="00086747" w14:paraId="2DBFE35E" w14:textId="77777777" w:rsidTr="00003F71">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B6E06DC" w14:textId="6EBBE4F6" w:rsidR="00B9204C" w:rsidRPr="00237893" w:rsidRDefault="00B9204C" w:rsidP="0085072B">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709EE61" w14:textId="394BB099" w:rsidR="00B9204C" w:rsidRPr="00237893" w:rsidRDefault="00B9204C" w:rsidP="0085072B">
            <w:pPr>
              <w:spacing w:before="40" w:after="40" w:line="240" w:lineRule="auto"/>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7C2A18B" w14:textId="77777777" w:rsidR="00B9204C" w:rsidRPr="00B9204C" w:rsidRDefault="00B9204C"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130ACB85" w14:textId="70BC21AB" w:rsidR="00B9204C" w:rsidRPr="00237893" w:rsidRDefault="00B9204C" w:rsidP="0085072B">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2E5D59" w14:textId="7C648498" w:rsidR="00B9204C" w:rsidRPr="00237893" w:rsidRDefault="00B9204C" w:rsidP="0085072B">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B9204C" w:rsidRPr="00086747" w14:paraId="66737C7A" w14:textId="77777777" w:rsidTr="00003F71">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19F4EA" w14:textId="5CD9A7A3" w:rsidR="00B9204C" w:rsidRPr="00086747" w:rsidRDefault="00B9204C" w:rsidP="0085072B">
            <w:pPr>
              <w:spacing w:after="0" w:line="240" w:lineRule="auto"/>
            </w:pPr>
            <w:r w:rsidRPr="00237893">
              <w:rPr>
                <w:rFonts w:ascii="Calibri" w:eastAsia="Calibri" w:hAnsi="Calibri" w:cs="Arial"/>
                <w:lang w:eastAsia="ru-RU"/>
              </w:rPr>
              <w:t>организация в границах муниципального образования водоснабжения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1D5B656" w14:textId="2D8BA5FD" w:rsidR="00B9204C" w:rsidRPr="00086747" w:rsidRDefault="00B9204C" w:rsidP="0085072B">
            <w:pPr>
              <w:spacing w:before="40" w:after="40" w:line="240" w:lineRule="auto"/>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EC0C880" w14:textId="7A9D8B74" w:rsidR="00B9204C" w:rsidRPr="00086747" w:rsidRDefault="00B9204C" w:rsidP="0085072B">
            <w:pPr>
              <w:spacing w:before="40" w:after="40" w:line="240" w:lineRule="auto"/>
            </w:pPr>
            <w:r w:rsidRPr="00237893">
              <w:rPr>
                <w:rFonts w:ascii="Calibri" w:eastAsia="Calibri" w:hAnsi="Calibri" w:cs="Arial"/>
                <w:lang w:eastAsia="ru-RU"/>
              </w:rPr>
              <w:t>Насосная станция на ул. Кирова (с горы Турали), мощностью 100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4D8A65F" w14:textId="43C6EA48" w:rsidR="00B9204C" w:rsidRPr="00086747" w:rsidRDefault="00B9204C" w:rsidP="0085072B">
            <w:pPr>
              <w:spacing w:before="40" w:after="40" w:line="240" w:lineRule="auto"/>
            </w:pPr>
            <w:r w:rsidRPr="00237893">
              <w:rPr>
                <w:rFonts w:ascii="Calibri" w:eastAsia="Calibri" w:hAnsi="Calibri" w:cs="Arial"/>
                <w:lang w:eastAsia="ru-RU"/>
              </w:rPr>
              <w:t>ГО г. Каспийск, ул. Кирова</w:t>
            </w:r>
          </w:p>
        </w:tc>
      </w:tr>
      <w:tr w:rsidR="00B9204C" w:rsidRPr="00086747" w14:paraId="267B3EA5" w14:textId="77777777" w:rsidTr="00386468">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265E86" w14:textId="77777777" w:rsidR="00B9204C" w:rsidRDefault="00B9204C" w:rsidP="002D257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водоотведения населения</w:t>
            </w:r>
          </w:p>
          <w:p w14:paraId="777B38B9" w14:textId="2F6D7B77" w:rsidR="00B9204C" w:rsidRPr="0015052E" w:rsidRDefault="00B9204C" w:rsidP="00952570">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0FF62BA" w14:textId="778A4DC3" w:rsidR="00B9204C" w:rsidRPr="00237893" w:rsidRDefault="00B9204C" w:rsidP="00440557">
            <w:pPr>
              <w:suppressAutoHyphens/>
              <w:spacing w:after="0" w:line="240" w:lineRule="auto"/>
              <w:contextualSpacing/>
              <w:rPr>
                <w:rFonts w:ascii="Calibri" w:eastAsia="Calibri" w:hAnsi="Calibri" w:cs="Arial"/>
                <w:lang w:eastAsia="ru-RU"/>
              </w:rPr>
            </w:pPr>
            <w:r w:rsidRPr="00440557">
              <w:rPr>
                <w:rFonts w:ascii="Calibri" w:eastAsia="Calibri" w:hAnsi="Calibri" w:cs="Arial"/>
                <w:lang w:eastAsia="ru-RU"/>
              </w:rPr>
              <w:t>Реконструкция КНС "Теплосети" и насосного оборудования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FD235D5" w14:textId="1A86A013" w:rsidR="00B9204C" w:rsidRPr="00237893" w:rsidRDefault="00B9204C" w:rsidP="00952570">
            <w:pPr>
              <w:spacing w:before="40" w:after="40" w:line="240" w:lineRule="auto"/>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DBF7F16" w14:textId="39B7B30C" w:rsidR="00B9204C" w:rsidRPr="00237893" w:rsidRDefault="00B9204C" w:rsidP="00952570">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B9204C" w:rsidRPr="00086747" w14:paraId="11687243" w14:textId="77777777" w:rsidTr="009860CF">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3A1836" w14:textId="5ECD4534" w:rsidR="00B9204C" w:rsidRPr="00237893" w:rsidRDefault="00B9204C" w:rsidP="00386468">
            <w:pPr>
              <w:suppressAutoHyphens/>
              <w:spacing w:after="0" w:line="240" w:lineRule="auto"/>
              <w:contextualSpacing/>
              <w:rPr>
                <w:rFonts w:ascii="Calibri" w:eastAsia="Calibri" w:hAnsi="Calibri" w:cs="Arial"/>
                <w:lang w:eastAsia="ru-RU"/>
              </w:rPr>
            </w:pPr>
            <w:r w:rsidRPr="0015052E">
              <w:rPr>
                <w:rFonts w:ascii="Calibri" w:eastAsia="Calibri" w:hAnsi="Calibri" w:cs="Arial"/>
                <w:lang w:eastAsia="ru-RU"/>
              </w:rPr>
              <w:t>организация благоустройства территории муниципального образования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DBF8BB5" w14:textId="03E4BF66" w:rsidR="00B9204C" w:rsidRPr="00440557" w:rsidRDefault="00B9204C" w:rsidP="0038646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дождевой канализации (НСДК)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85F9285" w14:textId="798F67EB" w:rsidR="00B9204C" w:rsidRPr="00237893" w:rsidRDefault="00B9204C" w:rsidP="00386468">
            <w:pPr>
              <w:spacing w:before="40" w:after="40" w:line="240" w:lineRule="auto"/>
              <w:rPr>
                <w:rFonts w:ascii="Calibri" w:eastAsia="Calibri" w:hAnsi="Calibri" w:cs="Arial"/>
                <w:lang w:eastAsia="ru-RU"/>
              </w:rPr>
            </w:pPr>
            <w:r w:rsidRPr="00237893">
              <w:rPr>
                <w:rFonts w:ascii="Calibri" w:eastAsia="Calibri" w:hAnsi="Calibri" w:cs="Arial"/>
                <w:lang w:eastAsia="ru-RU"/>
              </w:rPr>
              <w:t>14 НСДК, мощность и состав оборудования определить на стадии разработки рабочего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584C438" w14:textId="0D92A799" w:rsidR="00B9204C" w:rsidRPr="00237893" w:rsidRDefault="00B9204C" w:rsidP="00386468">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B9204C" w:rsidRPr="00086747" w14:paraId="6916D26A" w14:textId="77777777" w:rsidTr="009860CF">
        <w:trPr>
          <w:trHeight w:val="365"/>
          <w:jc w:val="center"/>
        </w:trPr>
        <w:tc>
          <w:tcPr>
            <w:tcW w:w="244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32E6B3" w14:textId="71638993" w:rsidR="00B9204C" w:rsidRPr="0015052E" w:rsidRDefault="00B9204C" w:rsidP="00BB5B04">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теплоснабжения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DC9237C" w14:textId="712C6AF6" w:rsidR="00B9204C" w:rsidRPr="00237893" w:rsidRDefault="00B9204C" w:rsidP="00C00EE3">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Реконструкция котельной</w:t>
            </w:r>
            <w:r w:rsidRPr="00237893">
              <w:rPr>
                <w:rFonts w:ascii="Calibri" w:eastAsia="Calibri" w:hAnsi="Calibri" w:cs="Arial"/>
                <w:lang w:eastAsia="ru-RU"/>
              </w:rPr>
              <w:t xml:space="preserve"> ул. Байрамова</w:t>
            </w:r>
            <w:r w:rsidRPr="00C00EE3">
              <w:rPr>
                <w:rFonts w:ascii="Calibri" w:eastAsia="Calibri" w:hAnsi="Calibri" w:cs="Arial"/>
                <w:lang w:eastAsia="ru-RU"/>
              </w:rPr>
              <w:t xml:space="preserve"> </w:t>
            </w:r>
            <w:r w:rsidRPr="00237893">
              <w:rPr>
                <w:rFonts w:ascii="Calibri" w:eastAsia="Calibri" w:hAnsi="Calibri" w:cs="Arial"/>
                <w:lang w:eastAsia="ru-RU"/>
              </w:rPr>
              <w:t>18 (Лидер)</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86350AC" w14:textId="4E4B53A3" w:rsidR="00B9204C" w:rsidRPr="00C00EE3" w:rsidRDefault="00B9204C" w:rsidP="00C00EE3">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sidRPr="00C00EE3">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sidRPr="00C00EE3">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sidRPr="00C00EE3">
              <w:rPr>
                <w:rFonts w:ascii="Calibri" w:eastAsia="Calibri" w:hAnsi="Calibri" w:cs="Arial"/>
                <w:lang w:eastAsia="ru-RU"/>
              </w:rPr>
              <w:t xml:space="preserve"> </w:t>
            </w:r>
            <w:r w:rsidRPr="00237893">
              <w:rPr>
                <w:rFonts w:ascii="Calibri" w:eastAsia="Calibri" w:hAnsi="Calibri" w:cs="Arial"/>
                <w:lang w:eastAsia="ru-RU"/>
              </w:rPr>
              <w:t>секторе на АИТ</w:t>
            </w:r>
            <w:r w:rsidRPr="00C00EE3">
              <w:rPr>
                <w:rFonts w:ascii="Calibri" w:eastAsia="Calibri" w:hAnsi="Calibri" w:cs="Arial"/>
                <w:lang w:eastAsia="ru-RU"/>
              </w:rPr>
              <w:t xml:space="preserve"> </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1A9D72" w14:textId="2BC646A7" w:rsidR="00B9204C" w:rsidRPr="00237893" w:rsidRDefault="00B9204C" w:rsidP="00C00EE3">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Байрамова</w:t>
            </w:r>
            <w:r w:rsidRPr="00B9204C">
              <w:rPr>
                <w:rFonts w:ascii="Calibri" w:eastAsia="Calibri" w:hAnsi="Calibri" w:cs="Arial"/>
                <w:lang w:eastAsia="ru-RU"/>
              </w:rPr>
              <w:t xml:space="preserve"> </w:t>
            </w:r>
            <w:r w:rsidRPr="00237893">
              <w:rPr>
                <w:rFonts w:ascii="Calibri" w:eastAsia="Calibri" w:hAnsi="Calibri" w:cs="Arial"/>
                <w:lang w:eastAsia="ru-RU"/>
              </w:rPr>
              <w:t>18 (Лидер)</w:t>
            </w:r>
          </w:p>
        </w:tc>
      </w:tr>
      <w:tr w:rsidR="00B9204C" w:rsidRPr="00086747" w14:paraId="37144F6D" w14:textId="77777777" w:rsidTr="009860CF">
        <w:trPr>
          <w:trHeight w:val="365"/>
          <w:jc w:val="center"/>
        </w:trPr>
        <w:tc>
          <w:tcPr>
            <w:tcW w:w="244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0A3D7F" w14:textId="77777777" w:rsidR="00B9204C" w:rsidRPr="00237893" w:rsidRDefault="00B9204C" w:rsidP="00BB5B04">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8E5EC42" w14:textId="0C843C31" w:rsidR="00B9204C" w:rsidRPr="00C00EE3" w:rsidRDefault="00B9204C" w:rsidP="00C00EE3">
            <w:pPr>
              <w:autoSpaceDE w:val="0"/>
              <w:autoSpaceDN w:val="0"/>
              <w:adjustRightInd w:val="0"/>
              <w:spacing w:after="0" w:line="240" w:lineRule="auto"/>
              <w:rPr>
                <w:rFonts w:ascii="Calibri" w:eastAsia="Calibri" w:hAnsi="Calibri" w:cs="Arial"/>
                <w:lang w:val="en-US" w:eastAsia="ru-RU"/>
              </w:rPr>
            </w:pPr>
            <w:r w:rsidRPr="00237893">
              <w:rPr>
                <w:rFonts w:ascii="Calibri" w:eastAsia="Calibri" w:hAnsi="Calibri" w:cs="Arial"/>
                <w:lang w:eastAsia="ru-RU"/>
              </w:rPr>
              <w:t>Реконструкция котельной ул. Кирова</w:t>
            </w:r>
            <w:r>
              <w:rPr>
                <w:rFonts w:ascii="Calibri" w:eastAsia="Calibri" w:hAnsi="Calibri" w:cs="Arial"/>
                <w:lang w:val="en-US" w:eastAsia="ru-RU"/>
              </w:rPr>
              <w:t xml:space="preserve"> </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A55F83" w14:textId="16D21D4F" w:rsidR="00B9204C" w:rsidRPr="00237893" w:rsidRDefault="00B9204C" w:rsidP="00C00EE3">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с</w:t>
            </w:r>
            <w:r>
              <w:rPr>
                <w:rFonts w:ascii="Calibri" w:eastAsia="Calibri" w:hAnsi="Calibri" w:cs="Arial"/>
                <w:lang w:val="en-US" w:eastAsia="ru-RU"/>
              </w:rPr>
              <w:t xml:space="preserve"> </w:t>
            </w:r>
            <w:r w:rsidRPr="00237893">
              <w:rPr>
                <w:rFonts w:ascii="Calibri" w:eastAsia="Calibri" w:hAnsi="Calibri" w:cs="Arial"/>
                <w:lang w:eastAsia="ru-RU"/>
              </w:rPr>
              <w:t>расширением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E4E25FE" w14:textId="15BB1E0B" w:rsidR="00B9204C" w:rsidRPr="00237893" w:rsidRDefault="00B9204C" w:rsidP="00C00EE3">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Кирова</w:t>
            </w:r>
          </w:p>
        </w:tc>
      </w:tr>
      <w:tr w:rsidR="00B9204C" w:rsidRPr="00086747" w14:paraId="4BAB06B9" w14:textId="77777777" w:rsidTr="008B64B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309D7ADF" w14:textId="077B7509" w:rsidR="00B9204C" w:rsidRPr="00237893" w:rsidRDefault="00B9204C" w:rsidP="009860C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47F8864" w14:textId="7197BE6F" w:rsidR="00B9204C" w:rsidRPr="00237893" w:rsidRDefault="00B9204C" w:rsidP="009860CF">
            <w:pPr>
              <w:autoSpaceDE w:val="0"/>
              <w:autoSpaceDN w:val="0"/>
              <w:adjustRightInd w:val="0"/>
              <w:spacing w:after="0" w:line="240" w:lineRule="auto"/>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"Кирпичный" (КТП-Кирпичный-5)</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BA033D4" w14:textId="657195A5" w:rsidR="00B9204C" w:rsidRPr="00237893" w:rsidRDefault="00B9204C"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BF11B23" w14:textId="5186B561" w:rsidR="00B9204C" w:rsidRPr="00237893" w:rsidRDefault="00B9204C" w:rsidP="009860CF">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«Кирпичный»</w:t>
            </w:r>
          </w:p>
        </w:tc>
      </w:tr>
      <w:tr w:rsidR="00B9204C" w:rsidRPr="00086747" w14:paraId="70355352"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564124E0" w14:textId="77777777" w:rsidR="00B9204C" w:rsidRPr="00237893" w:rsidRDefault="00B9204C" w:rsidP="00BD623A">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C308091" w14:textId="3487AF66" w:rsidR="00B9204C" w:rsidRPr="006A75A8" w:rsidRDefault="00B9204C" w:rsidP="00BD623A">
            <w:pPr>
              <w:autoSpaceDE w:val="0"/>
              <w:autoSpaceDN w:val="0"/>
              <w:adjustRightInd w:val="0"/>
              <w:spacing w:after="0" w:line="240" w:lineRule="auto"/>
              <w:rPr>
                <w:rFonts w:ascii="Calibri" w:eastAsia="Calibri" w:hAnsi="Calibri" w:cs="Arial"/>
                <w:lang w:eastAsia="ru-RU"/>
              </w:rPr>
            </w:pPr>
            <w:r w:rsidRPr="006A75A8">
              <w:rPr>
                <w:rFonts w:ascii="Calibri" w:eastAsia="Calibri" w:hAnsi="Calibri" w:cs="Arial"/>
                <w:lang w:eastAsia="ru-RU"/>
              </w:rPr>
              <w:t>Реконструкция ТП-36</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BC0F054" w14:textId="54609D64"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2х630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3D07C18" w14:textId="1982EE28"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w:t>
            </w:r>
          </w:p>
        </w:tc>
      </w:tr>
      <w:tr w:rsidR="00B9204C" w:rsidRPr="00086747" w14:paraId="666ED71C"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0D4A694" w14:textId="77777777" w:rsidR="00B9204C" w:rsidRPr="00237893" w:rsidRDefault="00B9204C" w:rsidP="00BD623A">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9075275" w14:textId="6BCF0D92" w:rsidR="00B9204C" w:rsidRPr="006A75A8" w:rsidRDefault="00B9204C" w:rsidP="00BD623A">
            <w:pPr>
              <w:autoSpaceDE w:val="0"/>
              <w:autoSpaceDN w:val="0"/>
              <w:adjustRightInd w:val="0"/>
              <w:spacing w:after="0" w:line="240" w:lineRule="auto"/>
              <w:rPr>
                <w:rFonts w:ascii="Calibri" w:eastAsia="Calibri" w:hAnsi="Calibri" w:cs="Arial"/>
                <w:lang w:eastAsia="ru-RU"/>
              </w:rPr>
            </w:pPr>
            <w:r w:rsidRPr="006A75A8">
              <w:rPr>
                <w:rFonts w:ascii="Calibri" w:eastAsia="Calibri" w:hAnsi="Calibri" w:cs="Arial"/>
                <w:lang w:eastAsia="ru-RU"/>
              </w:rPr>
              <w:t>Замена КТП киоскового типа на БКТП в МКР "Кемпинг№ (КТП-Молодежная)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8F33269" w14:textId="014886EA"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4E1D32B" w14:textId="566C6FA3"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«Кемпинг»</w:t>
            </w:r>
          </w:p>
        </w:tc>
      </w:tr>
      <w:tr w:rsidR="00B9204C" w:rsidRPr="00086747" w14:paraId="1D8EB077"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BD4FD26" w14:textId="77777777" w:rsidR="00B9204C" w:rsidRPr="00237893" w:rsidRDefault="00B9204C" w:rsidP="00BD623A">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5006AE8" w14:textId="7948D732" w:rsidR="00B9204C" w:rsidRPr="006A75A8" w:rsidRDefault="00B9204C" w:rsidP="00BD623A">
            <w:pPr>
              <w:autoSpaceDE w:val="0"/>
              <w:autoSpaceDN w:val="0"/>
              <w:adjustRightInd w:val="0"/>
              <w:spacing w:after="0" w:line="240" w:lineRule="auto"/>
              <w:rPr>
                <w:rFonts w:ascii="Calibri" w:eastAsia="Calibri" w:hAnsi="Calibri" w:cs="Arial"/>
                <w:lang w:eastAsia="ru-RU"/>
              </w:rPr>
            </w:pPr>
            <w:r w:rsidRPr="006A75A8">
              <w:rPr>
                <w:rFonts w:ascii="Calibri" w:eastAsia="Calibri" w:hAnsi="Calibri" w:cs="Arial"/>
                <w:lang w:eastAsia="ru-RU"/>
              </w:rPr>
              <w:t>Замена ТП-43 на БКТП по ул. С.Стальского 8</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C12006E" w14:textId="7A749159"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9A72DA3" w14:textId="64F8EAA8"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С.Стальского 8</w:t>
            </w:r>
          </w:p>
        </w:tc>
      </w:tr>
      <w:tr w:rsidR="00B9204C" w:rsidRPr="00086747" w14:paraId="51A818B4"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5C020A53" w14:textId="77777777" w:rsidR="00B9204C" w:rsidRPr="00237893" w:rsidRDefault="00B9204C" w:rsidP="00BD623A">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552FE1F" w14:textId="3C4F1B74" w:rsidR="00B9204C" w:rsidRPr="006A75A8" w:rsidRDefault="00B9204C" w:rsidP="00BD623A">
            <w:pPr>
              <w:autoSpaceDE w:val="0"/>
              <w:autoSpaceDN w:val="0"/>
              <w:adjustRightInd w:val="0"/>
              <w:spacing w:after="0" w:line="240" w:lineRule="auto"/>
              <w:rPr>
                <w:rFonts w:ascii="Calibri" w:eastAsia="Calibri" w:hAnsi="Calibri" w:cs="Arial"/>
                <w:lang w:eastAsia="ru-RU"/>
              </w:rPr>
            </w:pPr>
            <w:r w:rsidRPr="006A75A8">
              <w:rPr>
                <w:rFonts w:ascii="Calibri" w:eastAsia="Calibri" w:hAnsi="Calibri" w:cs="Arial"/>
                <w:lang w:eastAsia="ru-RU"/>
              </w:rPr>
              <w:t>Замена ТП-45 на БКТП по ул. С.Стальского 22</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BEBE1A5" w14:textId="41DD049C"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3C76D8" w14:textId="5706BBD9"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С.Стальского 22</w:t>
            </w:r>
          </w:p>
        </w:tc>
      </w:tr>
      <w:tr w:rsidR="00B9204C" w:rsidRPr="00086747" w14:paraId="1FB47F57"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DD83DA2" w14:textId="77777777" w:rsidR="00B9204C" w:rsidRPr="00237893" w:rsidRDefault="00B9204C" w:rsidP="00BD623A">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BC11E88" w14:textId="0E1A0504" w:rsidR="00B9204C" w:rsidRPr="006A75A8" w:rsidRDefault="00B9204C" w:rsidP="00BD623A">
            <w:pPr>
              <w:autoSpaceDE w:val="0"/>
              <w:autoSpaceDN w:val="0"/>
              <w:adjustRightInd w:val="0"/>
              <w:spacing w:after="0" w:line="240" w:lineRule="auto"/>
              <w:rPr>
                <w:rFonts w:ascii="Calibri" w:eastAsia="Calibri" w:hAnsi="Calibri" w:cs="Arial"/>
                <w:lang w:eastAsia="ru-RU"/>
              </w:rPr>
            </w:pPr>
            <w:r w:rsidRPr="006A75A8">
              <w:rPr>
                <w:rFonts w:ascii="Calibri" w:eastAsia="Calibri" w:hAnsi="Calibri" w:cs="Arial"/>
                <w:lang w:eastAsia="ru-RU"/>
              </w:rPr>
              <w:t>Замена ТП-46 на БКТП по ул. С.Стальского 26</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ABD2776" w14:textId="173F1AC9"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59FD4D3" w14:textId="6AF34A90"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С.Стальского 26</w:t>
            </w:r>
          </w:p>
        </w:tc>
      </w:tr>
      <w:tr w:rsidR="00B9204C" w:rsidRPr="00086747" w14:paraId="0947BD8E"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58C41BB" w14:textId="77777777" w:rsidR="00B9204C" w:rsidRPr="00237893" w:rsidRDefault="00B9204C" w:rsidP="00BD623A">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0C28F48" w14:textId="12806356" w:rsidR="00B9204C" w:rsidRPr="006A75A8" w:rsidRDefault="00B9204C" w:rsidP="00BD623A">
            <w:pPr>
              <w:autoSpaceDE w:val="0"/>
              <w:autoSpaceDN w:val="0"/>
              <w:adjustRightInd w:val="0"/>
              <w:spacing w:after="0" w:line="240" w:lineRule="auto"/>
              <w:rPr>
                <w:rFonts w:ascii="Calibri" w:eastAsia="Calibri" w:hAnsi="Calibri" w:cs="Arial"/>
                <w:lang w:eastAsia="ru-RU"/>
              </w:rPr>
            </w:pPr>
            <w:r w:rsidRPr="006A75A8">
              <w:rPr>
                <w:rFonts w:ascii="Calibri" w:eastAsia="Calibri" w:hAnsi="Calibri" w:cs="Arial"/>
                <w:lang w:eastAsia="ru-RU"/>
              </w:rPr>
              <w:t xml:space="preserve">Замена ТП-48 на БКТП по ул. Халилова </w:t>
            </w:r>
            <w:r w:rsidRPr="006A75A8">
              <w:rPr>
                <w:rFonts w:ascii="Calibri" w:eastAsia="Calibri" w:hAnsi="Calibri" w:cs="Arial"/>
                <w:lang w:eastAsia="ru-RU"/>
              </w:rPr>
              <w:lastRenderedPageBreak/>
              <w:t>12</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2FF89A9" w14:textId="626F98CE"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lastRenderedPageBreak/>
              <w:t xml:space="preserve">Мощностью </w:t>
            </w:r>
            <w:r w:rsidRPr="006A75A8">
              <w:rPr>
                <w:rFonts w:ascii="Calibri" w:eastAsia="Calibri" w:hAnsi="Calibri" w:cs="Arial"/>
                <w:lang w:eastAsia="ru-RU"/>
              </w:rPr>
              <w:lastRenderedPageBreak/>
              <w:t>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050DD55" w14:textId="6E460A5F"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lastRenderedPageBreak/>
              <w:t xml:space="preserve">ГО г. Каспийск, ул. Халилова </w:t>
            </w:r>
            <w:r w:rsidRPr="006A75A8">
              <w:rPr>
                <w:rFonts w:ascii="Calibri" w:eastAsia="Calibri" w:hAnsi="Calibri" w:cs="Arial"/>
                <w:lang w:eastAsia="ru-RU"/>
              </w:rPr>
              <w:lastRenderedPageBreak/>
              <w:t>12</w:t>
            </w:r>
          </w:p>
        </w:tc>
      </w:tr>
      <w:tr w:rsidR="00B9204C" w:rsidRPr="00086747" w14:paraId="5F8A0926" w14:textId="77777777" w:rsidTr="008B64B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B67F9C" w14:textId="77777777" w:rsidR="00B9204C" w:rsidRPr="00237893" w:rsidRDefault="00B9204C" w:rsidP="00BD623A">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4A526C" w14:textId="1008E22A" w:rsidR="00B9204C" w:rsidRPr="006A75A8" w:rsidRDefault="00B9204C" w:rsidP="00BD623A">
            <w:pPr>
              <w:autoSpaceDE w:val="0"/>
              <w:autoSpaceDN w:val="0"/>
              <w:adjustRightInd w:val="0"/>
              <w:spacing w:after="0" w:line="240" w:lineRule="auto"/>
              <w:rPr>
                <w:rFonts w:ascii="Calibri" w:eastAsia="Calibri" w:hAnsi="Calibri" w:cs="Arial"/>
                <w:lang w:eastAsia="ru-RU"/>
              </w:rPr>
            </w:pPr>
            <w:r w:rsidRPr="006A75A8">
              <w:rPr>
                <w:rFonts w:ascii="Calibri" w:eastAsia="Calibri" w:hAnsi="Calibri" w:cs="Arial"/>
                <w:lang w:eastAsia="ru-RU"/>
              </w:rPr>
              <w:t>Замена ТП-49 на БКТП по ул. Халилова 24</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48CF66" w14:textId="3FD91E47"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A4977EA" w14:textId="076B6C67" w:rsidR="00B9204C" w:rsidRPr="006A75A8" w:rsidRDefault="00B9204C" w:rsidP="00BD623A">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Халилова 24</w:t>
            </w:r>
          </w:p>
        </w:tc>
      </w:tr>
    </w:tbl>
    <w:p w14:paraId="08D77D65" w14:textId="77777777" w:rsidR="0085072B" w:rsidRPr="00237893" w:rsidRDefault="0085072B" w:rsidP="007A36AA">
      <w:pPr>
        <w:ind w:firstLine="709"/>
        <w:jc w:val="both"/>
        <w:rPr>
          <w:rFonts w:ascii="Calibri" w:eastAsia="Times New Roman" w:hAnsi="Calibri" w:cs="Times New Roman"/>
          <w:sz w:val="24"/>
          <w:szCs w:val="24"/>
        </w:rPr>
      </w:pPr>
    </w:p>
    <w:p w14:paraId="54560488" w14:textId="0FBB62CC" w:rsidR="006202F2" w:rsidRPr="00237893" w:rsidRDefault="00B561EC" w:rsidP="002C6ABF">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caps/>
          <w:color w:val="365338"/>
          <w:spacing w:val="15"/>
          <w:sz w:val="22"/>
          <w:szCs w:val="22"/>
          <w:lang w:eastAsia="ru-RU"/>
        </w:rPr>
      </w:pPr>
      <w:bookmarkStart w:id="29" w:name="_Toc107053556"/>
      <w:r w:rsidRPr="00237893">
        <w:rPr>
          <w:rFonts w:ascii="Calibri" w:eastAsia="Times New Roman" w:hAnsi="Calibri" w:cs="Times New Roman"/>
          <w:caps/>
          <w:color w:val="365338"/>
          <w:spacing w:val="15"/>
          <w:sz w:val="22"/>
          <w:szCs w:val="22"/>
          <w:lang w:eastAsia="ru-RU"/>
        </w:rPr>
        <w:t>1.4. Зона застройки многоэтажными жилыми домами (9 этажей и более).</w:t>
      </w:r>
      <w:bookmarkEnd w:id="29"/>
    </w:p>
    <w:p w14:paraId="69C94722" w14:textId="3E29A38C" w:rsidR="00B561EC" w:rsidRPr="00237893" w:rsidRDefault="00B561EC" w:rsidP="00B561E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1.4</w:t>
      </w:r>
      <w:r w:rsidRPr="00237893">
        <w:rPr>
          <w:rFonts w:ascii="Calibri" w:eastAsia="Times New Roman" w:hAnsi="Calibri" w:cs="Times New Roman"/>
          <w:sz w:val="24"/>
          <w:szCs w:val="24"/>
          <w:lang w:val="en-US"/>
        </w:rPr>
        <w:t>.</w:t>
      </w:r>
      <w:r w:rsidRPr="00237893">
        <w:rPr>
          <w:rFonts w:ascii="Calibri" w:eastAsia="Times New Roman" w:hAnsi="Calibri" w:cs="Times New Roman"/>
          <w:sz w:val="24"/>
          <w:szCs w:val="24"/>
        </w:rPr>
        <w:t xml:space="preserve">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B561EC" w:rsidRPr="00237893" w14:paraId="6D084A17" w14:textId="77777777" w:rsidTr="00DE05C6">
        <w:trPr>
          <w:trHeight w:val="64"/>
        </w:trPr>
        <w:tc>
          <w:tcPr>
            <w:tcW w:w="1781" w:type="pct"/>
          </w:tcPr>
          <w:p w14:paraId="69BAC01C" w14:textId="77777777" w:rsidR="00B561EC" w:rsidRPr="00237893" w:rsidRDefault="00B561EC" w:rsidP="00DE05C6">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3C68ED6E" w14:textId="77777777" w:rsidR="00B561EC" w:rsidRPr="00237893" w:rsidRDefault="00B561EC" w:rsidP="00DE05C6">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20696716" w14:textId="77777777" w:rsidR="00B561EC" w:rsidRPr="00237893" w:rsidRDefault="00B561EC" w:rsidP="00DE05C6">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06A46D78" w14:textId="77777777" w:rsidR="00B561EC" w:rsidRPr="00237893" w:rsidRDefault="00B561EC" w:rsidP="00DE05C6">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B561EC" w:rsidRPr="00237893" w14:paraId="5AA81DBF" w14:textId="77777777" w:rsidTr="00DE05C6">
        <w:tc>
          <w:tcPr>
            <w:tcW w:w="1781" w:type="pct"/>
            <w:vMerge w:val="restart"/>
          </w:tcPr>
          <w:p w14:paraId="720F48B7" w14:textId="0EC88799" w:rsidR="00B561EC" w:rsidRPr="00237893" w:rsidRDefault="00B561EC" w:rsidP="00B561EC">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преимущественно многоквартирных многоэтажных жилых домов 9 этажей и более, с расширенным набором услуг местного значения</w:t>
            </w:r>
          </w:p>
        </w:tc>
        <w:tc>
          <w:tcPr>
            <w:tcW w:w="1007" w:type="pct"/>
            <w:shd w:val="clear" w:color="auto" w:fill="auto"/>
          </w:tcPr>
          <w:p w14:paraId="4F659821" w14:textId="77777777" w:rsidR="00B561EC" w:rsidRPr="00237893" w:rsidRDefault="00B561EC" w:rsidP="00DE05C6">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078A0960" w14:textId="77777777" w:rsidR="00B561EC" w:rsidRPr="00237893" w:rsidRDefault="00B561EC" w:rsidP="00DE05C6">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10703498" w14:textId="77777777" w:rsidR="002569D7" w:rsidRPr="00237893" w:rsidRDefault="002569D7" w:rsidP="002569D7">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среднеэтажных жилых домов-0,3;</w:t>
            </w:r>
          </w:p>
          <w:p w14:paraId="058BAE3D" w14:textId="3B9E52C8" w:rsidR="00B561EC" w:rsidRPr="00237893" w:rsidRDefault="002569D7" w:rsidP="002569D7">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многоэтажных жилых домов-0,2</w:t>
            </w:r>
          </w:p>
        </w:tc>
      </w:tr>
      <w:tr w:rsidR="00B561EC" w:rsidRPr="00237893" w14:paraId="2AA079CB" w14:textId="77777777" w:rsidTr="00DE05C6">
        <w:trPr>
          <w:trHeight w:val="1261"/>
        </w:trPr>
        <w:tc>
          <w:tcPr>
            <w:tcW w:w="1781" w:type="pct"/>
            <w:vMerge/>
          </w:tcPr>
          <w:p w14:paraId="7E89FC14" w14:textId="77777777" w:rsidR="00B561EC" w:rsidRPr="00237893" w:rsidRDefault="00B561EC" w:rsidP="00DE05C6">
            <w:pPr>
              <w:spacing w:before="0" w:after="0" w:line="240" w:lineRule="auto"/>
              <w:jc w:val="both"/>
              <w:rPr>
                <w:rFonts w:ascii="Calibri" w:eastAsia="Times New Roman" w:hAnsi="Calibri" w:cs="Times New Roman"/>
                <w:sz w:val="16"/>
                <w:szCs w:val="16"/>
              </w:rPr>
            </w:pPr>
          </w:p>
        </w:tc>
        <w:tc>
          <w:tcPr>
            <w:tcW w:w="1007" w:type="pct"/>
            <w:shd w:val="clear" w:color="auto" w:fill="auto"/>
          </w:tcPr>
          <w:p w14:paraId="0E98875A" w14:textId="77777777" w:rsidR="00B561EC" w:rsidRPr="00237893" w:rsidRDefault="00B561EC" w:rsidP="00DE05C6">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0C8D3362" w14:textId="77777777" w:rsidR="00B561EC" w:rsidRPr="00237893" w:rsidRDefault="00B561EC" w:rsidP="00DE05C6">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1FF8E61C" w14:textId="3760F9FE" w:rsidR="00B561EC" w:rsidRPr="00237893" w:rsidRDefault="00B561EC" w:rsidP="00B561EC">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 xml:space="preserve">для многоквартирных многоэтажных жилых домов </w:t>
            </w:r>
            <w:r w:rsidR="006055E1" w:rsidRPr="00237893">
              <w:rPr>
                <w:rFonts w:ascii="Calibri" w:eastAsia="Times New Roman" w:hAnsi="Calibri" w:cs="Times New Roman"/>
                <w:sz w:val="16"/>
                <w:szCs w:val="16"/>
              </w:rPr>
              <w:t>– не установлено</w:t>
            </w:r>
          </w:p>
        </w:tc>
      </w:tr>
      <w:tr w:rsidR="00B561EC" w:rsidRPr="00237893" w14:paraId="1A6A5C04" w14:textId="77777777" w:rsidTr="00DE05C6">
        <w:trPr>
          <w:trHeight w:val="1261"/>
        </w:trPr>
        <w:tc>
          <w:tcPr>
            <w:tcW w:w="1781" w:type="pct"/>
            <w:vMerge/>
          </w:tcPr>
          <w:p w14:paraId="696D2E5F" w14:textId="77777777" w:rsidR="00B561EC" w:rsidRPr="00237893" w:rsidRDefault="00B561EC" w:rsidP="00DE05C6">
            <w:pPr>
              <w:spacing w:before="0" w:after="0" w:line="240" w:lineRule="auto"/>
              <w:jc w:val="both"/>
              <w:rPr>
                <w:rFonts w:ascii="Calibri" w:eastAsia="Times New Roman" w:hAnsi="Calibri" w:cs="Times New Roman"/>
                <w:sz w:val="16"/>
                <w:szCs w:val="16"/>
              </w:rPr>
            </w:pPr>
          </w:p>
        </w:tc>
        <w:tc>
          <w:tcPr>
            <w:tcW w:w="1007" w:type="pct"/>
            <w:shd w:val="clear" w:color="auto" w:fill="auto"/>
          </w:tcPr>
          <w:p w14:paraId="1C98D33F" w14:textId="77777777" w:rsidR="00B561EC" w:rsidRPr="00237893" w:rsidRDefault="00B561EC" w:rsidP="00DE05C6">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503" w:type="pct"/>
            <w:shd w:val="clear" w:color="auto" w:fill="auto"/>
          </w:tcPr>
          <w:p w14:paraId="2DECDE78" w14:textId="77777777" w:rsidR="00B561EC" w:rsidRPr="00237893" w:rsidRDefault="00B561EC" w:rsidP="00DE05C6">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731F7F7A" w14:textId="740F7169" w:rsidR="00B561EC" w:rsidRPr="00237893" w:rsidRDefault="00B561EC" w:rsidP="00B561EC">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 xml:space="preserve">для многоквартирных многоэтажных жилых домов </w:t>
            </w:r>
            <w:r w:rsidR="00A51200" w:rsidRPr="00237893">
              <w:rPr>
                <w:rFonts w:ascii="Calibri" w:eastAsia="Times New Roman" w:hAnsi="Calibri" w:cs="Times New Roman"/>
                <w:sz w:val="16"/>
                <w:szCs w:val="16"/>
              </w:rPr>
              <w:t xml:space="preserve">-50 </w:t>
            </w:r>
          </w:p>
        </w:tc>
      </w:tr>
    </w:tbl>
    <w:p w14:paraId="7D58C01E" w14:textId="6ED51423" w:rsidR="00B561EC" w:rsidRPr="00237893" w:rsidRDefault="00B561EC" w:rsidP="00B561E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1.4.2. Сведения о планируемых для размещения объектах федерального значения.</w:t>
      </w:r>
    </w:p>
    <w:p w14:paraId="50CF47B7" w14:textId="77777777" w:rsidR="00B561EC" w:rsidRPr="00237893" w:rsidRDefault="00B561EC" w:rsidP="00B561E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3AFF2B3F" w14:textId="65B972B0" w:rsidR="00B561EC" w:rsidRPr="00237893" w:rsidRDefault="00B561EC" w:rsidP="00B561E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1.4.3. Сведения о планируемых для размещения объектах регионального значения.</w:t>
      </w:r>
    </w:p>
    <w:p w14:paraId="6A2ADBB6" w14:textId="3094EE6C" w:rsidR="00B561EC" w:rsidRPr="00237893" w:rsidRDefault="00B561EC" w:rsidP="00B561EC">
      <w:pPr>
        <w:ind w:firstLine="709"/>
        <w:jc w:val="both"/>
        <w:rPr>
          <w:rFonts w:ascii="Calibri" w:eastAsia="Times New Roman" w:hAnsi="Calibri" w:cs="Times New Roman"/>
          <w:color w:val="FF0000"/>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093BCE6E" w14:textId="26535987" w:rsidR="00B561EC" w:rsidRPr="00237893" w:rsidRDefault="00B561EC" w:rsidP="00B561E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1.4.4. Сведения о планируемых для размещения объектах местного значения.</w:t>
      </w:r>
    </w:p>
    <w:p w14:paraId="7B81A498" w14:textId="7875FAE4" w:rsidR="00B561EC" w:rsidRDefault="00B561EC" w:rsidP="008102A7">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теплоснабжения, газоснабжения, водоотведения, автомобильных дорог и искусственных сооружений, автобусные линии, велодорожки, объекты образования (</w:t>
      </w:r>
      <w:r w:rsidR="002A1882" w:rsidRPr="00237893">
        <w:rPr>
          <w:rFonts w:ascii="Calibri" w:eastAsia="Times New Roman" w:hAnsi="Calibri" w:cs="Times New Roman"/>
          <w:sz w:val="24"/>
          <w:szCs w:val="24"/>
        </w:rPr>
        <w:t xml:space="preserve">дошкольные образовательные организации, общеобразовательные организации), </w:t>
      </w:r>
      <w:r w:rsidRPr="00237893">
        <w:rPr>
          <w:rFonts w:ascii="Calibri" w:eastAsia="Times New Roman" w:hAnsi="Calibri" w:cs="Times New Roman"/>
          <w:sz w:val="24"/>
          <w:szCs w:val="24"/>
        </w:rPr>
        <w:t>объекты развития физической культуры и</w:t>
      </w:r>
      <w:r w:rsidR="008102A7" w:rsidRPr="00237893">
        <w:rPr>
          <w:rFonts w:ascii="Calibri" w:eastAsia="Times New Roman" w:hAnsi="Calibri" w:cs="Times New Roman"/>
          <w:sz w:val="24"/>
          <w:szCs w:val="24"/>
        </w:rPr>
        <w:t xml:space="preserve"> спорта (спортивные комплексы).</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B24D1C" w:rsidRPr="00086747" w14:paraId="76F38FF3" w14:textId="77777777" w:rsidTr="00003F71">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EA1241F" w14:textId="77777777" w:rsidR="00B24D1C" w:rsidRPr="00086747" w:rsidRDefault="00B24D1C" w:rsidP="00003F71">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B9204C" w:rsidRPr="00086747" w14:paraId="0E906C0B" w14:textId="77777777" w:rsidTr="00003F71">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218F774B" w14:textId="333E3A3B" w:rsidR="00B9204C" w:rsidRPr="00237893" w:rsidRDefault="00B9204C" w:rsidP="00B24D1C">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E03CA9" w14:textId="754CC930"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DCF3BE3" w14:textId="77777777" w:rsidR="00B9204C" w:rsidRPr="00B9204C" w:rsidRDefault="00B9204C"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1083CCA8" w14:textId="32393A46" w:rsidR="00B9204C" w:rsidRPr="00237893" w:rsidRDefault="00B9204C" w:rsidP="00B24D1C">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B4EF16B" w14:textId="587D5BDB" w:rsidR="00B9204C" w:rsidRPr="00237893" w:rsidRDefault="00B9204C" w:rsidP="00B24D1C">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B9204C" w:rsidRPr="00086747" w14:paraId="000DABE6" w14:textId="77777777" w:rsidTr="00003F71">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78E6638C" w14:textId="77777777" w:rsidR="00B9204C" w:rsidRPr="00086747" w:rsidRDefault="00B9204C" w:rsidP="00B24D1C">
            <w:pPr>
              <w:spacing w:after="0" w:line="240" w:lineRule="auto"/>
            </w:pPr>
            <w:r w:rsidRPr="00237893">
              <w:rPr>
                <w:rFonts w:ascii="Calibri" w:eastAsia="Calibri" w:hAnsi="Calibri" w:cs="Arial"/>
                <w:lang w:eastAsia="ru-RU"/>
              </w:rPr>
              <w:lastRenderedPageBreak/>
              <w:t>организация в границах муниципального образования водоснабжения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97C8F00" w14:textId="77777777"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ВНС для МКР 7, 8, 10 и 11 с резервуарами чистой воды</w:t>
            </w:r>
          </w:p>
          <w:p w14:paraId="3985DEE1" w14:textId="3FE619E7" w:rsidR="00B9204C" w:rsidRPr="00086747" w:rsidRDefault="00B9204C" w:rsidP="00B24D1C">
            <w:pPr>
              <w:spacing w:before="40" w:after="40" w:line="240" w:lineRule="auto"/>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FC442AA" w14:textId="6788B3E9" w:rsidR="00B9204C" w:rsidRPr="00086747" w:rsidRDefault="00B9204C" w:rsidP="00B24D1C">
            <w:pPr>
              <w:spacing w:before="40" w:after="40" w:line="240" w:lineRule="auto"/>
            </w:pPr>
            <w:r w:rsidRPr="00237893">
              <w:rPr>
                <w:rFonts w:ascii="Calibri" w:eastAsia="Calibri" w:hAnsi="Calibri" w:cs="Arial"/>
                <w:lang w:eastAsia="ru-RU"/>
              </w:rPr>
              <w:t>Мощность определить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3E674D" w14:textId="5BBE8426" w:rsidR="00B9204C" w:rsidRPr="00086747" w:rsidRDefault="00B9204C" w:rsidP="00B24D1C">
            <w:pPr>
              <w:spacing w:before="40" w:after="40" w:line="240" w:lineRule="auto"/>
            </w:pPr>
            <w:r w:rsidRPr="00237893">
              <w:rPr>
                <w:rFonts w:ascii="Calibri" w:eastAsia="Calibri" w:hAnsi="Calibri" w:cs="Arial"/>
                <w:lang w:eastAsia="ru-RU"/>
              </w:rPr>
              <w:t>ГО г. Каспийск</w:t>
            </w:r>
          </w:p>
        </w:tc>
      </w:tr>
      <w:tr w:rsidR="00B9204C" w:rsidRPr="00086747" w14:paraId="63C077A2" w14:textId="77777777" w:rsidTr="00003F71">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335EBD24" w14:textId="77777777" w:rsidR="00B9204C" w:rsidRPr="0015052E" w:rsidRDefault="00B9204C" w:rsidP="00B24D1C">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48AD4CF" w14:textId="2D0BCD20"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№8 с двумя резервуарами по 1000 куб.м.</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58274A" w14:textId="77777777"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6D12F505" w14:textId="14E7F19D" w:rsidR="00B9204C" w:rsidRPr="00237893" w:rsidRDefault="00B9204C" w:rsidP="00B24D1C">
            <w:pPr>
              <w:spacing w:before="40" w:after="40" w:line="240" w:lineRule="auto"/>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4EA945" w14:textId="51FC6F93" w:rsidR="00B9204C" w:rsidRPr="00237893" w:rsidRDefault="00B9204C" w:rsidP="00B24D1C">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МКР №8</w:t>
            </w:r>
          </w:p>
        </w:tc>
      </w:tr>
      <w:tr w:rsidR="00B9204C" w:rsidRPr="00086747" w14:paraId="2F0B86A9" w14:textId="77777777" w:rsidTr="00003F71">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9BA6B33" w14:textId="51085902" w:rsidR="00B9204C" w:rsidRPr="00237893" w:rsidRDefault="00B9204C" w:rsidP="00B24D1C">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AF6C34" w14:textId="3381925C" w:rsidR="00B9204C" w:rsidRPr="00440557"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№9 с двумя резервуарами по 1000 куб.м.</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C933681" w14:textId="77777777"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77D6D736" w14:textId="669EEBCC" w:rsidR="00B9204C" w:rsidRPr="00237893" w:rsidRDefault="00B9204C" w:rsidP="00B24D1C">
            <w:pPr>
              <w:spacing w:before="40" w:after="40" w:line="240" w:lineRule="auto"/>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80B2809" w14:textId="281B9292" w:rsidR="00B9204C" w:rsidRPr="00237893" w:rsidRDefault="00B9204C" w:rsidP="00B24D1C">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МКР №9</w:t>
            </w:r>
          </w:p>
        </w:tc>
      </w:tr>
      <w:tr w:rsidR="00B9204C" w:rsidRPr="00086747" w14:paraId="3E119877" w14:textId="77777777" w:rsidTr="00003F71">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839CD5F" w14:textId="4222EDC4" w:rsidR="00B9204C" w:rsidRPr="0015052E" w:rsidRDefault="00B9204C" w:rsidP="00B24D1C">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EFE7535" w14:textId="62315BEE"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№10 с двумя резервуарами по 1000 куб.м.</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AA0A057" w14:textId="77777777"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404F06C2" w14:textId="1F33EC25" w:rsidR="00B9204C" w:rsidRPr="00237893" w:rsidRDefault="00B9204C" w:rsidP="00B24D1C">
            <w:pPr>
              <w:spacing w:before="40" w:after="40" w:line="240" w:lineRule="auto"/>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FAD7FED" w14:textId="10B9C763" w:rsidR="00B9204C" w:rsidRPr="00237893" w:rsidRDefault="00B9204C" w:rsidP="00B24D1C">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МКР №10</w:t>
            </w:r>
          </w:p>
        </w:tc>
      </w:tr>
      <w:tr w:rsidR="00B9204C" w:rsidRPr="00086747" w14:paraId="50236172" w14:textId="77777777" w:rsidTr="00003F71">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2EE6FB5" w14:textId="77777777" w:rsidR="00B9204C" w:rsidRPr="0015052E" w:rsidRDefault="00B9204C" w:rsidP="00B24D1C">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404938" w14:textId="55E53501"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№11 с двумя резервуарами по 1000 куб.м.</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52F59B4" w14:textId="77777777"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4D45DAB6" w14:textId="14912F47" w:rsidR="00B9204C" w:rsidRPr="00237893" w:rsidRDefault="00B9204C" w:rsidP="00B24D1C">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E44B24" w14:textId="20CF64F3" w:rsidR="00B9204C" w:rsidRPr="00237893" w:rsidRDefault="00B9204C" w:rsidP="00B24D1C">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МКР №11</w:t>
            </w:r>
          </w:p>
        </w:tc>
      </w:tr>
      <w:tr w:rsidR="00B9204C" w:rsidRPr="00086747" w14:paraId="23815CD0" w14:textId="77777777" w:rsidTr="00003F71">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412E053" w14:textId="77777777" w:rsidR="00B9204C" w:rsidRPr="00237893" w:rsidRDefault="00B9204C" w:rsidP="00E51D5F">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F109D9" w14:textId="6BF670FD" w:rsidR="00B9204C" w:rsidRPr="00237893" w:rsidRDefault="00B9204C" w:rsidP="00E51D5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0D59316" w14:textId="68598FC5" w:rsidR="00B9204C" w:rsidRPr="00237893" w:rsidRDefault="00B9204C" w:rsidP="00E51D5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Ильяшенко, 7 (с третьего подъема), мощностью 100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C48E4E1" w14:textId="4EED6E21" w:rsidR="00B9204C" w:rsidRPr="00237893" w:rsidRDefault="00B9204C" w:rsidP="00E51D5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Ильяшенко, 7</w:t>
            </w:r>
          </w:p>
        </w:tc>
      </w:tr>
      <w:tr w:rsidR="00B9204C" w:rsidRPr="00086747" w14:paraId="6652B280" w14:textId="77777777" w:rsidTr="00003F71">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F2973C3" w14:textId="77777777" w:rsidR="00B9204C" w:rsidRPr="00237893" w:rsidRDefault="00B9204C" w:rsidP="00E51D5F">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4AFBD9" w14:textId="4CC0A80D" w:rsidR="00B9204C" w:rsidRPr="00237893" w:rsidRDefault="00B9204C" w:rsidP="00E51D5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BAC7EFC" w14:textId="15FBD8B0" w:rsidR="00B9204C" w:rsidRPr="00237893" w:rsidRDefault="00B9204C" w:rsidP="00E51D5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Ленина, 50 (с третьего подъема), мощностью 100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906A81" w14:textId="79B482DE" w:rsidR="00B9204C" w:rsidRPr="00237893" w:rsidRDefault="00B9204C" w:rsidP="00E51D5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Ленина, 50</w:t>
            </w:r>
          </w:p>
        </w:tc>
      </w:tr>
      <w:tr w:rsidR="00B9204C" w:rsidRPr="00086747" w14:paraId="7C663AE7" w14:textId="77777777" w:rsidTr="00003F71">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B70B0E" w14:textId="77777777" w:rsidR="00B9204C" w:rsidRPr="00237893" w:rsidRDefault="00B9204C" w:rsidP="00003F71">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82FE555" w14:textId="1D57843A" w:rsidR="00B9204C" w:rsidRPr="00237893" w:rsidRDefault="00B9204C" w:rsidP="00003F71">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Строительство «Хазар», состоящего из водопроводной насосной станции, канализационной насосной станции (500 куб. м в час), резервуаров чистой воды (2 шт. по 2 000 куб. м), подводящих и отводящих водопроводов и коллекторов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07DF87F" w14:textId="4178637C" w:rsidR="00B9204C" w:rsidRPr="00237893" w:rsidRDefault="00B9204C" w:rsidP="00003F71">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Характеристики объектов уточнить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BB2FB79" w14:textId="428D71A6" w:rsidR="00B9204C" w:rsidRPr="00237893" w:rsidRDefault="00B9204C" w:rsidP="00003F71">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 xml:space="preserve">ГО г. Каспийск </w:t>
            </w:r>
          </w:p>
        </w:tc>
      </w:tr>
      <w:tr w:rsidR="00B9204C" w:rsidRPr="00086747" w14:paraId="494B6FA4" w14:textId="77777777" w:rsidTr="00B24D1C">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CE66BD" w14:textId="03D734EC" w:rsidR="00B9204C" w:rsidRPr="00237893" w:rsidRDefault="00B9204C" w:rsidP="00003F71">
            <w:pPr>
              <w:suppressAutoHyphens/>
              <w:spacing w:after="0" w:line="240" w:lineRule="auto"/>
              <w:contextualSpacing/>
              <w:rPr>
                <w:rFonts w:ascii="Calibri" w:eastAsia="Calibri" w:hAnsi="Calibri" w:cs="Arial"/>
                <w:lang w:eastAsia="ru-RU"/>
              </w:rPr>
            </w:pPr>
            <w:r w:rsidRPr="0015052E">
              <w:rPr>
                <w:rFonts w:ascii="Calibri" w:eastAsia="Calibri" w:hAnsi="Calibri" w:cs="Arial"/>
                <w:lang w:eastAsia="ru-RU"/>
              </w:rPr>
              <w:t>организация благоустройства территории муниципального образования</w:t>
            </w: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A4869A2" w14:textId="7215E1F3" w:rsidR="00B9204C" w:rsidRPr="00237893" w:rsidRDefault="00B9204C" w:rsidP="00003F71">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Насосная станция дождевой канализации (НСДК)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0920D4" w14:textId="4C8A2B86" w:rsidR="00B9204C" w:rsidRPr="00237893" w:rsidRDefault="00B9204C" w:rsidP="00003F71">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 xml:space="preserve">14 НСДК, мощность и состав оборудования определить на стадии разработки </w:t>
            </w:r>
            <w:r w:rsidRPr="00237893">
              <w:rPr>
                <w:rFonts w:ascii="Calibri" w:eastAsia="Calibri" w:hAnsi="Calibri" w:cs="Arial"/>
                <w:lang w:eastAsia="ru-RU"/>
              </w:rPr>
              <w:lastRenderedPageBreak/>
              <w:t>рабочего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43D289A" w14:textId="6BB4A472" w:rsidR="00B9204C" w:rsidRPr="00237893" w:rsidRDefault="00B9204C" w:rsidP="00003F71">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ГО г. Каспийск</w:t>
            </w:r>
          </w:p>
        </w:tc>
      </w:tr>
      <w:tr w:rsidR="00B9204C" w:rsidRPr="00086747" w14:paraId="3D14D799" w14:textId="77777777" w:rsidTr="00B24D1C">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6C6510" w14:textId="3B538F61" w:rsidR="00B9204C" w:rsidRPr="0015052E" w:rsidRDefault="00B9204C" w:rsidP="0015327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организация в границах муниципального образования газоснабжения населения</w:t>
            </w: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D8F25F" w14:textId="77777777" w:rsidR="00B9204C" w:rsidRPr="00237893" w:rsidRDefault="00B9204C" w:rsidP="00153278">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газораспределительных</w:t>
            </w:r>
          </w:p>
          <w:p w14:paraId="34D6DD0F" w14:textId="77777777" w:rsidR="00B9204C" w:rsidRPr="00237893" w:rsidRDefault="00B9204C" w:rsidP="0015327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пунктов ГРП (ПГБ, ГРПШ)</w:t>
            </w:r>
          </w:p>
          <w:p w14:paraId="7B6DC1AB" w14:textId="77777777" w:rsidR="00B9204C" w:rsidRPr="00237893" w:rsidRDefault="00B9204C" w:rsidP="00153278">
            <w:pPr>
              <w:autoSpaceDE w:val="0"/>
              <w:autoSpaceDN w:val="0"/>
              <w:adjustRightInd w:val="0"/>
              <w:spacing w:after="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CABB96D" w14:textId="31EB6B48" w:rsidR="00B9204C" w:rsidRPr="00237893" w:rsidRDefault="00B9204C" w:rsidP="0015327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2F571A0" w14:textId="2F7F7309" w:rsidR="00B9204C" w:rsidRPr="00237893" w:rsidRDefault="00B9204C" w:rsidP="0015327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w:t>
            </w:r>
          </w:p>
        </w:tc>
      </w:tr>
      <w:tr w:rsidR="00B9204C" w:rsidRPr="00086747" w14:paraId="072BD9DB" w14:textId="77777777" w:rsidTr="008B64B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39E57AD5" w14:textId="60AFEAFC" w:rsidR="00B9204C" w:rsidRPr="00237893" w:rsidRDefault="00B9204C" w:rsidP="000911E2">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3A620E2" w14:textId="29ED3218" w:rsidR="00B9204C" w:rsidRDefault="00B9204C" w:rsidP="000911E2">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Реконструкция ТП-105</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7486056" w14:textId="0BA78A48" w:rsidR="00B9204C" w:rsidRPr="00237893" w:rsidRDefault="00B9204C" w:rsidP="000911E2">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2х1000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EA47BBC" w14:textId="3570A22E" w:rsidR="00B9204C" w:rsidRPr="00237893" w:rsidRDefault="00B9204C" w:rsidP="000911E2">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w:t>
            </w:r>
          </w:p>
        </w:tc>
      </w:tr>
      <w:tr w:rsidR="00B9204C" w:rsidRPr="00086747" w14:paraId="309354C2"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2C39F79" w14:textId="77777777" w:rsidR="00B9204C" w:rsidRPr="00237893" w:rsidRDefault="00B9204C" w:rsidP="000911E2">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5C9B893" w14:textId="4DB56180" w:rsidR="00B9204C" w:rsidRPr="006A75A8" w:rsidRDefault="00B9204C" w:rsidP="000911E2">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Реконструкция ТП-52</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6BAD485" w14:textId="426A52D4" w:rsidR="00B9204C" w:rsidRPr="006A75A8" w:rsidRDefault="00B9204C" w:rsidP="000911E2">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2х630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877A21F" w14:textId="03F85501" w:rsidR="00B9204C" w:rsidRPr="006A75A8" w:rsidRDefault="00B9204C" w:rsidP="000911E2">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w:t>
            </w:r>
          </w:p>
        </w:tc>
      </w:tr>
      <w:tr w:rsidR="00B9204C" w:rsidRPr="00086747" w14:paraId="66D0C57F"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554998B" w14:textId="77777777" w:rsidR="00B9204C" w:rsidRPr="00237893" w:rsidRDefault="00B9204C" w:rsidP="00423D53">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9934CB3" w14:textId="6E2C1B43"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Реконструкция РП-ТП-Мкр.7</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2F25BC0" w14:textId="2D1ED559"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2х1000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6B69DCE" w14:textId="12EB827D"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7</w:t>
            </w:r>
          </w:p>
        </w:tc>
      </w:tr>
      <w:tr w:rsidR="00B9204C" w:rsidRPr="00086747" w14:paraId="765261BC"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4F70573" w14:textId="77777777" w:rsidR="00B9204C" w:rsidRPr="00237893" w:rsidRDefault="00B9204C" w:rsidP="00423D53">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3990C01" w14:textId="6FF9B000"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Реконструкция ТП-Ж/М-3</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16E6C89" w14:textId="58E1F1D9"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2х630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46AC73" w14:textId="6F0809CA"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w:t>
            </w:r>
          </w:p>
        </w:tc>
      </w:tr>
      <w:tr w:rsidR="00B9204C" w:rsidRPr="00086747" w14:paraId="1CDD5F63" w14:textId="77777777" w:rsidTr="008B64B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9B4309" w14:textId="77777777" w:rsidR="00B9204C" w:rsidRPr="00237893" w:rsidRDefault="00B9204C" w:rsidP="00423D53">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67A22A" w14:textId="7DCE9F86"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по ул. Ленина 76/78 (КТП-Меридиан)</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3C4DC54" w14:textId="7ACAD807"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2456FC2" w14:textId="52CE8A97" w:rsidR="00B9204C" w:rsidRPr="006A75A8" w:rsidRDefault="00B9204C" w:rsidP="00423D53">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Ленина 76/78</w:t>
            </w:r>
          </w:p>
        </w:tc>
      </w:tr>
      <w:tr w:rsidR="00B9204C" w:rsidRPr="00086747" w14:paraId="7D7CC621"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A51DFF" w14:textId="2F46B058" w:rsidR="00B9204C" w:rsidRPr="006A6AF4" w:rsidRDefault="00B9204C" w:rsidP="006A6AF4">
            <w:pPr>
              <w:suppressAutoHyphens/>
              <w:spacing w:after="0" w:line="240" w:lineRule="auto"/>
              <w:contextualSpacing/>
              <w:jc w:val="center"/>
              <w:rPr>
                <w:rFonts w:ascii="Calibri" w:eastAsia="Calibri" w:hAnsi="Calibri" w:cs="Arial"/>
                <w:lang w:eastAsia="ru-RU"/>
              </w:rPr>
            </w:pPr>
            <w:r w:rsidRPr="00086747">
              <w:rPr>
                <w:rFonts w:eastAsia="Times New Roman"/>
                <w:b/>
                <w:caps/>
                <w:spacing w:val="15"/>
              </w:rPr>
              <w:t xml:space="preserve">Объекты </w:t>
            </w:r>
            <w:r>
              <w:rPr>
                <w:rFonts w:eastAsia="Times New Roman"/>
                <w:b/>
                <w:caps/>
                <w:spacing w:val="15"/>
              </w:rPr>
              <w:t>МЕСТНОГО значения в сфере образования</w:t>
            </w:r>
          </w:p>
        </w:tc>
      </w:tr>
      <w:tr w:rsidR="00B9204C" w:rsidRPr="00086747" w14:paraId="34F90246"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6CB9F651" w14:textId="20166DAE" w:rsidR="00B9204C" w:rsidRPr="00237893" w:rsidRDefault="00B9204C" w:rsidP="003A29A1">
            <w:pPr>
              <w:suppressAutoHyphens/>
              <w:spacing w:after="0" w:line="240" w:lineRule="auto"/>
              <w:contextualSpacing/>
              <w:rPr>
                <w:rFonts w:ascii="Calibri" w:eastAsia="Calibri" w:hAnsi="Calibri" w:cs="Arial"/>
                <w:lang w:eastAsia="ru-RU"/>
              </w:rPr>
            </w:pPr>
            <w:r>
              <w:rPr>
                <w:rFonts w:eastAsia="Times New Roman" w:cstheme="minorHAnsi"/>
                <w:lang w:eastAsia="ru-RU"/>
              </w:rPr>
              <w:t>Дошкольные образователь</w:t>
            </w:r>
            <w:r w:rsidRPr="00237893">
              <w:rPr>
                <w:rFonts w:eastAsia="Times New Roman" w:cstheme="minorHAnsi"/>
                <w:lang w:eastAsia="ru-RU"/>
              </w:rPr>
              <w:t>ные организации</w:t>
            </w: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52B6515" w14:textId="4FA7EEAC" w:rsidR="00B9204C" w:rsidRDefault="00B9204C" w:rsidP="003A29A1">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CD1A095" w14:textId="787C2B9A" w:rsidR="00B9204C" w:rsidRPr="00237893" w:rsidRDefault="00B9204C" w:rsidP="003A29A1">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250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10A58AE" w14:textId="4EA19B18" w:rsidR="00B9204C" w:rsidRPr="00237893" w:rsidRDefault="00B9204C" w:rsidP="003A29A1">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г. Каспийск, ул. Камиля Гасанова</w:t>
            </w:r>
          </w:p>
        </w:tc>
      </w:tr>
      <w:tr w:rsidR="00B9204C" w:rsidRPr="00086747" w14:paraId="47FAB663"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E3E52EB" w14:textId="77777777" w:rsidR="00B9204C" w:rsidRPr="00237893" w:rsidRDefault="00B9204C" w:rsidP="003A29A1">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8BA150D" w14:textId="77777777" w:rsidR="00B9204C" w:rsidRPr="00237893" w:rsidRDefault="00B9204C" w:rsidP="00172448">
            <w:pPr>
              <w:suppressAutoHyphens/>
              <w:spacing w:after="0" w:line="240" w:lineRule="auto"/>
              <w:contextualSpacing/>
              <w:rPr>
                <w:rFonts w:eastAsia="Calibri" w:cstheme="minorHAnsi"/>
                <w:lang w:eastAsia="ru-RU"/>
              </w:rPr>
            </w:pPr>
            <w:r w:rsidRPr="00237893">
              <w:rPr>
                <w:rFonts w:eastAsia="Calibri" w:cstheme="minorHAnsi"/>
                <w:lang w:eastAsia="ru-RU"/>
              </w:rPr>
              <w:t>Дошкольное образовательное учреждение</w:t>
            </w:r>
          </w:p>
          <w:p w14:paraId="37FFF5A9" w14:textId="77777777" w:rsidR="00B9204C" w:rsidRDefault="00B9204C" w:rsidP="00172448">
            <w:pPr>
              <w:suppressAutoHyphens/>
              <w:spacing w:after="0" w:line="240" w:lineRule="auto"/>
              <w:contextualSpacing/>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1803905" w14:textId="25C67AAD" w:rsidR="00B9204C" w:rsidRPr="00237893" w:rsidRDefault="00B9204C" w:rsidP="00172448">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350мест.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F1872D8" w14:textId="4A5D085A" w:rsidR="00B9204C" w:rsidRPr="00237893" w:rsidRDefault="00B9204C" w:rsidP="00172448">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г. Каспийск, мкр. АСП завода "Дагдизель"</w:t>
            </w:r>
          </w:p>
        </w:tc>
      </w:tr>
      <w:tr w:rsidR="00B9204C" w:rsidRPr="00086747" w14:paraId="40C7B024"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B4B9612" w14:textId="77777777" w:rsidR="00B9204C" w:rsidRPr="00237893" w:rsidRDefault="00B9204C" w:rsidP="003A29A1">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E1645CD" w14:textId="77777777" w:rsidR="00B9204C" w:rsidRPr="00237893" w:rsidRDefault="00B9204C" w:rsidP="00172448">
            <w:pPr>
              <w:suppressAutoHyphens/>
              <w:spacing w:after="0" w:line="240" w:lineRule="auto"/>
              <w:contextualSpacing/>
              <w:rPr>
                <w:rFonts w:eastAsia="Calibri" w:cstheme="minorHAnsi"/>
                <w:lang w:eastAsia="ru-RU"/>
              </w:rPr>
            </w:pPr>
            <w:r w:rsidRPr="00237893">
              <w:rPr>
                <w:rFonts w:eastAsia="Calibri" w:cstheme="minorHAnsi"/>
                <w:lang w:eastAsia="ru-RU"/>
              </w:rPr>
              <w:t>Дошкольное образовательное учреждение</w:t>
            </w:r>
          </w:p>
          <w:p w14:paraId="0DC8F5ED" w14:textId="77777777" w:rsidR="00B9204C" w:rsidRDefault="00B9204C" w:rsidP="00172448">
            <w:pPr>
              <w:suppressAutoHyphens/>
              <w:spacing w:after="0" w:line="240" w:lineRule="auto"/>
              <w:contextualSpacing/>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18F4037" w14:textId="6780B2E5" w:rsidR="00B9204C" w:rsidRPr="00237893" w:rsidRDefault="00B9204C" w:rsidP="00172448">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F9F63E3" w14:textId="4F5BEAE9" w:rsidR="00B9204C" w:rsidRPr="00237893" w:rsidRDefault="00B9204C" w:rsidP="00172448">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г. Каспийск, мкр. АСП завода "Дагдизель"</w:t>
            </w:r>
          </w:p>
        </w:tc>
      </w:tr>
      <w:tr w:rsidR="00B9204C" w:rsidRPr="00086747" w14:paraId="57ED2610"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89CEB30" w14:textId="77777777" w:rsidR="00B9204C" w:rsidRPr="00237893" w:rsidRDefault="00B9204C" w:rsidP="00172448">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6F76FE5" w14:textId="7764FD2D" w:rsidR="00B9204C" w:rsidRDefault="00B9204C" w:rsidP="00172448">
            <w:pPr>
              <w:suppressAutoHyphens/>
              <w:spacing w:after="0" w:line="240" w:lineRule="auto"/>
              <w:contextualSpacing/>
              <w:rPr>
                <w:rFonts w:ascii="Calibri" w:eastAsia="Calibri" w:hAnsi="Calibri" w:cs="Arial"/>
                <w:lang w:eastAsia="ru-RU"/>
              </w:rPr>
            </w:pPr>
            <w:r w:rsidRPr="00237893">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D8C8DC5" w14:textId="7851908B" w:rsidR="00B9204C" w:rsidRPr="00237893" w:rsidRDefault="00B9204C" w:rsidP="00172448">
            <w:pPr>
              <w:suppressAutoHyphens/>
              <w:spacing w:after="0" w:line="240" w:lineRule="auto"/>
              <w:contextualSpacing/>
              <w:rPr>
                <w:rFonts w:ascii="Calibri" w:eastAsia="Calibri" w:hAnsi="Calibri" w:cs="Arial"/>
                <w:lang w:eastAsia="ru-RU"/>
              </w:rPr>
            </w:pPr>
            <w:r w:rsidRPr="00237893">
              <w:rPr>
                <w:rFonts w:eastAsia="Times New Roman"/>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4276F7E" w14:textId="6C232598" w:rsidR="00B9204C" w:rsidRPr="00237893" w:rsidRDefault="00B9204C" w:rsidP="00172448">
            <w:pPr>
              <w:suppressAutoHyphens/>
              <w:spacing w:after="0" w:line="240" w:lineRule="auto"/>
              <w:contextualSpacing/>
              <w:rPr>
                <w:rFonts w:ascii="Calibri" w:eastAsia="Calibri" w:hAnsi="Calibri" w:cs="Arial"/>
                <w:lang w:eastAsia="ru-RU"/>
              </w:rPr>
            </w:pPr>
            <w:r w:rsidRPr="00237893">
              <w:rPr>
                <w:rFonts w:eastAsia="Times New Roman"/>
                <w:lang w:eastAsia="ru-RU"/>
              </w:rPr>
              <w:t>г. Каспийск, р-н. бывшей производственной базы МСУ-28</w:t>
            </w:r>
          </w:p>
        </w:tc>
      </w:tr>
      <w:tr w:rsidR="00B9204C" w:rsidRPr="00086747" w14:paraId="5FBCB081"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3AAD2C" w14:textId="77777777" w:rsidR="00B9204C" w:rsidRPr="00237893" w:rsidRDefault="00B9204C" w:rsidP="00172448">
            <w:pPr>
              <w:suppressAutoHyphens/>
              <w:spacing w:after="0" w:line="240" w:lineRule="auto"/>
              <w:contextualSpacing/>
              <w:rPr>
                <w:rFonts w:ascii="Calibri" w:eastAsia="Calibri" w:hAnsi="Calibri" w:cs="Arial"/>
                <w:lang w:eastAsia="ru-RU"/>
              </w:rPr>
            </w:pP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21229DC" w14:textId="06DA9ED6" w:rsidR="00B9204C" w:rsidRPr="00237893" w:rsidRDefault="00B9204C" w:rsidP="00172448">
            <w:pPr>
              <w:suppressAutoHyphens/>
              <w:spacing w:after="0" w:line="240" w:lineRule="auto"/>
              <w:contextualSpacing/>
              <w:rPr>
                <w:rFonts w:eastAsia="Times New Roman"/>
                <w:lang w:eastAsia="ru-RU"/>
              </w:rPr>
            </w:pPr>
            <w:r w:rsidRPr="00237893">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DDC8B3A" w14:textId="500B7A0F" w:rsidR="00B9204C" w:rsidRPr="00237893" w:rsidRDefault="00B9204C" w:rsidP="00C942E9">
            <w:pPr>
              <w:suppressAutoHyphens/>
              <w:spacing w:after="0" w:line="240" w:lineRule="auto"/>
              <w:contextualSpacing/>
              <w:rPr>
                <w:rFonts w:eastAsia="Times New Roman"/>
                <w:lang w:eastAsia="ru-RU"/>
              </w:rPr>
            </w:pPr>
            <w:r w:rsidRPr="00237893">
              <w:rPr>
                <w:rFonts w:eastAsia="Times New Roman"/>
                <w:lang w:eastAsia="ru-RU"/>
              </w:rPr>
              <w:t>Встроенно-пристроенный Вместимость 100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0D613A6" w14:textId="63567D32" w:rsidR="00B9204C" w:rsidRPr="00237893" w:rsidRDefault="00B9204C" w:rsidP="00C942E9">
            <w:pPr>
              <w:suppressAutoHyphens/>
              <w:spacing w:after="0" w:line="240" w:lineRule="auto"/>
              <w:contextualSpacing/>
              <w:rPr>
                <w:rFonts w:eastAsia="Times New Roman"/>
                <w:lang w:eastAsia="ru-RU"/>
              </w:rPr>
            </w:pPr>
            <w:r w:rsidRPr="00237893">
              <w:rPr>
                <w:rFonts w:eastAsia="Times New Roman"/>
                <w:lang w:eastAsia="ru-RU"/>
              </w:rPr>
              <w:t>г. Каспийск, МКР №9</w:t>
            </w:r>
            <w:r>
              <w:rPr>
                <w:rFonts w:eastAsia="Times New Roman"/>
                <w:lang w:val="en-US" w:eastAsia="ru-RU"/>
              </w:rPr>
              <w:t xml:space="preserve"> </w:t>
            </w:r>
            <w:r w:rsidRPr="00237893">
              <w:rPr>
                <w:rFonts w:eastAsia="Times New Roman"/>
                <w:lang w:eastAsia="ru-RU"/>
              </w:rPr>
              <w:t xml:space="preserve">ЗУ 05:48:000024:34 </w:t>
            </w:r>
          </w:p>
        </w:tc>
      </w:tr>
      <w:tr w:rsidR="00B9204C" w:rsidRPr="00086747" w14:paraId="3B575A5C" w14:textId="77777777" w:rsidTr="00B24D1C">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AEB4FC" w14:textId="2BC2FD34" w:rsidR="00B9204C" w:rsidRPr="00237893" w:rsidRDefault="00B9204C" w:rsidP="00172448">
            <w:pPr>
              <w:suppressAutoHyphens/>
              <w:spacing w:after="0" w:line="240" w:lineRule="auto"/>
              <w:contextualSpacing/>
              <w:rPr>
                <w:rFonts w:ascii="Calibri" w:eastAsia="Calibri" w:hAnsi="Calibri" w:cs="Arial"/>
                <w:lang w:eastAsia="ru-RU"/>
              </w:rPr>
            </w:pPr>
            <w:r w:rsidRPr="00237893">
              <w:rPr>
                <w:rFonts w:eastAsia="Times New Roman" w:cstheme="minorHAnsi"/>
                <w:lang w:eastAsia="ar-SA"/>
              </w:rPr>
              <w:t>Общеобразовательные организации</w:t>
            </w: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443E9D" w14:textId="77777777" w:rsidR="00B9204C" w:rsidRPr="00237893" w:rsidRDefault="00B9204C" w:rsidP="00172448">
            <w:pPr>
              <w:suppressAutoHyphens/>
              <w:spacing w:after="0" w:line="240" w:lineRule="auto"/>
              <w:contextualSpacing/>
              <w:jc w:val="center"/>
              <w:rPr>
                <w:rFonts w:eastAsia="Calibri" w:cstheme="minorHAnsi"/>
                <w:lang w:eastAsia="ru-RU"/>
              </w:rPr>
            </w:pPr>
            <w:r w:rsidRPr="00237893">
              <w:rPr>
                <w:rFonts w:eastAsia="Calibri" w:cstheme="minorHAnsi"/>
                <w:lang w:eastAsia="ru-RU"/>
              </w:rPr>
              <w:t>Средняя общеобразовательная школа</w:t>
            </w:r>
          </w:p>
          <w:p w14:paraId="56621551" w14:textId="77777777" w:rsidR="00B9204C" w:rsidRPr="00237893" w:rsidRDefault="00B9204C" w:rsidP="00172448">
            <w:pPr>
              <w:suppressAutoHyphens/>
              <w:spacing w:after="0" w:line="240" w:lineRule="auto"/>
              <w:contextualSpacing/>
              <w:rPr>
                <w:rFonts w:eastAsia="Times New Roman"/>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D8A250" w14:textId="4222F26A" w:rsidR="00B9204C" w:rsidRPr="00237893" w:rsidRDefault="00B9204C" w:rsidP="00172448">
            <w:pPr>
              <w:suppressAutoHyphens/>
              <w:spacing w:after="0" w:line="240" w:lineRule="auto"/>
              <w:contextualSpacing/>
              <w:rPr>
                <w:rFonts w:eastAsia="Times New Roman"/>
                <w:lang w:eastAsia="ru-RU"/>
              </w:rPr>
            </w:pPr>
            <w:r w:rsidRPr="00237893">
              <w:rPr>
                <w:rFonts w:eastAsia="Calibri" w:cstheme="minorHAnsi"/>
                <w:lang w:eastAsia="ru-RU"/>
              </w:rPr>
              <w:t>Вместимость 1224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0D7A165" w14:textId="51BA9D21" w:rsidR="00B9204C" w:rsidRPr="00237893" w:rsidRDefault="00B9204C" w:rsidP="00172448">
            <w:pPr>
              <w:suppressAutoHyphens/>
              <w:spacing w:after="0" w:line="240" w:lineRule="auto"/>
              <w:contextualSpacing/>
              <w:rPr>
                <w:rFonts w:eastAsia="Times New Roman"/>
                <w:lang w:eastAsia="ru-RU"/>
              </w:rPr>
            </w:pPr>
            <w:r w:rsidRPr="00237893">
              <w:rPr>
                <w:rFonts w:eastAsia="Calibri" w:cstheme="minorHAnsi"/>
                <w:lang w:eastAsia="ru-RU"/>
              </w:rPr>
              <w:t>г. Каспийск, мкр. АСП завода "Дагдизель"</w:t>
            </w:r>
          </w:p>
        </w:tc>
      </w:tr>
      <w:tr w:rsidR="00B9204C" w:rsidRPr="00086747" w14:paraId="7130A114"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5E069D" w14:textId="2F8EF149" w:rsidR="00B9204C" w:rsidRPr="00237893" w:rsidRDefault="00B9204C" w:rsidP="00E152DE">
            <w:pPr>
              <w:suppressAutoHyphens/>
              <w:spacing w:after="0" w:line="240" w:lineRule="auto"/>
              <w:contextualSpacing/>
              <w:jc w:val="center"/>
              <w:rPr>
                <w:rFonts w:eastAsia="Times New Roman"/>
                <w:lang w:eastAsia="ru-RU"/>
              </w:rPr>
            </w:pPr>
            <w:r w:rsidRPr="00086747">
              <w:rPr>
                <w:rFonts w:eastAsia="Times New Roman"/>
                <w:b/>
                <w:caps/>
                <w:spacing w:val="15"/>
              </w:rPr>
              <w:t xml:space="preserve">Объекты </w:t>
            </w:r>
            <w:r>
              <w:rPr>
                <w:rFonts w:eastAsia="Times New Roman"/>
                <w:b/>
                <w:caps/>
                <w:spacing w:val="15"/>
              </w:rPr>
              <w:t xml:space="preserve">МЕСТНОГО значения </w:t>
            </w:r>
            <w:r w:rsidRPr="00440BB8">
              <w:rPr>
                <w:rFonts w:eastAsia="Times New Roman"/>
                <w:b/>
                <w:caps/>
                <w:spacing w:val="15"/>
              </w:rPr>
              <w:t>относящиеся к области благоустройства и озеленения территории</w:t>
            </w:r>
          </w:p>
        </w:tc>
      </w:tr>
      <w:tr w:rsidR="00B9204C" w:rsidRPr="00086747" w14:paraId="1C6710A9" w14:textId="77777777" w:rsidTr="00B24D1C">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AB6422" w14:textId="67124D2F" w:rsidR="00B9204C" w:rsidRPr="00237893" w:rsidRDefault="00B9204C" w:rsidP="00E152DE">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t>Благоустройство и озеленение</w:t>
            </w:r>
          </w:p>
        </w:tc>
        <w:tc>
          <w:tcPr>
            <w:tcW w:w="35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02D2DD7" w14:textId="55D68505" w:rsidR="00B9204C" w:rsidRPr="00237893" w:rsidRDefault="00B9204C" w:rsidP="00E152DE">
            <w:pPr>
              <w:suppressAutoHyphens/>
              <w:spacing w:after="0" w:line="240" w:lineRule="auto"/>
              <w:contextualSpacing/>
              <w:rPr>
                <w:rFonts w:eastAsia="Times New Roman"/>
                <w:lang w:eastAsia="ru-RU"/>
              </w:rPr>
            </w:pPr>
            <w:r w:rsidRPr="00237893">
              <w:rPr>
                <w:rFonts w:ascii="Calibri" w:eastAsia="Times New Roman" w:hAnsi="Calibri" w:cs="Times New Roman"/>
                <w:lang w:eastAsia="ru-RU"/>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0446181" w14:textId="21B9FC0A" w:rsidR="00B9204C" w:rsidRPr="00237893" w:rsidRDefault="00B9204C" w:rsidP="00E152DE">
            <w:pPr>
              <w:suppressAutoHyphens/>
              <w:spacing w:after="0" w:line="240" w:lineRule="auto"/>
              <w:contextualSpacing/>
              <w:rPr>
                <w:rFonts w:eastAsia="Times New Roman"/>
                <w:lang w:eastAsia="ru-RU"/>
              </w:rPr>
            </w:pPr>
            <w:r w:rsidRPr="00237893">
              <w:rPr>
                <w:rFonts w:ascii="Calibri" w:eastAsia="Times New Roman" w:hAnsi="Calibri" w:cs="Calibri"/>
              </w:rPr>
              <w:t>Площадь участка 1,95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A5D67E1" w14:textId="4BD4A503" w:rsidR="00B9204C" w:rsidRPr="00237893" w:rsidRDefault="00B9204C" w:rsidP="00E152DE">
            <w:pPr>
              <w:spacing w:after="0" w:line="240" w:lineRule="auto"/>
              <w:rPr>
                <w:rFonts w:eastAsia="Times New Roman"/>
                <w:lang w:eastAsia="ru-RU"/>
              </w:rPr>
            </w:pPr>
            <w:r w:rsidRPr="00237893">
              <w:rPr>
                <w:rFonts w:ascii="Calibri" w:eastAsia="Times New Roman" w:hAnsi="Calibri" w:cs="Calibri"/>
              </w:rPr>
              <w:t>МО «город Каспийск»</w:t>
            </w:r>
            <w:r>
              <w:rPr>
                <w:rFonts w:ascii="Calibri" w:eastAsia="Times New Roman" w:hAnsi="Calibri" w:cs="Calibri"/>
              </w:rPr>
              <w:t xml:space="preserve"> </w:t>
            </w:r>
            <w:r w:rsidRPr="00237893">
              <w:rPr>
                <w:rFonts w:ascii="Calibri" w:eastAsia="Times New Roman" w:hAnsi="Calibri" w:cs="Calibri"/>
              </w:rPr>
              <w:t>В планируемом МКР АСП завода Дагдизель</w:t>
            </w:r>
          </w:p>
        </w:tc>
      </w:tr>
    </w:tbl>
    <w:p w14:paraId="73235C84" w14:textId="77777777" w:rsidR="00B24D1C" w:rsidRPr="00237893" w:rsidRDefault="00B24D1C" w:rsidP="008102A7">
      <w:pPr>
        <w:ind w:firstLine="709"/>
        <w:jc w:val="both"/>
        <w:rPr>
          <w:rFonts w:ascii="Calibri" w:eastAsia="Times New Roman" w:hAnsi="Calibri" w:cs="Times New Roman"/>
          <w:sz w:val="24"/>
          <w:szCs w:val="24"/>
        </w:rPr>
      </w:pPr>
    </w:p>
    <w:p w14:paraId="02F8B086" w14:textId="6C3978A5" w:rsidR="00207DC6" w:rsidRPr="00237893" w:rsidRDefault="00207DC6" w:rsidP="008102A7">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b/>
          <w:caps/>
          <w:spacing w:val="15"/>
          <w:sz w:val="22"/>
          <w:szCs w:val="22"/>
        </w:rPr>
      </w:pPr>
      <w:bookmarkStart w:id="30" w:name="_Toc107053557"/>
      <w:r w:rsidRPr="00237893">
        <w:rPr>
          <w:rFonts w:ascii="Calibri" w:eastAsia="Times New Roman" w:hAnsi="Calibri" w:cs="Times New Roman"/>
          <w:b/>
          <w:caps/>
          <w:spacing w:val="15"/>
          <w:sz w:val="22"/>
          <w:szCs w:val="22"/>
        </w:rPr>
        <w:t>Зона смешанной и общественно-деловой застройки.</w:t>
      </w:r>
      <w:bookmarkEnd w:id="30"/>
    </w:p>
    <w:p w14:paraId="1998B35D" w14:textId="77777777" w:rsidR="008602C8" w:rsidRPr="00237893" w:rsidRDefault="000B40C0" w:rsidP="008602C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2</w:t>
      </w:r>
      <w:r w:rsidR="008602C8" w:rsidRPr="00237893">
        <w:rPr>
          <w:rFonts w:ascii="Calibri" w:eastAsia="Times New Roman" w:hAnsi="Calibri" w:cs="Times New Roman"/>
          <w:sz w:val="24"/>
          <w:szCs w:val="24"/>
        </w:rPr>
        <w:t xml:space="preserve">.1.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8602C8" w:rsidRPr="00237893" w14:paraId="651F466C" w14:textId="77777777" w:rsidTr="00283CF2">
        <w:trPr>
          <w:trHeight w:val="64"/>
        </w:trPr>
        <w:tc>
          <w:tcPr>
            <w:tcW w:w="1781" w:type="pct"/>
          </w:tcPr>
          <w:p w14:paraId="1225B07C" w14:textId="77777777" w:rsidR="008602C8" w:rsidRPr="00237893" w:rsidRDefault="008602C8" w:rsidP="008602C8">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4AF04A48" w14:textId="77777777" w:rsidR="008602C8" w:rsidRPr="00237893" w:rsidRDefault="008602C8" w:rsidP="008602C8">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7F5E7FB3" w14:textId="77777777" w:rsidR="008602C8" w:rsidRPr="00237893" w:rsidRDefault="008602C8" w:rsidP="008602C8">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6755E42B" w14:textId="77777777" w:rsidR="008602C8" w:rsidRPr="00237893" w:rsidRDefault="008602C8" w:rsidP="008602C8">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1F3C42" w:rsidRPr="00237893" w14:paraId="2974052F" w14:textId="77777777" w:rsidTr="00283CF2">
        <w:tc>
          <w:tcPr>
            <w:tcW w:w="1781" w:type="pct"/>
            <w:vMerge w:val="restart"/>
          </w:tcPr>
          <w:p w14:paraId="7BDD8049" w14:textId="77777777" w:rsidR="001F3C42" w:rsidRPr="00237893" w:rsidRDefault="001F3C42" w:rsidP="00F64224">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Предназначена для размещения преимущественно многоквартирных </w:t>
            </w:r>
            <w:r w:rsidRPr="00237893">
              <w:rPr>
                <w:rFonts w:ascii="Calibri" w:eastAsia="Times New Roman" w:hAnsi="Calibri" w:cs="Times New Roman"/>
                <w:sz w:val="16"/>
                <w:szCs w:val="16"/>
              </w:rPr>
              <w:lastRenderedPageBreak/>
              <w:t>среднеэтажных и многоэтажных жилых домов с размещением объектов общественно-делового назначения</w:t>
            </w:r>
          </w:p>
        </w:tc>
        <w:tc>
          <w:tcPr>
            <w:tcW w:w="1007" w:type="pct"/>
            <w:shd w:val="clear" w:color="auto" w:fill="auto"/>
          </w:tcPr>
          <w:p w14:paraId="7B8F75AA" w14:textId="77777777" w:rsidR="001F3C42" w:rsidRPr="00237893" w:rsidRDefault="001F3C42" w:rsidP="008602C8">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lastRenderedPageBreak/>
              <w:t xml:space="preserve">максимально допустимый коэффициент застройки </w:t>
            </w:r>
            <w:r w:rsidRPr="00237893">
              <w:rPr>
                <w:rFonts w:ascii="Calibri" w:eastAsia="Times New Roman" w:hAnsi="Calibri" w:cs="Times New Roman"/>
                <w:sz w:val="16"/>
                <w:szCs w:val="16"/>
              </w:rPr>
              <w:lastRenderedPageBreak/>
              <w:t xml:space="preserve">зоны </w:t>
            </w:r>
          </w:p>
        </w:tc>
        <w:tc>
          <w:tcPr>
            <w:tcW w:w="503" w:type="pct"/>
            <w:shd w:val="clear" w:color="auto" w:fill="auto"/>
          </w:tcPr>
          <w:p w14:paraId="49A1F26B" w14:textId="77777777" w:rsidR="001F3C42" w:rsidRPr="00237893" w:rsidRDefault="001F3C42" w:rsidP="008602C8">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lastRenderedPageBreak/>
              <w:t>ед.</w:t>
            </w:r>
          </w:p>
        </w:tc>
        <w:tc>
          <w:tcPr>
            <w:tcW w:w="1709" w:type="pct"/>
            <w:shd w:val="clear" w:color="auto" w:fill="auto"/>
          </w:tcPr>
          <w:p w14:paraId="64DDCFDB" w14:textId="77777777" w:rsidR="001F3C42" w:rsidRPr="00237893" w:rsidRDefault="001F3C42" w:rsidP="00F64224">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среднеэтажных жилых домов-0,3;</w:t>
            </w:r>
          </w:p>
          <w:p w14:paraId="2C7BEE5C" w14:textId="77777777" w:rsidR="001F3C42" w:rsidRPr="00237893" w:rsidRDefault="001F3C42" w:rsidP="00F64224">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lastRenderedPageBreak/>
              <w:t>для многоквартирных многоэтажных жилых домов-0,2</w:t>
            </w:r>
          </w:p>
        </w:tc>
      </w:tr>
      <w:tr w:rsidR="001F3C42" w:rsidRPr="00237893" w14:paraId="36C5C665" w14:textId="77777777" w:rsidTr="00283CF2">
        <w:trPr>
          <w:trHeight w:val="1261"/>
        </w:trPr>
        <w:tc>
          <w:tcPr>
            <w:tcW w:w="1781" w:type="pct"/>
            <w:vMerge/>
          </w:tcPr>
          <w:p w14:paraId="62F793AB" w14:textId="77777777" w:rsidR="001F3C42" w:rsidRPr="00237893" w:rsidRDefault="001F3C42" w:rsidP="008602C8">
            <w:pPr>
              <w:spacing w:before="0" w:after="0" w:line="240" w:lineRule="auto"/>
              <w:jc w:val="both"/>
              <w:rPr>
                <w:rFonts w:ascii="Calibri" w:eastAsia="Times New Roman" w:hAnsi="Calibri" w:cs="Times New Roman"/>
                <w:sz w:val="16"/>
                <w:szCs w:val="16"/>
              </w:rPr>
            </w:pPr>
          </w:p>
        </w:tc>
        <w:tc>
          <w:tcPr>
            <w:tcW w:w="1007" w:type="pct"/>
            <w:shd w:val="clear" w:color="auto" w:fill="auto"/>
          </w:tcPr>
          <w:p w14:paraId="4EE8FEC8" w14:textId="77777777" w:rsidR="001F3C42" w:rsidRPr="00237893" w:rsidRDefault="001F3C42" w:rsidP="008602C8">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5B831B91" w14:textId="77777777" w:rsidR="001F3C42" w:rsidRPr="00237893" w:rsidRDefault="001F3C42" w:rsidP="008602C8">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4FC56C81" w14:textId="77777777" w:rsidR="001F3C42" w:rsidRPr="00237893" w:rsidRDefault="001F3C42" w:rsidP="008602C8">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среднеэтажных жилых домов-8 этажей (включая мансардный этаж);</w:t>
            </w:r>
          </w:p>
          <w:p w14:paraId="63E0811B" w14:textId="77777777" w:rsidR="001F3C42" w:rsidRPr="00237893" w:rsidRDefault="001F3C42" w:rsidP="008602C8">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многоэтажных жилых домов-16 этажей (включая мансардный этаж)</w:t>
            </w:r>
          </w:p>
        </w:tc>
      </w:tr>
      <w:tr w:rsidR="001F3C42" w:rsidRPr="00237893" w14:paraId="64302201" w14:textId="77777777" w:rsidTr="00283CF2">
        <w:trPr>
          <w:trHeight w:val="1261"/>
        </w:trPr>
        <w:tc>
          <w:tcPr>
            <w:tcW w:w="1781" w:type="pct"/>
            <w:vMerge/>
          </w:tcPr>
          <w:p w14:paraId="5C58E582" w14:textId="77777777" w:rsidR="001F3C42" w:rsidRPr="00237893" w:rsidRDefault="001F3C42" w:rsidP="008602C8">
            <w:pPr>
              <w:spacing w:before="0" w:after="0" w:line="240" w:lineRule="auto"/>
              <w:jc w:val="both"/>
              <w:rPr>
                <w:rFonts w:ascii="Calibri" w:eastAsia="Times New Roman" w:hAnsi="Calibri" w:cs="Times New Roman"/>
                <w:sz w:val="16"/>
                <w:szCs w:val="16"/>
              </w:rPr>
            </w:pPr>
          </w:p>
        </w:tc>
        <w:tc>
          <w:tcPr>
            <w:tcW w:w="1007" w:type="pct"/>
            <w:shd w:val="clear" w:color="auto" w:fill="auto"/>
          </w:tcPr>
          <w:p w14:paraId="59699DBE" w14:textId="77777777" w:rsidR="001F3C42" w:rsidRPr="00237893" w:rsidRDefault="001F3C42" w:rsidP="008602C8">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503" w:type="pct"/>
            <w:shd w:val="clear" w:color="auto" w:fill="auto"/>
          </w:tcPr>
          <w:p w14:paraId="43D562FB" w14:textId="77777777" w:rsidR="001F3C42" w:rsidRPr="00237893" w:rsidRDefault="001F3C42" w:rsidP="008602C8">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6C4312AB" w14:textId="77777777" w:rsidR="001F3C42" w:rsidRPr="00237893" w:rsidRDefault="006F3915" w:rsidP="008602C8">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для многоквартирных среднеэтажных</w:t>
            </w:r>
            <w:r w:rsidR="002E6DC4" w:rsidRPr="00237893">
              <w:rPr>
                <w:rFonts w:ascii="Calibri" w:eastAsia="Times New Roman" w:hAnsi="Calibri" w:cs="Times New Roman"/>
                <w:sz w:val="16"/>
                <w:szCs w:val="16"/>
              </w:rPr>
              <w:t xml:space="preserve"> и многоэтажных </w:t>
            </w:r>
            <w:r w:rsidRPr="00237893">
              <w:rPr>
                <w:rFonts w:ascii="Calibri" w:eastAsia="Times New Roman" w:hAnsi="Calibri" w:cs="Times New Roman"/>
                <w:sz w:val="16"/>
                <w:szCs w:val="16"/>
              </w:rPr>
              <w:t xml:space="preserve"> жилых домов не установлена</w:t>
            </w:r>
          </w:p>
        </w:tc>
      </w:tr>
    </w:tbl>
    <w:p w14:paraId="2595722E" w14:textId="77777777" w:rsidR="008602C8" w:rsidRPr="00237893" w:rsidRDefault="000B40C0" w:rsidP="008602C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2</w:t>
      </w:r>
      <w:r w:rsidR="008602C8" w:rsidRPr="00237893">
        <w:rPr>
          <w:rFonts w:ascii="Calibri" w:eastAsia="Times New Roman" w:hAnsi="Calibri" w:cs="Times New Roman"/>
          <w:sz w:val="24"/>
          <w:szCs w:val="24"/>
        </w:rPr>
        <w:t>.2. Сведения о планируемых для размещения объектах федерального значения.</w:t>
      </w:r>
    </w:p>
    <w:p w14:paraId="714A252D" w14:textId="234B33F3" w:rsidR="007A36AA" w:rsidRPr="00237893" w:rsidRDefault="007A36AA" w:rsidP="007A36A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448120B7" w14:textId="77777777" w:rsidR="008602C8" w:rsidRPr="00237893" w:rsidRDefault="000B40C0" w:rsidP="008602C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2</w:t>
      </w:r>
      <w:r w:rsidR="008602C8" w:rsidRPr="00237893">
        <w:rPr>
          <w:rFonts w:ascii="Calibri" w:eastAsia="Times New Roman" w:hAnsi="Calibri" w:cs="Times New Roman"/>
          <w:sz w:val="24"/>
          <w:szCs w:val="24"/>
        </w:rPr>
        <w:t>.3. Сведения о планируемых для размещения объектах регионального значения.</w:t>
      </w:r>
    </w:p>
    <w:p w14:paraId="00CE53E8" w14:textId="3A19F12A" w:rsidR="00051C64" w:rsidRPr="00237893" w:rsidRDefault="00051C64" w:rsidP="00051C64">
      <w:pPr>
        <w:ind w:firstLine="709"/>
        <w:jc w:val="both"/>
        <w:rPr>
          <w:rFonts w:ascii="Calibri" w:eastAsia="Times New Roman" w:hAnsi="Calibri" w:cs="Times New Roman"/>
          <w:color w:val="FF0000"/>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r w:rsidRPr="00237893">
        <w:rPr>
          <w:rFonts w:ascii="Calibri" w:eastAsia="Times New Roman" w:hAnsi="Calibri" w:cs="Times New Roman"/>
          <w:sz w:val="24"/>
          <w:szCs w:val="24"/>
        </w:rPr>
        <w:t>.</w:t>
      </w:r>
    </w:p>
    <w:p w14:paraId="701DF519" w14:textId="77777777" w:rsidR="007A36AA" w:rsidRPr="00237893" w:rsidRDefault="000B40C0" w:rsidP="00704B7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2</w:t>
      </w:r>
      <w:r w:rsidR="008602C8" w:rsidRPr="00237893">
        <w:rPr>
          <w:rFonts w:ascii="Calibri" w:eastAsia="Times New Roman" w:hAnsi="Calibri" w:cs="Times New Roman"/>
          <w:sz w:val="24"/>
          <w:szCs w:val="24"/>
        </w:rPr>
        <w:t>.4. Сведения о планируемых для размещения объектах местного значения.</w:t>
      </w:r>
    </w:p>
    <w:p w14:paraId="4850B319" w14:textId="1D124797" w:rsidR="007A36AA" w:rsidRDefault="007A36AA" w:rsidP="007A36A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теплоснабжения, газоснабжения, водоотведения, автомобильных дорог и искусственных сооружений, автобусные линии, велодорожки, объекты образования (дошкольные образовательные организации, общеобразовательные организации</w:t>
      </w:r>
      <w:r w:rsidR="00051C64" w:rsidRPr="00237893">
        <w:rPr>
          <w:rFonts w:ascii="Calibri" w:eastAsia="Times New Roman" w:hAnsi="Calibri" w:cs="Times New Roman"/>
          <w:sz w:val="24"/>
          <w:szCs w:val="24"/>
        </w:rPr>
        <w:t>)</w:t>
      </w:r>
      <w:r w:rsidR="00262CFC" w:rsidRPr="00237893">
        <w:rPr>
          <w:rFonts w:ascii="Calibri" w:eastAsia="Times New Roman" w:hAnsi="Calibri" w:cs="Times New Roman"/>
          <w:sz w:val="24"/>
          <w:szCs w:val="24"/>
        </w:rPr>
        <w:t>, объекты организации досуга, культуры (включая объекты по оказанию услуг молодежи, места массового отдыха населения), объекты развития физической культуры и спорта (спортивные комплексы)</w:t>
      </w:r>
      <w:r w:rsidRPr="00237893">
        <w:rPr>
          <w:rFonts w:ascii="Calibri" w:eastAsia="Times New Roman" w:hAnsi="Calibri" w:cs="Times New Roman"/>
          <w:sz w:val="24"/>
          <w:szCs w:val="24"/>
        </w:rPr>
        <w:t>.</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FD08F1" w:rsidRPr="00086747" w14:paraId="1025AF8E" w14:textId="77777777" w:rsidTr="000B283D">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014FC74" w14:textId="77777777" w:rsidR="00FD08F1" w:rsidRPr="00086747" w:rsidRDefault="00FD08F1" w:rsidP="000B283D">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B9204C" w:rsidRPr="00086747" w14:paraId="212F0A7A"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2A4DA1" w14:textId="4EB59C70" w:rsidR="00B9204C" w:rsidRPr="00237893" w:rsidRDefault="00B9204C" w:rsidP="00FD08F1">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F10469" w14:textId="283F5D84" w:rsidR="00B9204C" w:rsidRDefault="00B9204C" w:rsidP="00FD08F1">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1F348DA" w14:textId="77777777" w:rsidR="00B9204C" w:rsidRPr="00B9204C" w:rsidRDefault="00B9204C"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034311B5" w14:textId="0D3E9A02" w:rsidR="00B9204C" w:rsidRPr="00237893" w:rsidRDefault="00B9204C" w:rsidP="00FD08F1">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F0AECE6" w14:textId="35A6E4CB" w:rsidR="00B9204C" w:rsidRPr="00237893" w:rsidRDefault="00B9204C" w:rsidP="00FD08F1">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B9204C" w:rsidRPr="00086747" w14:paraId="049338E1"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CCA405" w14:textId="58E7EDED" w:rsidR="00B9204C" w:rsidRPr="00086747" w:rsidRDefault="00B9204C" w:rsidP="00FD08F1">
            <w:pPr>
              <w:spacing w:after="0" w:line="240" w:lineRule="auto"/>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2F797E4" w14:textId="77777777" w:rsidR="00B9204C" w:rsidRPr="00237893" w:rsidRDefault="00B9204C" w:rsidP="00FD08F1">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газораспределительных</w:t>
            </w:r>
          </w:p>
          <w:p w14:paraId="1F8AF0C1" w14:textId="77777777" w:rsidR="00B9204C" w:rsidRPr="00237893" w:rsidRDefault="00B9204C" w:rsidP="00FD08F1">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пунктов ГРП (ПГБ, ГРПШ)</w:t>
            </w:r>
          </w:p>
          <w:p w14:paraId="15BD0798" w14:textId="74E792CC" w:rsidR="00B9204C" w:rsidRPr="00086747" w:rsidRDefault="00B9204C" w:rsidP="00FD08F1">
            <w:pPr>
              <w:spacing w:before="40" w:after="40" w:line="240" w:lineRule="auto"/>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FD91967" w14:textId="0F4D9815" w:rsidR="00B9204C" w:rsidRPr="00086747" w:rsidRDefault="00B9204C" w:rsidP="00FD08F1">
            <w:pPr>
              <w:spacing w:before="40" w:after="40" w:line="240" w:lineRule="auto"/>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6B04D53" w14:textId="7E1ED6A2" w:rsidR="00B9204C" w:rsidRPr="00086747" w:rsidRDefault="00B9204C" w:rsidP="00FD08F1">
            <w:pPr>
              <w:spacing w:before="40" w:after="40" w:line="240" w:lineRule="auto"/>
            </w:pPr>
            <w:r w:rsidRPr="00237893">
              <w:rPr>
                <w:rFonts w:ascii="Calibri" w:eastAsia="Calibri" w:hAnsi="Calibri" w:cs="Arial"/>
                <w:lang w:eastAsia="ru-RU"/>
              </w:rPr>
              <w:t>ГО г. Каспийск</w:t>
            </w:r>
          </w:p>
        </w:tc>
      </w:tr>
      <w:tr w:rsidR="00B9204C" w:rsidRPr="00086747" w14:paraId="79FE71E3" w14:textId="77777777" w:rsidTr="008B64B6">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33D4325" w14:textId="34014308" w:rsidR="00B9204C" w:rsidRPr="00237893" w:rsidRDefault="00B9204C" w:rsidP="00EB3440">
            <w:pPr>
              <w:spacing w:after="0" w:line="240" w:lineRule="auto"/>
              <w:rPr>
                <w:rFonts w:ascii="Calibri" w:eastAsia="Calibri" w:hAnsi="Calibri" w:cs="Arial"/>
                <w:lang w:eastAsia="ru-RU"/>
              </w:rPr>
            </w:pPr>
            <w:r w:rsidRPr="00237893">
              <w:rPr>
                <w:rFonts w:ascii="Calibri" w:eastAsia="Calibri" w:hAnsi="Calibri" w:cs="Arial"/>
                <w:lang w:eastAsia="ru-RU"/>
              </w:rPr>
              <w:t xml:space="preserve">организация в границах муниципального образования электроснабжения населения </w:t>
            </w:r>
            <w:r w:rsidRPr="00237893">
              <w:rPr>
                <w:rFonts w:ascii="Calibri" w:eastAsia="Calibri" w:hAnsi="Calibri" w:cs="Arial"/>
                <w:lang w:eastAsia="ru-RU"/>
              </w:rPr>
              <w:lastRenderedPageBreak/>
              <w:t>(трансформаторные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045B3BD" w14:textId="17B8E8F5" w:rsidR="00B9204C" w:rsidRDefault="00B9204C" w:rsidP="00EB344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lastRenderedPageBreak/>
              <w:t>Строительство КТПН-6/0,4-400кВА в мкр. "ККОЗ"</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D0D3693" w14:textId="2BCDCD01" w:rsidR="00B9204C" w:rsidRPr="00237893" w:rsidRDefault="00B9204C" w:rsidP="00EB3440">
            <w:pPr>
              <w:spacing w:before="40" w:after="40" w:line="240" w:lineRule="auto"/>
              <w:rPr>
                <w:rFonts w:ascii="Calibri" w:eastAsia="Calibri" w:hAnsi="Calibri" w:cs="Arial"/>
                <w:lang w:eastAsia="ru-RU"/>
              </w:rPr>
            </w:pPr>
            <w:r w:rsidRPr="00BD4096">
              <w:rPr>
                <w:rFonts w:ascii="Calibri" w:eastAsia="Calibri" w:hAnsi="Calibri" w:cs="Arial"/>
                <w:lang w:eastAsia="ru-RU"/>
              </w:rPr>
              <w:t>Мощностью 1х400 кВа, 2 шт.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EF361DF" w14:textId="2F755476" w:rsidR="00B9204C" w:rsidRPr="00237893" w:rsidRDefault="00B9204C" w:rsidP="005B21DE">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МКР ККОЗ</w:t>
            </w:r>
          </w:p>
        </w:tc>
      </w:tr>
      <w:tr w:rsidR="00B9204C" w:rsidRPr="00086747" w14:paraId="6575D06C"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297B8E" w14:textId="3FDA5E86" w:rsidR="00B9204C" w:rsidRPr="00237893" w:rsidRDefault="00B9204C" w:rsidP="00FD08F1">
            <w:pPr>
              <w:spacing w:before="40" w:after="40" w:line="240" w:lineRule="auto"/>
              <w:jc w:val="center"/>
              <w:rPr>
                <w:rFonts w:ascii="Calibri" w:eastAsia="Calibri" w:hAnsi="Calibri" w:cs="Arial"/>
                <w:lang w:eastAsia="ru-RU"/>
              </w:rPr>
            </w:pPr>
            <w:r w:rsidRPr="00086747">
              <w:rPr>
                <w:rFonts w:eastAsia="Times New Roman"/>
                <w:b/>
                <w:caps/>
                <w:spacing w:val="15"/>
              </w:rPr>
              <w:lastRenderedPageBreak/>
              <w:t xml:space="preserve">Объекты </w:t>
            </w:r>
            <w:r>
              <w:rPr>
                <w:rFonts w:eastAsia="Times New Roman"/>
                <w:b/>
                <w:caps/>
                <w:spacing w:val="15"/>
              </w:rPr>
              <w:t>МЕСТНОГО значения в сфере образования</w:t>
            </w:r>
          </w:p>
        </w:tc>
      </w:tr>
      <w:tr w:rsidR="00B9204C" w:rsidRPr="00086747" w14:paraId="79713DE4"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02D95C09" w14:textId="3A9302B7" w:rsidR="00B9204C" w:rsidRPr="0015052E" w:rsidRDefault="00B9204C" w:rsidP="00FD08F1">
            <w:pPr>
              <w:spacing w:after="0" w:line="240" w:lineRule="auto"/>
              <w:rPr>
                <w:rFonts w:ascii="Calibri" w:eastAsia="Calibri" w:hAnsi="Calibri" w:cs="Arial"/>
                <w:lang w:eastAsia="ru-RU"/>
              </w:rPr>
            </w:pPr>
            <w:r>
              <w:rPr>
                <w:rFonts w:eastAsia="Times New Roman" w:cstheme="minorHAnsi"/>
                <w:lang w:eastAsia="ru-RU"/>
              </w:rPr>
              <w:t>Дошкольные образователь</w:t>
            </w:r>
            <w:r w:rsidRPr="00237893">
              <w:rPr>
                <w:rFonts w:eastAsia="Times New Roman" w:cstheme="minorHAnsi"/>
                <w:lang w:eastAsia="ru-RU"/>
              </w:rPr>
              <w:t>ные организации</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7AC7526" w14:textId="439CDE6F" w:rsidR="00B9204C" w:rsidRPr="00237893" w:rsidRDefault="00B9204C" w:rsidP="00FD08F1">
            <w:pPr>
              <w:spacing w:before="40" w:after="40" w:line="240" w:lineRule="auto"/>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170F44" w14:textId="740E2023" w:rsidR="00B9204C" w:rsidRPr="00237893" w:rsidRDefault="00B9204C" w:rsidP="00FD08F1">
            <w:pPr>
              <w:spacing w:before="40" w:after="40" w:line="240" w:lineRule="auto"/>
              <w:rPr>
                <w:rFonts w:ascii="Calibri" w:eastAsia="Calibri" w:hAnsi="Calibri" w:cs="Arial"/>
                <w:lang w:eastAsia="ru-RU"/>
              </w:rPr>
            </w:pPr>
            <w:r w:rsidRPr="00237893">
              <w:rPr>
                <w:rFonts w:eastAsia="Calibri" w:cstheme="minorHAnsi"/>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5B19A17" w14:textId="5CF3DA6C" w:rsidR="00B9204C" w:rsidRPr="00237893" w:rsidRDefault="00B9204C" w:rsidP="00FD08F1">
            <w:pPr>
              <w:spacing w:before="40" w:after="40" w:line="240" w:lineRule="auto"/>
              <w:rPr>
                <w:rFonts w:ascii="Calibri" w:eastAsia="Calibri" w:hAnsi="Calibri" w:cs="Arial"/>
                <w:lang w:eastAsia="ru-RU"/>
              </w:rPr>
            </w:pPr>
            <w:r w:rsidRPr="00237893">
              <w:rPr>
                <w:rFonts w:eastAsia="Calibri" w:cstheme="minorHAnsi"/>
                <w:lang w:eastAsia="ru-RU"/>
              </w:rPr>
              <w:t>г. Каспийск, мкр. Севернее ш. Кирпичное</w:t>
            </w:r>
          </w:p>
        </w:tc>
      </w:tr>
      <w:tr w:rsidR="00B9204C" w:rsidRPr="00086747" w14:paraId="15526B84"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EE274B2" w14:textId="77777777" w:rsidR="00B9204C" w:rsidRPr="0015052E" w:rsidRDefault="00B9204C" w:rsidP="00FD08F1">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A39A05" w14:textId="40B27A7C" w:rsidR="00B9204C" w:rsidRPr="0028459F" w:rsidRDefault="00B9204C" w:rsidP="00FD08F1">
            <w:pPr>
              <w:spacing w:before="40" w:after="40" w:line="240" w:lineRule="auto"/>
              <w:rPr>
                <w:rFonts w:ascii="Calibri" w:eastAsia="Calibri" w:hAnsi="Calibri" w:cs="Arial"/>
                <w:lang w:eastAsia="ru-RU"/>
              </w:rPr>
            </w:pPr>
            <w:r w:rsidRPr="0028459F">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F5884FD" w14:textId="1A11C349" w:rsidR="00B9204C" w:rsidRPr="0028459F" w:rsidRDefault="00B9204C" w:rsidP="00FD08F1">
            <w:pPr>
              <w:spacing w:before="40" w:after="40" w:line="240" w:lineRule="auto"/>
              <w:rPr>
                <w:rFonts w:ascii="Calibri" w:eastAsia="Calibri" w:hAnsi="Calibri" w:cs="Arial"/>
                <w:lang w:eastAsia="ru-RU"/>
              </w:rPr>
            </w:pPr>
            <w:r w:rsidRPr="0028459F">
              <w:rPr>
                <w:rFonts w:eastAsia="Calibri" w:cstheme="minorHAnsi"/>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bottom"/>
          </w:tcPr>
          <w:p w14:paraId="41F2A937" w14:textId="367D9200" w:rsidR="00B9204C" w:rsidRPr="0028459F" w:rsidRDefault="00B9204C" w:rsidP="00FD08F1">
            <w:pPr>
              <w:spacing w:before="40" w:after="40" w:line="240" w:lineRule="auto"/>
              <w:rPr>
                <w:rFonts w:ascii="Calibri" w:eastAsia="Calibri" w:hAnsi="Calibri" w:cs="Arial"/>
                <w:lang w:eastAsia="ru-RU"/>
              </w:rPr>
            </w:pPr>
            <w:r w:rsidRPr="0028459F">
              <w:rPr>
                <w:rFonts w:cs="Calibri"/>
                <w:color w:val="000000"/>
              </w:rPr>
              <w:t>г. Каспийск, в районе планируемой застройки в границах ЗУ с КН 05:48:000092:2923</w:t>
            </w:r>
          </w:p>
        </w:tc>
      </w:tr>
      <w:tr w:rsidR="00B9204C" w:rsidRPr="00086747" w14:paraId="5512ED48"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382BDC1C" w14:textId="77777777" w:rsidR="00B9204C" w:rsidRPr="0015052E" w:rsidRDefault="00B9204C" w:rsidP="00A16E18">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A7F89D" w14:textId="10D29F2D" w:rsidR="00B9204C" w:rsidRPr="0028459F" w:rsidRDefault="00B9204C" w:rsidP="00A16E18">
            <w:pPr>
              <w:spacing w:before="40" w:after="40" w:line="240" w:lineRule="auto"/>
              <w:rPr>
                <w:rFonts w:ascii="Calibri" w:eastAsia="Calibri" w:hAnsi="Calibri" w:cs="Arial"/>
                <w:lang w:eastAsia="ru-RU"/>
              </w:rPr>
            </w:pPr>
            <w:r w:rsidRPr="0028459F">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F95BBB" w14:textId="7B313DBD" w:rsidR="00B9204C" w:rsidRPr="0028459F" w:rsidRDefault="00B9204C" w:rsidP="00A16E18">
            <w:pPr>
              <w:spacing w:before="40" w:after="40" w:line="240" w:lineRule="auto"/>
              <w:rPr>
                <w:rFonts w:ascii="Calibri" w:eastAsia="Calibri" w:hAnsi="Calibri" w:cs="Arial"/>
                <w:lang w:eastAsia="ru-RU"/>
              </w:rPr>
            </w:pPr>
            <w:r w:rsidRPr="0028459F">
              <w:rPr>
                <w:rFonts w:eastAsia="Times New Roman"/>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440CD5B" w14:textId="2B1A64F0" w:rsidR="00B9204C" w:rsidRPr="0028459F" w:rsidRDefault="00B9204C" w:rsidP="00A16E18">
            <w:pPr>
              <w:spacing w:before="40" w:after="40" w:line="240" w:lineRule="auto"/>
              <w:rPr>
                <w:rFonts w:ascii="Calibri" w:eastAsia="Calibri" w:hAnsi="Calibri" w:cs="Arial"/>
                <w:lang w:eastAsia="ru-RU"/>
              </w:rPr>
            </w:pPr>
            <w:r w:rsidRPr="0028459F">
              <w:rPr>
                <w:rFonts w:eastAsia="Times New Roman"/>
                <w:lang w:eastAsia="ru-RU"/>
              </w:rPr>
              <w:t>г. Каспийск, в районе планируемой застройки в границах ЗУ с КН 05:48:000092:2923</w:t>
            </w:r>
          </w:p>
        </w:tc>
      </w:tr>
      <w:tr w:rsidR="00B9204C" w:rsidRPr="00086747" w14:paraId="1E32920E"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171CA9B" w14:textId="77777777" w:rsidR="00B9204C" w:rsidRPr="0015052E" w:rsidRDefault="00B9204C" w:rsidP="00A16E18">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764479" w14:textId="20896576" w:rsidR="00B9204C" w:rsidRPr="00237893" w:rsidRDefault="00B9204C" w:rsidP="00A16E18">
            <w:pPr>
              <w:spacing w:before="40" w:after="40" w:line="240" w:lineRule="auto"/>
              <w:rPr>
                <w:rFonts w:eastAsia="Times New Roman"/>
                <w:lang w:eastAsia="ru-RU"/>
              </w:rPr>
            </w:pPr>
            <w:r w:rsidRPr="00237893">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52D9739" w14:textId="520628EC" w:rsidR="00B9204C" w:rsidRPr="00237893" w:rsidRDefault="00B9204C" w:rsidP="00A16E18">
            <w:pPr>
              <w:spacing w:before="40" w:after="40" w:line="240" w:lineRule="auto"/>
              <w:rPr>
                <w:rFonts w:eastAsia="Times New Roman"/>
                <w:lang w:eastAsia="ru-RU"/>
              </w:rPr>
            </w:pPr>
            <w:r w:rsidRPr="00237893">
              <w:rPr>
                <w:rFonts w:eastAsia="Times New Roman"/>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10F2CB2" w14:textId="515CC365" w:rsidR="00B9204C" w:rsidRPr="00237893" w:rsidRDefault="00B9204C" w:rsidP="00A16E18">
            <w:pPr>
              <w:spacing w:before="40" w:after="40" w:line="240" w:lineRule="auto"/>
              <w:rPr>
                <w:rFonts w:eastAsia="Times New Roman"/>
                <w:lang w:eastAsia="ru-RU"/>
              </w:rPr>
            </w:pPr>
            <w:r w:rsidRPr="00237893">
              <w:rPr>
                <w:rFonts w:eastAsia="Times New Roman"/>
                <w:lang w:eastAsia="ru-RU"/>
              </w:rPr>
              <w:t>г. Каспийск, в районе планируемой застройки в границах ЗУ с КН 05:48:000092:2923</w:t>
            </w:r>
          </w:p>
        </w:tc>
      </w:tr>
      <w:tr w:rsidR="00B9204C" w:rsidRPr="00086747" w14:paraId="5423AA63"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1F8E2B" w14:textId="77777777" w:rsidR="00B9204C" w:rsidRPr="0015052E" w:rsidRDefault="00B9204C" w:rsidP="00CC2974">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D9DDE50" w14:textId="02D3DB7C" w:rsidR="00B9204C" w:rsidRPr="00237893" w:rsidRDefault="00B9204C" w:rsidP="00CC2974">
            <w:pPr>
              <w:spacing w:before="40" w:after="40" w:line="240" w:lineRule="auto"/>
              <w:rPr>
                <w:rFonts w:eastAsia="Times New Roman"/>
                <w:lang w:eastAsia="ru-RU"/>
              </w:rPr>
            </w:pPr>
            <w:r w:rsidRPr="00237893">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6682F9" w14:textId="1497CF31" w:rsidR="00B9204C" w:rsidRPr="00237893" w:rsidRDefault="00B9204C" w:rsidP="00CC2974">
            <w:pPr>
              <w:spacing w:before="40" w:after="40" w:line="240" w:lineRule="auto"/>
              <w:rPr>
                <w:rFonts w:eastAsia="Times New Roman"/>
                <w:lang w:eastAsia="ru-RU"/>
              </w:rPr>
            </w:pPr>
            <w:r w:rsidRPr="00237893">
              <w:rPr>
                <w:rFonts w:eastAsia="Times New Roman"/>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BB511D" w14:textId="1EF437BE" w:rsidR="00B9204C" w:rsidRPr="00237893" w:rsidRDefault="00B9204C" w:rsidP="00CC2974">
            <w:pPr>
              <w:spacing w:before="40" w:after="40" w:line="240" w:lineRule="auto"/>
              <w:rPr>
                <w:rFonts w:eastAsia="Times New Roman"/>
                <w:lang w:eastAsia="ru-RU"/>
              </w:rPr>
            </w:pPr>
            <w:r w:rsidRPr="00237893">
              <w:rPr>
                <w:rFonts w:eastAsia="Times New Roman"/>
                <w:lang w:eastAsia="ru-RU"/>
              </w:rPr>
              <w:t>г. Каспийск, мкр. Севернее ш. Кирпичное</w:t>
            </w:r>
          </w:p>
        </w:tc>
      </w:tr>
      <w:tr w:rsidR="00B9204C" w:rsidRPr="00086747" w14:paraId="427A9070"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31596C21" w14:textId="4F30936F" w:rsidR="00B9204C" w:rsidRPr="0015052E" w:rsidRDefault="00B9204C" w:rsidP="00CC2974">
            <w:pPr>
              <w:spacing w:after="0" w:line="240" w:lineRule="auto"/>
              <w:rPr>
                <w:rFonts w:ascii="Calibri" w:eastAsia="Calibri" w:hAnsi="Calibri" w:cs="Arial"/>
                <w:lang w:eastAsia="ru-RU"/>
              </w:rPr>
            </w:pPr>
            <w:r w:rsidRPr="00237893">
              <w:rPr>
                <w:rFonts w:eastAsia="Times New Roman" w:cstheme="minorHAnsi"/>
                <w:lang w:eastAsia="ar-SA"/>
              </w:rPr>
              <w:t>Общеобразовательные организации</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E95EF53" w14:textId="19FEA238" w:rsidR="00B9204C" w:rsidRPr="00237893" w:rsidRDefault="00B9204C" w:rsidP="00CC2974">
            <w:pPr>
              <w:spacing w:before="40" w:after="40" w:line="240" w:lineRule="auto"/>
              <w:rPr>
                <w:rFonts w:eastAsia="Times New Roman"/>
                <w:lang w:eastAsia="ru-RU"/>
              </w:rPr>
            </w:pPr>
            <w:r>
              <w:rPr>
                <w:rFonts w:eastAsia="Calibri" w:cstheme="minorHAnsi"/>
                <w:lang w:eastAsia="ru-RU"/>
              </w:rPr>
              <w:t>Средняя</w:t>
            </w:r>
            <w:r w:rsidRPr="00237893">
              <w:rPr>
                <w:rFonts w:eastAsia="Calibri" w:cstheme="minorHAnsi"/>
                <w:lang w:eastAsia="ru-RU"/>
              </w:rPr>
              <w:t xml:space="preserve"> общеобразовательная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90B2BFA" w14:textId="46B29515" w:rsidR="00B9204C" w:rsidRPr="00237893" w:rsidRDefault="00B9204C" w:rsidP="00CC2974">
            <w:pPr>
              <w:spacing w:before="40" w:after="40" w:line="240" w:lineRule="auto"/>
              <w:rPr>
                <w:rFonts w:eastAsia="Times New Roman"/>
                <w:lang w:eastAsia="ru-RU"/>
              </w:rPr>
            </w:pPr>
            <w:r w:rsidRPr="00237893">
              <w:rPr>
                <w:rFonts w:eastAsia="Calibri" w:cstheme="minorHAnsi"/>
                <w:lang w:eastAsia="ru-RU"/>
              </w:rPr>
              <w:t>Вместимость 1224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CA2F414" w14:textId="4C0E20B1" w:rsidR="00B9204C" w:rsidRPr="00237893" w:rsidRDefault="00B9204C" w:rsidP="00CC2974">
            <w:pPr>
              <w:spacing w:before="40" w:after="40" w:line="240" w:lineRule="auto"/>
              <w:rPr>
                <w:rFonts w:eastAsia="Times New Roman"/>
                <w:lang w:eastAsia="ru-RU"/>
              </w:rPr>
            </w:pPr>
            <w:r w:rsidRPr="00237893">
              <w:rPr>
                <w:rFonts w:eastAsia="Calibri" w:cstheme="minorHAnsi"/>
                <w:lang w:eastAsia="ru-RU"/>
              </w:rPr>
              <w:t>г. Каспийск, мкр. Севернее ш. Кирпичное</w:t>
            </w:r>
          </w:p>
        </w:tc>
      </w:tr>
      <w:tr w:rsidR="00B9204C" w:rsidRPr="00086747" w14:paraId="521BBA94"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31AB5E" w14:textId="77777777" w:rsidR="00B9204C" w:rsidRPr="0015052E" w:rsidRDefault="00B9204C" w:rsidP="00CC2974">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D87EA0C" w14:textId="33C8C5DA" w:rsidR="00B9204C" w:rsidRPr="00237893" w:rsidRDefault="00B9204C" w:rsidP="00CC2974">
            <w:pPr>
              <w:spacing w:before="40" w:after="40" w:line="240" w:lineRule="auto"/>
              <w:rPr>
                <w:rFonts w:eastAsia="Calibri" w:cstheme="minorHAnsi"/>
                <w:lang w:eastAsia="ru-RU"/>
              </w:rPr>
            </w:pPr>
            <w:r>
              <w:rPr>
                <w:rFonts w:eastAsia="Times New Roman" w:cstheme="minorHAnsi"/>
                <w:lang w:eastAsia="ru-RU"/>
              </w:rPr>
              <w:t>Средняя</w:t>
            </w:r>
            <w:r w:rsidRPr="00237893">
              <w:rPr>
                <w:rFonts w:eastAsia="Times New Roman" w:cstheme="minorHAnsi"/>
                <w:lang w:eastAsia="ru-RU"/>
              </w:rPr>
              <w:t xml:space="preserve"> общеобразовательная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2AB157" w14:textId="4F48F6BD" w:rsidR="00B9204C" w:rsidRPr="00237893" w:rsidRDefault="00B9204C" w:rsidP="00CC2974">
            <w:pPr>
              <w:spacing w:before="40" w:after="40" w:line="240" w:lineRule="auto"/>
              <w:rPr>
                <w:rFonts w:eastAsia="Calibri" w:cstheme="minorHAnsi"/>
                <w:lang w:eastAsia="ru-RU"/>
              </w:rPr>
            </w:pPr>
            <w:r w:rsidRPr="00237893">
              <w:rPr>
                <w:rFonts w:eastAsia="Times New Roman" w:cstheme="minorHAnsi"/>
                <w:lang w:eastAsia="ru-RU"/>
              </w:rPr>
              <w:t xml:space="preserve">Вместимость </w:t>
            </w:r>
            <w:r w:rsidRPr="00237893">
              <w:rPr>
                <w:rFonts w:eastAsia="Times New Roman" w:cstheme="minorHAnsi"/>
                <w:lang w:val="en-US" w:eastAsia="ru-RU"/>
              </w:rPr>
              <w:t>1224</w:t>
            </w:r>
            <w:r w:rsidRPr="00237893">
              <w:rPr>
                <w:rFonts w:eastAsia="Times New Roman" w:cstheme="minorHAnsi"/>
                <w:lang w:eastAsia="ru-RU"/>
              </w:rPr>
              <w:t xml:space="preserve">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AE22E6B" w14:textId="3D2E81E2" w:rsidR="00B9204C" w:rsidRPr="00237893" w:rsidRDefault="00B9204C" w:rsidP="00CC2974">
            <w:pPr>
              <w:spacing w:before="40" w:after="40" w:line="240" w:lineRule="auto"/>
              <w:rPr>
                <w:rFonts w:eastAsia="Calibri" w:cstheme="minorHAnsi"/>
                <w:lang w:eastAsia="ru-RU"/>
              </w:rPr>
            </w:pPr>
            <w:r w:rsidRPr="00237893">
              <w:rPr>
                <w:rFonts w:eastAsia="Times New Roman"/>
                <w:lang w:eastAsia="ru-RU"/>
              </w:rPr>
              <w:t>г. Каспийск, в районе планируемой застройки в границах ЗУ с КН 05:48:000092:2923</w:t>
            </w:r>
          </w:p>
        </w:tc>
      </w:tr>
      <w:tr w:rsidR="00B9204C" w:rsidRPr="00086747" w14:paraId="4FE600C5"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7A0D3B1" w14:textId="4294A049" w:rsidR="00B9204C" w:rsidRPr="00237893" w:rsidRDefault="00B9204C" w:rsidP="00CC2974">
            <w:pPr>
              <w:spacing w:before="40" w:after="40" w:line="240" w:lineRule="auto"/>
              <w:jc w:val="center"/>
              <w:rPr>
                <w:rFonts w:eastAsia="Calibri" w:cstheme="minorHAnsi"/>
                <w:lang w:eastAsia="ru-RU"/>
              </w:rPr>
            </w:pPr>
            <w:r w:rsidRPr="00086747">
              <w:rPr>
                <w:rFonts w:eastAsia="Times New Roman"/>
                <w:b/>
                <w:caps/>
                <w:spacing w:val="15"/>
              </w:rPr>
              <w:t xml:space="preserve">Объекты </w:t>
            </w:r>
            <w:r>
              <w:rPr>
                <w:rFonts w:eastAsia="Times New Roman"/>
                <w:b/>
                <w:caps/>
                <w:spacing w:val="15"/>
              </w:rPr>
              <w:t xml:space="preserve">МЕСТНОГО значения в сфере </w:t>
            </w:r>
            <w:r w:rsidRPr="00CC2974">
              <w:rPr>
                <w:rFonts w:eastAsia="Times New Roman"/>
                <w:b/>
                <w:caps/>
                <w:spacing w:val="15"/>
              </w:rPr>
              <w:t>физической культуры и спорта</w:t>
            </w:r>
          </w:p>
        </w:tc>
      </w:tr>
      <w:tr w:rsidR="00B9204C" w:rsidRPr="00086747" w14:paraId="113E0742" w14:textId="77777777" w:rsidTr="00CC2974">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4E3738" w14:textId="11059AF9" w:rsidR="00B9204C" w:rsidRPr="0015052E" w:rsidRDefault="00B9204C" w:rsidP="00CC2974">
            <w:pPr>
              <w:spacing w:after="0" w:line="240" w:lineRule="auto"/>
              <w:rPr>
                <w:rFonts w:ascii="Calibri" w:eastAsia="Calibri" w:hAnsi="Calibri" w:cs="Arial"/>
                <w:lang w:eastAsia="ru-RU"/>
              </w:rPr>
            </w:pPr>
            <w:r w:rsidRPr="00237893">
              <w:rPr>
                <w:rFonts w:ascii="Calibri" w:eastAsia="Times New Roman" w:hAnsi="Calibri" w:cs="Calibri"/>
                <w:lang w:eastAsia="ar-SA"/>
              </w:rPr>
              <w:t>Спортивные комплексы, крытые арены, бассейны, стадионы и др.</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5A95EB9" w14:textId="0499EFD2" w:rsidR="00B9204C" w:rsidRPr="00237893" w:rsidRDefault="00B9204C" w:rsidP="00CC2974">
            <w:pPr>
              <w:spacing w:before="40" w:after="40" w:line="240" w:lineRule="auto"/>
              <w:rPr>
                <w:rFonts w:eastAsia="Calibri" w:cstheme="minorHAnsi"/>
                <w:lang w:eastAsia="ru-RU"/>
              </w:rPr>
            </w:pPr>
            <w:r w:rsidRPr="00237893">
              <w:rPr>
                <w:rFonts w:ascii="Calibri" w:eastAsia="Times New Roman" w:hAnsi="Calibri" w:cs="Calibri"/>
                <w:lang w:eastAsia="ar-SA"/>
              </w:rPr>
              <w:t>Бассейн</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DA3B0F4" w14:textId="20920883" w:rsidR="00B9204C" w:rsidRPr="00237893" w:rsidRDefault="00B9204C" w:rsidP="00CC2974">
            <w:pPr>
              <w:spacing w:before="40" w:after="40" w:line="240" w:lineRule="auto"/>
              <w:rPr>
                <w:rFonts w:eastAsia="Calibri" w:cstheme="minorHAnsi"/>
                <w:lang w:eastAsia="ru-RU"/>
              </w:rPr>
            </w:pPr>
            <w:r w:rsidRPr="00237893">
              <w:rPr>
                <w:rFonts w:ascii="Calibri" w:eastAsia="Times New Roman" w:hAnsi="Calibri" w:cs="Calibri"/>
                <w:lang w:eastAsia="ar-SA"/>
              </w:rPr>
              <w:t>определяется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BC86100" w14:textId="1D5D3D0F" w:rsidR="00B9204C" w:rsidRPr="00237893" w:rsidRDefault="00B9204C" w:rsidP="00CC2974">
            <w:pPr>
              <w:spacing w:before="40" w:after="40" w:line="240" w:lineRule="auto"/>
              <w:rPr>
                <w:rFonts w:eastAsia="Calibri" w:cstheme="minorHAnsi"/>
                <w:lang w:eastAsia="ru-RU"/>
              </w:rPr>
            </w:pPr>
            <w:r w:rsidRPr="00237893">
              <w:rPr>
                <w:rFonts w:ascii="Calibri" w:eastAsia="Times New Roman" w:hAnsi="Calibri" w:cs="Calibri"/>
                <w:lang w:eastAsia="ar-SA"/>
              </w:rPr>
              <w:t>г. Каспийск, в районе планируемой застройки в границах ЗУ с КН 05:48:000092:2923</w:t>
            </w:r>
          </w:p>
        </w:tc>
      </w:tr>
      <w:tr w:rsidR="00B9204C" w:rsidRPr="00086747" w14:paraId="44214BC0"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AB6DBF7" w14:textId="7BD941E0" w:rsidR="00B9204C" w:rsidRPr="00237893" w:rsidRDefault="00B9204C" w:rsidP="00CC2974">
            <w:pPr>
              <w:spacing w:before="40" w:after="40" w:line="240" w:lineRule="auto"/>
              <w:jc w:val="center"/>
              <w:rPr>
                <w:rFonts w:eastAsia="Calibri" w:cstheme="minorHAnsi"/>
                <w:lang w:eastAsia="ru-RU"/>
              </w:rPr>
            </w:pPr>
            <w:r w:rsidRPr="00086747">
              <w:rPr>
                <w:rFonts w:eastAsia="Times New Roman"/>
                <w:b/>
                <w:caps/>
                <w:spacing w:val="15"/>
              </w:rPr>
              <w:t xml:space="preserve">Объекты </w:t>
            </w:r>
            <w:r>
              <w:rPr>
                <w:rFonts w:eastAsia="Times New Roman"/>
                <w:b/>
                <w:caps/>
                <w:spacing w:val="15"/>
              </w:rPr>
              <w:t xml:space="preserve">МЕСТНОГО значения в сфере </w:t>
            </w:r>
            <w:r w:rsidRPr="00CC2974">
              <w:rPr>
                <w:rFonts w:eastAsia="Times New Roman"/>
                <w:b/>
                <w:caps/>
                <w:spacing w:val="15"/>
              </w:rPr>
              <w:t>культуры и искусства</w:t>
            </w:r>
          </w:p>
        </w:tc>
      </w:tr>
      <w:tr w:rsidR="00B9204C" w:rsidRPr="00086747" w14:paraId="35C6AABA"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F0F695" w14:textId="45443E65" w:rsidR="00B9204C" w:rsidRPr="0015052E" w:rsidRDefault="00B9204C" w:rsidP="00EA7834">
            <w:pPr>
              <w:spacing w:after="0" w:line="240" w:lineRule="auto"/>
              <w:rPr>
                <w:rFonts w:ascii="Calibri" w:eastAsia="Calibri" w:hAnsi="Calibri" w:cs="Arial"/>
                <w:lang w:eastAsia="ru-RU"/>
              </w:rPr>
            </w:pPr>
            <w:r w:rsidRPr="00237893">
              <w:rPr>
                <w:rFonts w:ascii="Calibri" w:eastAsia="Times New Roman" w:hAnsi="Calibri" w:cs="Calibri"/>
                <w:lang w:eastAsia="ar-SA"/>
              </w:rPr>
              <w:t>Объекты культуры</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305AD1" w14:textId="661A7E42" w:rsidR="00B9204C" w:rsidRPr="00237893" w:rsidRDefault="00B9204C" w:rsidP="00EA7834">
            <w:pPr>
              <w:spacing w:before="40" w:after="40" w:line="240" w:lineRule="auto"/>
              <w:rPr>
                <w:rFonts w:eastAsia="Calibri" w:cstheme="minorHAnsi"/>
                <w:lang w:eastAsia="ru-RU"/>
              </w:rPr>
            </w:pPr>
            <w:r w:rsidRPr="00237893">
              <w:rPr>
                <w:rFonts w:ascii="Calibri" w:eastAsia="Times New Roman" w:hAnsi="Calibri" w:cs="Calibri"/>
                <w:lang w:eastAsia="ar-SA"/>
              </w:rPr>
              <w:t>Строительство здания дома культуры с библиотекой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E18CF9C" w14:textId="216A9474" w:rsidR="00B9204C" w:rsidRPr="00237893" w:rsidRDefault="00B9204C" w:rsidP="00EA7834">
            <w:pPr>
              <w:spacing w:before="40" w:after="40" w:line="240" w:lineRule="auto"/>
              <w:rPr>
                <w:rFonts w:eastAsia="Calibri" w:cstheme="minorHAnsi"/>
                <w:lang w:eastAsia="ru-RU"/>
              </w:rPr>
            </w:pPr>
            <w:r w:rsidRPr="00237893">
              <w:rPr>
                <w:rFonts w:ascii="Calibri" w:eastAsia="Times New Roman" w:hAnsi="Calibri" w:cs="Calibri"/>
                <w:lang w:eastAsia="ar-SA"/>
              </w:rPr>
              <w:t>Определяется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8E14952" w14:textId="10CDDDE4" w:rsidR="00B9204C" w:rsidRPr="00237893" w:rsidRDefault="00B9204C" w:rsidP="00EA7834">
            <w:pPr>
              <w:spacing w:before="40" w:after="40" w:line="240" w:lineRule="auto"/>
              <w:rPr>
                <w:rFonts w:eastAsia="Calibri" w:cstheme="minorHAnsi"/>
                <w:lang w:eastAsia="ru-RU"/>
              </w:rPr>
            </w:pPr>
            <w:r w:rsidRPr="00237893">
              <w:rPr>
                <w:rFonts w:ascii="Calibri" w:eastAsia="Times New Roman" w:hAnsi="Calibri" w:cs="Calibri"/>
                <w:lang w:eastAsia="ar-SA"/>
              </w:rPr>
              <w:t xml:space="preserve">г. Каспийск, мкр. севернее ш. Кирпичное </w:t>
            </w:r>
          </w:p>
        </w:tc>
      </w:tr>
      <w:tr w:rsidR="00B9204C" w:rsidRPr="00086747" w14:paraId="745DD2E8"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A79DCE" w14:textId="7F0B5A2A" w:rsidR="00B9204C" w:rsidRPr="00237893" w:rsidRDefault="00B9204C" w:rsidP="00EA7834">
            <w:pPr>
              <w:spacing w:before="40" w:after="40" w:line="240" w:lineRule="auto"/>
              <w:jc w:val="center"/>
              <w:rPr>
                <w:rFonts w:eastAsia="Calibri" w:cstheme="minorHAnsi"/>
                <w:lang w:eastAsia="ru-RU"/>
              </w:rPr>
            </w:pPr>
            <w:r w:rsidRPr="00086747">
              <w:rPr>
                <w:rFonts w:eastAsia="Times New Roman"/>
                <w:b/>
                <w:caps/>
                <w:spacing w:val="15"/>
              </w:rPr>
              <w:t xml:space="preserve">Объекты </w:t>
            </w:r>
            <w:r>
              <w:rPr>
                <w:rFonts w:eastAsia="Times New Roman"/>
                <w:b/>
                <w:caps/>
                <w:spacing w:val="15"/>
              </w:rPr>
              <w:t xml:space="preserve">МЕСТНОГО значения </w:t>
            </w:r>
            <w:r w:rsidRPr="00217A6B">
              <w:rPr>
                <w:rFonts w:eastAsia="Times New Roman"/>
                <w:b/>
                <w:caps/>
                <w:spacing w:val="15"/>
              </w:rPr>
              <w:t>относящиеся к области благоустройства и озеленения территории</w:t>
            </w:r>
          </w:p>
        </w:tc>
      </w:tr>
      <w:tr w:rsidR="00B9204C" w:rsidRPr="00086747" w14:paraId="3C0A11B3"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45897ACE" w14:textId="20C8FDCF" w:rsidR="00B9204C" w:rsidRPr="0015052E" w:rsidRDefault="00B9204C" w:rsidP="00EA7834">
            <w:pPr>
              <w:spacing w:after="0" w:line="240" w:lineRule="auto"/>
              <w:rPr>
                <w:rFonts w:ascii="Calibri" w:eastAsia="Calibri" w:hAnsi="Calibri" w:cs="Arial"/>
                <w:lang w:eastAsia="ru-RU"/>
              </w:rPr>
            </w:pPr>
            <w:r w:rsidRPr="00237893">
              <w:rPr>
                <w:rFonts w:ascii="Calibri" w:eastAsia="Times New Roman" w:hAnsi="Calibri" w:cs="Times New Roman"/>
                <w:lang w:eastAsia="ru-RU"/>
              </w:rPr>
              <w:t>Благоустройство и озеленение</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6390DE6" w14:textId="11A0F0CF" w:rsidR="00B9204C" w:rsidRPr="00237893" w:rsidRDefault="00B9204C" w:rsidP="00EA7834">
            <w:pPr>
              <w:spacing w:before="40" w:after="40" w:line="240" w:lineRule="auto"/>
              <w:rPr>
                <w:rFonts w:eastAsia="Calibri" w:cstheme="minorHAnsi"/>
                <w:lang w:eastAsia="ru-RU"/>
              </w:rPr>
            </w:pPr>
            <w:r w:rsidRPr="00237893">
              <w:rPr>
                <w:rFonts w:ascii="Calibri" w:eastAsia="Times New Roman" w:hAnsi="Calibri" w:cs="Times New Roman"/>
                <w:lang w:eastAsia="ru-RU"/>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5D6FAF6" w14:textId="6642FFFA" w:rsidR="00B9204C" w:rsidRPr="00237893" w:rsidRDefault="00B9204C" w:rsidP="00EA7834">
            <w:pPr>
              <w:spacing w:before="40" w:after="40" w:line="240" w:lineRule="auto"/>
              <w:rPr>
                <w:rFonts w:eastAsia="Calibri" w:cstheme="minorHAnsi"/>
                <w:lang w:eastAsia="ru-RU"/>
              </w:rPr>
            </w:pPr>
            <w:r w:rsidRPr="00237893">
              <w:rPr>
                <w:rFonts w:ascii="Calibri" w:eastAsia="Times New Roman" w:hAnsi="Calibri" w:cs="Calibri"/>
              </w:rPr>
              <w:t>Площадь участка 1,5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3667100" w14:textId="49E4E325" w:rsidR="00B9204C" w:rsidRPr="00237893" w:rsidRDefault="00B9204C" w:rsidP="00DA65C0">
            <w:pPr>
              <w:spacing w:after="0" w:line="240" w:lineRule="auto"/>
              <w:rPr>
                <w:rFonts w:eastAsia="Calibri" w:cstheme="minorHAnsi"/>
                <w:lang w:eastAsia="ru-RU"/>
              </w:rPr>
            </w:pPr>
            <w:r w:rsidRPr="00237893">
              <w:rPr>
                <w:rFonts w:ascii="Calibri" w:eastAsia="Times New Roman" w:hAnsi="Calibri" w:cs="Calibri"/>
              </w:rPr>
              <w:t>МО «город Каспийск»</w:t>
            </w:r>
            <w:r>
              <w:rPr>
                <w:rFonts w:ascii="Calibri" w:eastAsia="Times New Roman" w:hAnsi="Calibri" w:cs="Calibri"/>
              </w:rPr>
              <w:t xml:space="preserve"> </w:t>
            </w:r>
            <w:r w:rsidRPr="00237893">
              <w:rPr>
                <w:rFonts w:ascii="Calibri" w:eastAsia="Times New Roman" w:hAnsi="Calibri" w:cs="Calibri"/>
              </w:rPr>
              <w:t xml:space="preserve">В планируемом МКР севернее шоссе Кирпичное </w:t>
            </w:r>
          </w:p>
        </w:tc>
      </w:tr>
      <w:tr w:rsidR="00B9204C" w:rsidRPr="00086747" w14:paraId="3B7108C9"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6EBDEDC5" w14:textId="77777777" w:rsidR="00B9204C" w:rsidRPr="0015052E" w:rsidRDefault="00B9204C" w:rsidP="00EA7834">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579D0D" w14:textId="7F8F5E09" w:rsidR="00B9204C" w:rsidRPr="00237893" w:rsidRDefault="00B9204C" w:rsidP="00EA7834">
            <w:pPr>
              <w:spacing w:before="40" w:after="40" w:line="240" w:lineRule="auto"/>
              <w:rPr>
                <w:rFonts w:eastAsia="Calibri" w:cstheme="minorHAnsi"/>
                <w:lang w:eastAsia="ru-RU"/>
              </w:rPr>
            </w:pPr>
            <w:r w:rsidRPr="00237893">
              <w:rPr>
                <w:rFonts w:ascii="Calibri" w:eastAsia="Times New Roman" w:hAnsi="Calibri" w:cs="Times New Roman"/>
                <w:lang w:eastAsia="ru-RU"/>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730A036" w14:textId="3A1782C5" w:rsidR="00B9204C" w:rsidRPr="00237893" w:rsidRDefault="00B9204C" w:rsidP="00EA7834">
            <w:pPr>
              <w:spacing w:before="40" w:after="40" w:line="240" w:lineRule="auto"/>
              <w:rPr>
                <w:rFonts w:eastAsia="Calibri" w:cstheme="minorHAnsi"/>
                <w:lang w:eastAsia="ru-RU"/>
              </w:rPr>
            </w:pPr>
            <w:r w:rsidRPr="00237893">
              <w:rPr>
                <w:rFonts w:eastAsia="Times New Roman" w:cs="Calibri"/>
              </w:rPr>
              <w:t>Площадь участка 1,4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F7F2311" w14:textId="0A75F7CC" w:rsidR="00B9204C" w:rsidRPr="00237893" w:rsidRDefault="00B9204C" w:rsidP="00DA65C0">
            <w:pPr>
              <w:spacing w:after="0" w:line="240" w:lineRule="auto"/>
              <w:rPr>
                <w:rFonts w:eastAsia="Calibri" w:cstheme="minorHAnsi"/>
                <w:lang w:eastAsia="ru-RU"/>
              </w:rPr>
            </w:pPr>
            <w:r w:rsidRPr="00237893">
              <w:rPr>
                <w:rFonts w:eastAsia="Times New Roman" w:cs="Calibri"/>
              </w:rPr>
              <w:t>МО «город Каспийск»</w:t>
            </w:r>
            <w:r>
              <w:rPr>
                <w:rFonts w:eastAsia="Times New Roman" w:cs="Calibri"/>
              </w:rPr>
              <w:t xml:space="preserve"> </w:t>
            </w:r>
            <w:r w:rsidRPr="00237893">
              <w:rPr>
                <w:rFonts w:eastAsia="Times New Roman" w:cs="Calibri"/>
              </w:rPr>
              <w:t>в районе планируемой застройки, в границах земельного участка с КН 05:48:000092:2923</w:t>
            </w:r>
          </w:p>
        </w:tc>
      </w:tr>
    </w:tbl>
    <w:p w14:paraId="49E31A88" w14:textId="77777777" w:rsidR="00FD08F1" w:rsidRPr="00237893" w:rsidRDefault="00FD08F1" w:rsidP="007A36AA">
      <w:pPr>
        <w:ind w:firstLine="709"/>
        <w:jc w:val="both"/>
        <w:rPr>
          <w:rFonts w:ascii="Calibri" w:eastAsia="Times New Roman" w:hAnsi="Calibri" w:cs="Times New Roman"/>
          <w:sz w:val="24"/>
          <w:szCs w:val="24"/>
        </w:rPr>
      </w:pPr>
    </w:p>
    <w:p w14:paraId="5AF39907" w14:textId="77777777" w:rsidR="00283CF2" w:rsidRPr="00237893" w:rsidRDefault="00283CF2" w:rsidP="00704B7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br w:type="page"/>
      </w:r>
    </w:p>
    <w:p w14:paraId="4E427E4E" w14:textId="67CE4C9F" w:rsidR="00284324" w:rsidRPr="00237893" w:rsidRDefault="00284324" w:rsidP="008102A7">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caps/>
          <w:spacing w:val="15"/>
          <w:sz w:val="22"/>
          <w:szCs w:val="22"/>
        </w:rPr>
      </w:pPr>
      <w:bookmarkStart w:id="31" w:name="_Toc107053558"/>
      <w:r w:rsidRPr="00237893">
        <w:rPr>
          <w:rFonts w:ascii="Calibri" w:eastAsia="Times New Roman" w:hAnsi="Calibri" w:cs="Times New Roman"/>
          <w:b/>
          <w:caps/>
          <w:spacing w:val="15"/>
          <w:sz w:val="22"/>
          <w:szCs w:val="22"/>
        </w:rPr>
        <w:lastRenderedPageBreak/>
        <w:t>Общественно-деловые зоны</w:t>
      </w:r>
      <w:r w:rsidRPr="00237893">
        <w:rPr>
          <w:rFonts w:ascii="Calibri" w:eastAsia="Times New Roman" w:hAnsi="Calibri" w:cs="Times New Roman"/>
          <w:caps/>
          <w:spacing w:val="15"/>
          <w:sz w:val="22"/>
          <w:szCs w:val="22"/>
        </w:rPr>
        <w:t>:</w:t>
      </w:r>
      <w:bookmarkEnd w:id="31"/>
    </w:p>
    <w:p w14:paraId="67F44B3A" w14:textId="77777777" w:rsidR="00284324" w:rsidRPr="00237893" w:rsidRDefault="00995A6C" w:rsidP="008102A7">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caps/>
          <w:color w:val="365338"/>
          <w:spacing w:val="15"/>
          <w:sz w:val="22"/>
          <w:szCs w:val="22"/>
          <w:lang w:eastAsia="ru-RU"/>
        </w:rPr>
      </w:pPr>
      <w:bookmarkStart w:id="32" w:name="_Toc107053559"/>
      <w:r w:rsidRPr="00237893">
        <w:rPr>
          <w:rFonts w:ascii="Calibri" w:eastAsia="Times New Roman" w:hAnsi="Calibri" w:cs="Times New Roman"/>
          <w:caps/>
          <w:color w:val="365338"/>
          <w:spacing w:val="15"/>
          <w:sz w:val="22"/>
          <w:szCs w:val="22"/>
          <w:lang w:eastAsia="ru-RU"/>
        </w:rPr>
        <w:t>3</w:t>
      </w:r>
      <w:r w:rsidR="00284324" w:rsidRPr="00237893">
        <w:rPr>
          <w:rFonts w:ascii="Calibri" w:eastAsia="Times New Roman" w:hAnsi="Calibri" w:cs="Times New Roman"/>
          <w:caps/>
          <w:color w:val="365338"/>
          <w:spacing w:val="15"/>
          <w:sz w:val="22"/>
          <w:szCs w:val="22"/>
          <w:lang w:eastAsia="ru-RU"/>
        </w:rPr>
        <w:t>.1</w:t>
      </w:r>
      <w:r w:rsidR="00284324" w:rsidRPr="00237893">
        <w:rPr>
          <w:rFonts w:ascii="Calibri" w:eastAsia="Times New Roman" w:hAnsi="Calibri" w:cs="Times New Roman"/>
          <w:b/>
          <w:caps/>
          <w:color w:val="365338"/>
          <w:spacing w:val="15"/>
          <w:sz w:val="22"/>
          <w:szCs w:val="22"/>
          <w:lang w:eastAsia="ru-RU"/>
        </w:rPr>
        <w:t>. Многофункциональная общественно-деловая зона</w:t>
      </w:r>
      <w:r w:rsidR="00F658E1" w:rsidRPr="00237893">
        <w:rPr>
          <w:rFonts w:ascii="Calibri" w:eastAsia="Times New Roman" w:hAnsi="Calibri" w:cs="Times New Roman"/>
          <w:caps/>
          <w:color w:val="365338"/>
          <w:spacing w:val="15"/>
          <w:sz w:val="22"/>
          <w:szCs w:val="22"/>
          <w:lang w:eastAsia="ru-RU"/>
        </w:rPr>
        <w:t>.</w:t>
      </w:r>
      <w:bookmarkEnd w:id="32"/>
    </w:p>
    <w:p w14:paraId="21F6E88F" w14:textId="77777777" w:rsidR="00AF4AF2" w:rsidRPr="00237893" w:rsidRDefault="00995A6C"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3</w:t>
      </w:r>
      <w:r w:rsidR="00284324" w:rsidRPr="00237893">
        <w:rPr>
          <w:rFonts w:ascii="Calibri" w:eastAsia="Times New Roman" w:hAnsi="Calibri" w:cs="Times New Roman"/>
          <w:sz w:val="24"/>
          <w:szCs w:val="24"/>
        </w:rPr>
        <w:t>.1.</w:t>
      </w:r>
      <w:r w:rsidR="00724A8E" w:rsidRPr="00237893">
        <w:rPr>
          <w:rFonts w:ascii="Calibri" w:eastAsia="Times New Roman" w:hAnsi="Calibri" w:cs="Times New Roman"/>
          <w:sz w:val="24"/>
          <w:szCs w:val="24"/>
        </w:rPr>
        <w:t>1</w:t>
      </w:r>
      <w:r w:rsidR="00284324" w:rsidRPr="00237893">
        <w:rPr>
          <w:rFonts w:ascii="Calibri" w:eastAsia="Times New Roman" w:hAnsi="Calibri" w:cs="Times New Roman"/>
          <w:sz w:val="24"/>
          <w:szCs w:val="24"/>
        </w:rPr>
        <w:t>. Параметры</w:t>
      </w:r>
      <w:r w:rsidR="00F658E1" w:rsidRPr="00237893">
        <w:rPr>
          <w:rFonts w:ascii="Calibri" w:eastAsia="Times New Roman" w:hAnsi="Calibri" w:cs="Times New Roman"/>
          <w:sz w:val="24"/>
          <w:szCs w:val="24"/>
        </w:rPr>
        <w:t>:</w:t>
      </w:r>
      <w:r w:rsidR="00284324" w:rsidRPr="00237893">
        <w:rPr>
          <w:rFonts w:ascii="Calibri" w:eastAsia="Times New Roman" w:hAnsi="Calibri"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AF4AF2" w:rsidRPr="00237893" w14:paraId="1BDAE273" w14:textId="77777777" w:rsidTr="00283CF2">
        <w:trPr>
          <w:trHeight w:val="64"/>
        </w:trPr>
        <w:tc>
          <w:tcPr>
            <w:tcW w:w="1781" w:type="pct"/>
          </w:tcPr>
          <w:p w14:paraId="18446C6D" w14:textId="77777777" w:rsidR="00AF4AF2" w:rsidRPr="00237893" w:rsidRDefault="00AF4AF2"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14004719" w14:textId="77777777" w:rsidR="00AF4AF2" w:rsidRPr="00237893" w:rsidRDefault="00AF4AF2"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69B45815" w14:textId="77777777" w:rsidR="00AF4AF2" w:rsidRPr="00237893" w:rsidRDefault="00AF4AF2"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46A3FAD7" w14:textId="77777777" w:rsidR="00AF4AF2" w:rsidRPr="00237893" w:rsidRDefault="00AF4AF2"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1F3C42" w:rsidRPr="00237893" w14:paraId="6482E7CA" w14:textId="77777777" w:rsidTr="00283CF2">
        <w:tc>
          <w:tcPr>
            <w:tcW w:w="1781" w:type="pct"/>
            <w:vMerge w:val="restart"/>
          </w:tcPr>
          <w:p w14:paraId="372E0F2C" w14:textId="77777777" w:rsidR="001F3C42"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общегородского центра, объектов делового, общественного и коммерческого назначения, торговли, общественного питания, коммунально-бытового назначения, вспомогательной инфраструктуры, а также для обслуживания объектов, необходимых для осуществления производственной и предпринимательской деятельности.</w:t>
            </w:r>
          </w:p>
        </w:tc>
        <w:tc>
          <w:tcPr>
            <w:tcW w:w="1007" w:type="pct"/>
            <w:shd w:val="clear" w:color="auto" w:fill="auto"/>
          </w:tcPr>
          <w:p w14:paraId="7D08EA11" w14:textId="77777777" w:rsidR="001F3C42"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5A087B45" w14:textId="77777777" w:rsidR="001F3C42" w:rsidRPr="00237893" w:rsidRDefault="001F3C42"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126DF1E4" w14:textId="77777777" w:rsidR="001F3C42" w:rsidRPr="00237893" w:rsidRDefault="001F3C42"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0,8</w:t>
            </w:r>
          </w:p>
          <w:p w14:paraId="1EE579EB" w14:textId="77777777" w:rsidR="001F3C42" w:rsidRPr="00237893" w:rsidRDefault="001F3C42" w:rsidP="002F251D">
            <w:pPr>
              <w:spacing w:before="0" w:after="0" w:line="240" w:lineRule="auto"/>
              <w:jc w:val="center"/>
              <w:rPr>
                <w:rFonts w:ascii="Calibri" w:eastAsia="Times New Roman" w:hAnsi="Calibri" w:cs="Times New Roman"/>
                <w:sz w:val="16"/>
                <w:szCs w:val="16"/>
              </w:rPr>
            </w:pPr>
          </w:p>
        </w:tc>
      </w:tr>
      <w:tr w:rsidR="001F3C42" w:rsidRPr="00237893" w14:paraId="3FBE40FB" w14:textId="77777777" w:rsidTr="00283CF2">
        <w:trPr>
          <w:trHeight w:val="1261"/>
        </w:trPr>
        <w:tc>
          <w:tcPr>
            <w:tcW w:w="1781" w:type="pct"/>
            <w:vMerge/>
          </w:tcPr>
          <w:p w14:paraId="0D030BCC" w14:textId="77777777" w:rsidR="001F3C42" w:rsidRPr="00237893" w:rsidRDefault="001F3C42"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48E85BAA" w14:textId="77777777" w:rsidR="001F3C42"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15115856" w14:textId="77777777" w:rsidR="001F3C42" w:rsidRPr="00237893" w:rsidRDefault="001F3C42"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55768AF8" w14:textId="1327DCB0" w:rsidR="001F3C42" w:rsidRPr="00237893" w:rsidRDefault="001F3C42" w:rsidP="00ED76F2">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16 этаж</w:t>
            </w:r>
            <w:r w:rsidR="00ED76F2" w:rsidRPr="00237893">
              <w:rPr>
                <w:rFonts w:ascii="Calibri" w:eastAsia="Times New Roman" w:hAnsi="Calibri" w:cs="Times New Roman"/>
                <w:sz w:val="16"/>
                <w:szCs w:val="16"/>
              </w:rPr>
              <w:t>ей</w:t>
            </w:r>
            <w:r w:rsidRPr="00237893">
              <w:rPr>
                <w:rFonts w:ascii="Calibri" w:eastAsia="Times New Roman" w:hAnsi="Calibri" w:cs="Times New Roman"/>
                <w:sz w:val="16"/>
                <w:szCs w:val="16"/>
              </w:rPr>
              <w:t xml:space="preserve"> (включая мансардный этаж) </w:t>
            </w:r>
          </w:p>
        </w:tc>
      </w:tr>
      <w:tr w:rsidR="001F3C42" w:rsidRPr="00237893" w14:paraId="159EBCB5" w14:textId="77777777" w:rsidTr="00283CF2">
        <w:trPr>
          <w:trHeight w:val="1261"/>
        </w:trPr>
        <w:tc>
          <w:tcPr>
            <w:tcW w:w="1781" w:type="pct"/>
            <w:vMerge/>
          </w:tcPr>
          <w:p w14:paraId="00CFC4D0" w14:textId="77777777" w:rsidR="001F3C42" w:rsidRPr="00237893" w:rsidRDefault="001F3C42"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3DBE1B0E" w14:textId="77777777" w:rsidR="001F3C42"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503" w:type="pct"/>
            <w:shd w:val="clear" w:color="auto" w:fill="auto"/>
          </w:tcPr>
          <w:p w14:paraId="4120CA78" w14:textId="77777777" w:rsidR="001F3C42" w:rsidRPr="00237893" w:rsidRDefault="001F3C42"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22042F7E" w14:textId="45068EBD" w:rsidR="001F3C42" w:rsidRPr="00237893" w:rsidRDefault="00ED76F2" w:rsidP="00DB4E4F">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50</w:t>
            </w:r>
          </w:p>
        </w:tc>
      </w:tr>
    </w:tbl>
    <w:p w14:paraId="05BA2D9F" w14:textId="77777777" w:rsidR="00AD235D" w:rsidRPr="00237893" w:rsidRDefault="00995A6C"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3</w:t>
      </w:r>
      <w:r w:rsidR="00046D8D" w:rsidRPr="00237893">
        <w:rPr>
          <w:rFonts w:ascii="Calibri" w:eastAsia="Times New Roman" w:hAnsi="Calibri" w:cs="Times New Roman"/>
          <w:sz w:val="24"/>
          <w:szCs w:val="24"/>
        </w:rPr>
        <w:t>.1</w:t>
      </w:r>
      <w:r w:rsidR="00AD235D" w:rsidRPr="00237893">
        <w:rPr>
          <w:rFonts w:ascii="Calibri" w:eastAsia="Times New Roman" w:hAnsi="Calibri" w:cs="Times New Roman"/>
          <w:sz w:val="24"/>
          <w:szCs w:val="24"/>
        </w:rPr>
        <w:t>.</w:t>
      </w:r>
      <w:r w:rsidR="00724A8E" w:rsidRPr="00237893">
        <w:rPr>
          <w:rFonts w:ascii="Calibri" w:eastAsia="Times New Roman" w:hAnsi="Calibri" w:cs="Times New Roman"/>
          <w:sz w:val="24"/>
          <w:szCs w:val="24"/>
        </w:rPr>
        <w:t>2</w:t>
      </w:r>
      <w:r w:rsidR="00AD235D" w:rsidRPr="00237893">
        <w:rPr>
          <w:rFonts w:ascii="Calibri" w:eastAsia="Times New Roman" w:hAnsi="Calibri" w:cs="Times New Roman"/>
          <w:sz w:val="24"/>
          <w:szCs w:val="24"/>
        </w:rPr>
        <w:t>. Сведения о планируемых для размещения объектах федерального значения.</w:t>
      </w:r>
    </w:p>
    <w:p w14:paraId="5274D346" w14:textId="2838B3FF" w:rsidR="007A36AA" w:rsidRPr="00237893" w:rsidRDefault="00C02277" w:rsidP="00C02277">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66DA0C34" w14:textId="77777777" w:rsidR="00AD235D" w:rsidRPr="00237893" w:rsidRDefault="00995A6C"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3</w:t>
      </w:r>
      <w:r w:rsidR="00046D8D" w:rsidRPr="00237893">
        <w:rPr>
          <w:rFonts w:ascii="Calibri" w:eastAsia="Times New Roman" w:hAnsi="Calibri" w:cs="Times New Roman"/>
          <w:sz w:val="24"/>
          <w:szCs w:val="24"/>
        </w:rPr>
        <w:t>.1</w:t>
      </w:r>
      <w:r w:rsidR="00AD235D" w:rsidRPr="00237893">
        <w:rPr>
          <w:rFonts w:ascii="Calibri" w:eastAsia="Times New Roman" w:hAnsi="Calibri" w:cs="Times New Roman"/>
          <w:sz w:val="24"/>
          <w:szCs w:val="24"/>
        </w:rPr>
        <w:t>.</w:t>
      </w:r>
      <w:r w:rsidR="00724A8E" w:rsidRPr="00237893">
        <w:rPr>
          <w:rFonts w:ascii="Calibri" w:eastAsia="Times New Roman" w:hAnsi="Calibri" w:cs="Times New Roman"/>
          <w:sz w:val="24"/>
          <w:szCs w:val="24"/>
        </w:rPr>
        <w:t>3</w:t>
      </w:r>
      <w:r w:rsidR="00AD235D" w:rsidRPr="00237893">
        <w:rPr>
          <w:rFonts w:ascii="Calibri" w:eastAsia="Times New Roman" w:hAnsi="Calibri" w:cs="Times New Roman"/>
          <w:sz w:val="24"/>
          <w:szCs w:val="24"/>
        </w:rPr>
        <w:t>. Сведения о планируемых для размещения объектах регионального значения.</w:t>
      </w:r>
    </w:p>
    <w:p w14:paraId="0E5B7922" w14:textId="2C33D8BB" w:rsidR="00051C64" w:rsidRPr="00237893" w:rsidRDefault="00051C64" w:rsidP="00051C64">
      <w:pPr>
        <w:ind w:firstLine="709"/>
        <w:jc w:val="both"/>
        <w:rPr>
          <w:rFonts w:ascii="Calibri" w:eastAsia="Times New Roman" w:hAnsi="Calibri" w:cs="Times New Roman"/>
          <w:color w:val="FF0000"/>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r w:rsidRPr="00237893">
        <w:rPr>
          <w:rFonts w:ascii="Calibri" w:eastAsia="Times New Roman" w:hAnsi="Calibri" w:cs="Times New Roman"/>
          <w:sz w:val="24"/>
          <w:szCs w:val="24"/>
        </w:rPr>
        <w:t>.</w:t>
      </w:r>
    </w:p>
    <w:p w14:paraId="355A11B7" w14:textId="77777777" w:rsidR="00AD235D" w:rsidRPr="00237893" w:rsidRDefault="00995A6C"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3</w:t>
      </w:r>
      <w:r w:rsidR="00046D8D" w:rsidRPr="00237893">
        <w:rPr>
          <w:rFonts w:ascii="Calibri" w:eastAsia="Times New Roman" w:hAnsi="Calibri" w:cs="Times New Roman"/>
          <w:sz w:val="24"/>
          <w:szCs w:val="24"/>
        </w:rPr>
        <w:t>.1</w:t>
      </w:r>
      <w:r w:rsidR="00AD235D" w:rsidRPr="00237893">
        <w:rPr>
          <w:rFonts w:ascii="Calibri" w:eastAsia="Times New Roman" w:hAnsi="Calibri" w:cs="Times New Roman"/>
          <w:sz w:val="24"/>
          <w:szCs w:val="24"/>
        </w:rPr>
        <w:t>.</w:t>
      </w:r>
      <w:r w:rsidR="00724A8E" w:rsidRPr="00237893">
        <w:rPr>
          <w:rFonts w:ascii="Calibri" w:eastAsia="Times New Roman" w:hAnsi="Calibri" w:cs="Times New Roman"/>
          <w:sz w:val="24"/>
          <w:szCs w:val="24"/>
        </w:rPr>
        <w:t>4</w:t>
      </w:r>
      <w:r w:rsidR="00AD235D" w:rsidRPr="00237893">
        <w:rPr>
          <w:rFonts w:ascii="Calibri" w:eastAsia="Times New Roman" w:hAnsi="Calibri" w:cs="Times New Roman"/>
          <w:sz w:val="24"/>
          <w:szCs w:val="24"/>
        </w:rPr>
        <w:t>. Сведения о планируемых для размещения объектах местного значения.</w:t>
      </w:r>
    </w:p>
    <w:p w14:paraId="5B6660A9" w14:textId="14F539D9" w:rsidR="00C02277" w:rsidRPr="00237893" w:rsidRDefault="00C02277" w:rsidP="00C02277">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теплоснабжения, газоснабжения, водоотведения, автомобильных дорог и искусственных сооружений, автобусные линии, велодорожки, объекты образования (</w:t>
      </w:r>
      <w:r w:rsidR="00262CFC" w:rsidRPr="00237893">
        <w:rPr>
          <w:rFonts w:ascii="Calibri" w:eastAsia="Times New Roman" w:hAnsi="Calibri" w:cs="Times New Roman"/>
          <w:sz w:val="24"/>
          <w:szCs w:val="24"/>
        </w:rPr>
        <w:t>дошкольные образовательные организации, общеобразовательные организации</w:t>
      </w:r>
      <w:r w:rsidR="00051C64" w:rsidRPr="00237893">
        <w:rPr>
          <w:rFonts w:ascii="Calibri" w:eastAsia="Times New Roman" w:hAnsi="Calibri" w:cs="Times New Roman"/>
          <w:sz w:val="24"/>
          <w:szCs w:val="24"/>
        </w:rPr>
        <w:t>)</w:t>
      </w:r>
      <w:r w:rsidRPr="00237893">
        <w:rPr>
          <w:rFonts w:ascii="Calibri" w:eastAsia="Times New Roman" w:hAnsi="Calibri" w:cs="Times New Roman"/>
          <w:sz w:val="24"/>
          <w:szCs w:val="24"/>
        </w:rPr>
        <w:t>.</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28459F" w:rsidRPr="00086747" w14:paraId="7BA31315" w14:textId="77777777" w:rsidTr="000B283D">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866D26A" w14:textId="77777777" w:rsidR="0028459F" w:rsidRPr="00086747" w:rsidRDefault="0028459F" w:rsidP="000B283D">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B9204C" w:rsidRPr="00086747" w14:paraId="10FD7EF9"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69F96E4" w14:textId="26FCD572" w:rsidR="00B9204C" w:rsidRPr="00237893" w:rsidRDefault="00B9204C" w:rsidP="00005217">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36C93AD" w14:textId="4C953CFF" w:rsidR="00B9204C" w:rsidRPr="00237893" w:rsidRDefault="00B9204C" w:rsidP="00005217">
            <w:pPr>
              <w:spacing w:before="40" w:after="40" w:line="240" w:lineRule="auto"/>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51E086" w14:textId="77777777" w:rsidR="00B9204C" w:rsidRPr="00B9204C" w:rsidRDefault="00B9204C"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376A2E70" w14:textId="241F3F03" w:rsidR="00B9204C" w:rsidRPr="00237893" w:rsidRDefault="00B9204C" w:rsidP="00005217">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F844950" w14:textId="5DC110C2" w:rsidR="00B9204C" w:rsidRPr="00237893" w:rsidRDefault="00B9204C" w:rsidP="00005217">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B9204C" w:rsidRPr="00086747" w14:paraId="19C69F0B"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A200005" w14:textId="7FE6DEA7" w:rsidR="00B9204C" w:rsidRPr="00086747" w:rsidRDefault="00B9204C" w:rsidP="00005217">
            <w:pPr>
              <w:spacing w:after="0" w:line="240" w:lineRule="auto"/>
            </w:pPr>
            <w:r w:rsidRPr="00237893">
              <w:rPr>
                <w:rFonts w:ascii="Calibri" w:eastAsia="Calibri" w:hAnsi="Calibri" w:cs="Arial"/>
                <w:lang w:eastAsia="ru-RU"/>
              </w:rPr>
              <w:t>организация в границах муниципального образования водоснабжения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69513C" w14:textId="2D2DA0BF" w:rsidR="00B9204C" w:rsidRPr="00086747" w:rsidRDefault="00B9204C" w:rsidP="00005217">
            <w:pPr>
              <w:spacing w:before="40" w:after="40" w:line="240" w:lineRule="auto"/>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95E5F3D" w14:textId="24634D8B" w:rsidR="00B9204C" w:rsidRPr="00086747" w:rsidRDefault="00B9204C" w:rsidP="00005217">
            <w:pPr>
              <w:spacing w:before="40" w:after="40" w:line="240" w:lineRule="auto"/>
            </w:pPr>
            <w:r w:rsidRPr="00237893">
              <w:rPr>
                <w:rFonts w:ascii="Calibri" w:eastAsia="Calibri" w:hAnsi="Calibri" w:cs="Arial"/>
                <w:lang w:eastAsia="ru-RU"/>
              </w:rPr>
              <w:t>Насосная станция на ул. Ленина 56 (с третьего подъема), мощностью 100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47864FB" w14:textId="491D3562" w:rsidR="00B9204C" w:rsidRPr="00086747" w:rsidRDefault="00B9204C" w:rsidP="00005217">
            <w:pPr>
              <w:spacing w:before="40" w:after="40" w:line="240" w:lineRule="auto"/>
            </w:pPr>
            <w:r w:rsidRPr="00237893">
              <w:rPr>
                <w:rFonts w:ascii="Calibri" w:eastAsia="Calibri" w:hAnsi="Calibri" w:cs="Arial"/>
                <w:lang w:eastAsia="ru-RU"/>
              </w:rPr>
              <w:t>ГО г. Каспийск, ул. Ленина 56</w:t>
            </w:r>
          </w:p>
        </w:tc>
      </w:tr>
      <w:tr w:rsidR="00B9204C" w:rsidRPr="00086747" w14:paraId="40ADCFEC"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CE2476" w14:textId="77777777" w:rsidR="00B9204C" w:rsidRDefault="00B9204C" w:rsidP="00005217">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организация в границах муниципального образования водоотведения населения</w:t>
            </w:r>
          </w:p>
          <w:p w14:paraId="32A7CDFE" w14:textId="77777777" w:rsidR="00B9204C" w:rsidRPr="00237893" w:rsidRDefault="00B9204C" w:rsidP="00005217">
            <w:pPr>
              <w:spacing w:after="0" w:line="240" w:lineRule="auto"/>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A9661E9" w14:textId="55B955A3" w:rsidR="00B9204C" w:rsidRPr="00237893" w:rsidRDefault="00B9204C" w:rsidP="00005217">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6372347" w14:textId="4217225C" w:rsidR="00B9204C" w:rsidRPr="00237893" w:rsidRDefault="00B9204C" w:rsidP="00005217">
            <w:pPr>
              <w:spacing w:before="40" w:after="40" w:line="240" w:lineRule="auto"/>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C512965" w14:textId="0C8DFC97" w:rsidR="00B9204C" w:rsidRPr="00237893" w:rsidRDefault="00B9204C" w:rsidP="00005217">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ул. Кавказская шахта 6/2</w:t>
            </w:r>
          </w:p>
        </w:tc>
      </w:tr>
      <w:tr w:rsidR="00B9204C" w:rsidRPr="00086747" w14:paraId="3501805D"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8634E6" w14:textId="75BED8EE" w:rsidR="00B9204C" w:rsidRPr="00237893" w:rsidRDefault="00B9204C" w:rsidP="00005217">
            <w:pPr>
              <w:spacing w:after="0" w:line="240" w:lineRule="auto"/>
              <w:rPr>
                <w:rFonts w:ascii="Calibri" w:eastAsia="Calibri" w:hAnsi="Calibri" w:cs="Arial"/>
                <w:lang w:eastAsia="ru-RU"/>
              </w:rPr>
            </w:pPr>
            <w:r w:rsidRPr="0015052E">
              <w:rPr>
                <w:rFonts w:ascii="Calibri" w:eastAsia="Calibri" w:hAnsi="Calibri" w:cs="Arial"/>
                <w:lang w:eastAsia="ru-RU"/>
              </w:rPr>
              <w:t>организация благоустройства территории муниципального образования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A82A3B" w14:textId="359510AE" w:rsidR="00B9204C" w:rsidRPr="00237893" w:rsidRDefault="00B9204C" w:rsidP="00005217">
            <w:pPr>
              <w:spacing w:before="40" w:after="40" w:line="240" w:lineRule="auto"/>
              <w:rPr>
                <w:rFonts w:ascii="Calibri" w:eastAsia="Calibri" w:hAnsi="Calibri" w:cs="Arial"/>
                <w:lang w:eastAsia="ru-RU"/>
              </w:rPr>
            </w:pPr>
            <w:r w:rsidRPr="00237893">
              <w:rPr>
                <w:rFonts w:ascii="Calibri" w:eastAsia="Calibri" w:hAnsi="Calibri" w:cs="Arial"/>
                <w:lang w:eastAsia="ru-RU"/>
              </w:rPr>
              <w:t>Насосная станция дождевой канализации (НСДК)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568E8A1" w14:textId="32ADC48B" w:rsidR="00B9204C" w:rsidRPr="00237893" w:rsidRDefault="00B9204C" w:rsidP="00005217">
            <w:pPr>
              <w:spacing w:before="40" w:after="40" w:line="240" w:lineRule="auto"/>
              <w:rPr>
                <w:rFonts w:ascii="Calibri" w:eastAsia="Calibri" w:hAnsi="Calibri" w:cs="Arial"/>
                <w:lang w:eastAsia="ru-RU"/>
              </w:rPr>
            </w:pPr>
            <w:r w:rsidRPr="00237893">
              <w:rPr>
                <w:rFonts w:ascii="Calibri" w:eastAsia="Calibri" w:hAnsi="Calibri" w:cs="Arial"/>
                <w:lang w:eastAsia="ru-RU"/>
              </w:rPr>
              <w:t>14 НСДК, мощность и состав оборудования определить на стадии разработки рабочего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4B16877" w14:textId="4F59E076" w:rsidR="00B9204C" w:rsidRPr="00237893" w:rsidRDefault="00B9204C" w:rsidP="00005217">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bl>
    <w:p w14:paraId="4DA37066" w14:textId="77777777" w:rsidR="00E62A93" w:rsidRPr="00237893" w:rsidRDefault="00E62A93" w:rsidP="00AD53C1">
      <w:pPr>
        <w:ind w:firstLine="709"/>
        <w:jc w:val="both"/>
        <w:rPr>
          <w:rFonts w:ascii="Calibri" w:eastAsia="Times New Roman" w:hAnsi="Calibri" w:cs="Times New Roman"/>
          <w:sz w:val="24"/>
          <w:szCs w:val="24"/>
        </w:rPr>
      </w:pPr>
    </w:p>
    <w:p w14:paraId="1E19A37C" w14:textId="77777777" w:rsidR="00284324" w:rsidRPr="00237893" w:rsidRDefault="00995A6C" w:rsidP="008102A7">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33" w:name="_Toc107053560"/>
      <w:r w:rsidRPr="00237893">
        <w:rPr>
          <w:rFonts w:ascii="Calibri" w:eastAsia="Times New Roman" w:hAnsi="Calibri" w:cs="Times New Roman"/>
          <w:b/>
          <w:caps/>
          <w:color w:val="365338"/>
          <w:spacing w:val="15"/>
          <w:sz w:val="22"/>
          <w:szCs w:val="22"/>
          <w:lang w:eastAsia="ru-RU"/>
        </w:rPr>
        <w:t>3</w:t>
      </w:r>
      <w:r w:rsidR="00284324" w:rsidRPr="00237893">
        <w:rPr>
          <w:rFonts w:ascii="Calibri" w:eastAsia="Times New Roman" w:hAnsi="Calibri" w:cs="Times New Roman"/>
          <w:b/>
          <w:caps/>
          <w:color w:val="365338"/>
          <w:spacing w:val="15"/>
          <w:sz w:val="22"/>
          <w:szCs w:val="22"/>
          <w:lang w:eastAsia="ru-RU"/>
        </w:rPr>
        <w:t>.2. Зона специализированной общественной застройки</w:t>
      </w:r>
      <w:r w:rsidR="00F658E1" w:rsidRPr="00237893">
        <w:rPr>
          <w:rFonts w:ascii="Calibri" w:eastAsia="Times New Roman" w:hAnsi="Calibri" w:cs="Times New Roman"/>
          <w:b/>
          <w:caps/>
          <w:color w:val="365338"/>
          <w:spacing w:val="15"/>
          <w:sz w:val="22"/>
          <w:szCs w:val="22"/>
          <w:lang w:eastAsia="ru-RU"/>
        </w:rPr>
        <w:t>.</w:t>
      </w:r>
      <w:bookmarkEnd w:id="33"/>
    </w:p>
    <w:p w14:paraId="58A189B6" w14:textId="77777777" w:rsidR="00284324" w:rsidRPr="00237893" w:rsidRDefault="00995A6C"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3</w:t>
      </w:r>
      <w:r w:rsidR="00284324" w:rsidRPr="00237893">
        <w:rPr>
          <w:rFonts w:ascii="Calibri" w:eastAsia="Times New Roman" w:hAnsi="Calibri" w:cs="Times New Roman"/>
          <w:sz w:val="24"/>
          <w:szCs w:val="24"/>
        </w:rPr>
        <w:t>.2.</w:t>
      </w:r>
      <w:r w:rsidR="00724A8E" w:rsidRPr="00237893">
        <w:rPr>
          <w:rFonts w:ascii="Calibri" w:eastAsia="Times New Roman" w:hAnsi="Calibri" w:cs="Times New Roman"/>
          <w:sz w:val="24"/>
          <w:szCs w:val="24"/>
        </w:rPr>
        <w:t>1</w:t>
      </w:r>
      <w:r w:rsidR="00284324" w:rsidRPr="00237893">
        <w:rPr>
          <w:rFonts w:ascii="Calibri" w:eastAsia="Times New Roman" w:hAnsi="Calibri" w:cs="Times New Roman"/>
          <w:sz w:val="24"/>
          <w:szCs w:val="24"/>
        </w:rPr>
        <w:t>. Параметры</w:t>
      </w:r>
      <w:r w:rsidR="00F658E1" w:rsidRPr="00237893">
        <w:rPr>
          <w:rFonts w:ascii="Calibri" w:eastAsia="Times New Roman" w:hAnsi="Calibri"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1770"/>
        <w:gridCol w:w="1327"/>
        <w:gridCol w:w="2323"/>
      </w:tblGrid>
      <w:tr w:rsidR="00AF4AF2" w:rsidRPr="00237893" w14:paraId="65B8095F" w14:textId="77777777" w:rsidTr="00CA673B">
        <w:trPr>
          <w:trHeight w:val="64"/>
        </w:trPr>
        <w:tc>
          <w:tcPr>
            <w:tcW w:w="2356" w:type="pct"/>
          </w:tcPr>
          <w:p w14:paraId="482D0344" w14:textId="77777777" w:rsidR="00AF4AF2" w:rsidRPr="00237893" w:rsidRDefault="00AF4AF2"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863" w:type="pct"/>
            <w:shd w:val="clear" w:color="auto" w:fill="auto"/>
            <w:vAlign w:val="center"/>
          </w:tcPr>
          <w:p w14:paraId="01E31855" w14:textId="77777777" w:rsidR="00AF4AF2" w:rsidRPr="00237893" w:rsidRDefault="00AF4AF2"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647" w:type="pct"/>
            <w:shd w:val="clear" w:color="auto" w:fill="auto"/>
            <w:vAlign w:val="center"/>
          </w:tcPr>
          <w:p w14:paraId="00291314" w14:textId="77777777" w:rsidR="00AF4AF2" w:rsidRPr="00237893" w:rsidRDefault="00AF4AF2"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133" w:type="pct"/>
            <w:shd w:val="clear" w:color="auto" w:fill="auto"/>
            <w:vAlign w:val="center"/>
          </w:tcPr>
          <w:p w14:paraId="42CDA176" w14:textId="77777777" w:rsidR="00AF4AF2" w:rsidRPr="00237893" w:rsidRDefault="00AF4AF2"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1F3C42" w:rsidRPr="00237893" w14:paraId="363BE7B2" w14:textId="77777777" w:rsidTr="00CA673B">
        <w:tc>
          <w:tcPr>
            <w:tcW w:w="2356" w:type="pct"/>
            <w:vMerge w:val="restart"/>
          </w:tcPr>
          <w:p w14:paraId="604C6577" w14:textId="77777777" w:rsidR="001F3C42"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объектов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(общественно опасным) поведением, научных организаций, объектов культуры и искусства, здравоохранения, социального назначения, физической культуры и массового спорта, культовых зданий и сооружений, специализированной общественной застройки иных видов, а также вспомогательной инфраструктуры. В данную зону могут не включаться объекты здравоохранения, встроенно-пристроенные к зданиям иного функционального назначения, а также прочие объекты здравоохранения, расположенные в зданиях, вписанных в существующую застройку и (или) имеющих небольшие земельные участки, затрудняющие их идентификацию в качестве отдельной зоны.</w:t>
            </w:r>
          </w:p>
        </w:tc>
        <w:tc>
          <w:tcPr>
            <w:tcW w:w="863" w:type="pct"/>
            <w:shd w:val="clear" w:color="auto" w:fill="auto"/>
          </w:tcPr>
          <w:p w14:paraId="6DDD6BE8" w14:textId="77777777" w:rsidR="001F3C42"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647" w:type="pct"/>
            <w:shd w:val="clear" w:color="auto" w:fill="auto"/>
          </w:tcPr>
          <w:p w14:paraId="62818FC7" w14:textId="77777777" w:rsidR="001F3C42" w:rsidRPr="00237893" w:rsidRDefault="001F3C42"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133" w:type="pct"/>
            <w:shd w:val="clear" w:color="auto" w:fill="auto"/>
          </w:tcPr>
          <w:p w14:paraId="1F759FBC" w14:textId="77777777" w:rsidR="001F3C42" w:rsidRPr="00237893" w:rsidRDefault="001F3C42" w:rsidP="001768F2">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0,8</w:t>
            </w:r>
          </w:p>
          <w:p w14:paraId="7E7DABFC" w14:textId="77777777" w:rsidR="001F3C42" w:rsidRPr="00237893" w:rsidRDefault="001F3C42" w:rsidP="001768F2">
            <w:pPr>
              <w:spacing w:before="0" w:after="0" w:line="240" w:lineRule="auto"/>
              <w:jc w:val="center"/>
              <w:rPr>
                <w:rFonts w:ascii="Calibri" w:eastAsia="Times New Roman" w:hAnsi="Calibri" w:cs="Times New Roman"/>
                <w:sz w:val="16"/>
                <w:szCs w:val="16"/>
              </w:rPr>
            </w:pPr>
          </w:p>
        </w:tc>
      </w:tr>
      <w:tr w:rsidR="001F3C42" w:rsidRPr="00237893" w14:paraId="1CD2D7D2" w14:textId="77777777" w:rsidTr="00CA673B">
        <w:trPr>
          <w:trHeight w:val="1261"/>
        </w:trPr>
        <w:tc>
          <w:tcPr>
            <w:tcW w:w="2356" w:type="pct"/>
            <w:vMerge/>
          </w:tcPr>
          <w:p w14:paraId="333468F6" w14:textId="77777777" w:rsidR="001F3C42" w:rsidRPr="00237893" w:rsidRDefault="001F3C42" w:rsidP="002F251D">
            <w:pPr>
              <w:spacing w:before="0" w:after="0" w:line="240" w:lineRule="auto"/>
              <w:jc w:val="both"/>
              <w:rPr>
                <w:rFonts w:ascii="Calibri" w:eastAsia="Times New Roman" w:hAnsi="Calibri" w:cs="Times New Roman"/>
                <w:sz w:val="16"/>
                <w:szCs w:val="16"/>
              </w:rPr>
            </w:pPr>
          </w:p>
        </w:tc>
        <w:tc>
          <w:tcPr>
            <w:tcW w:w="863" w:type="pct"/>
            <w:shd w:val="clear" w:color="auto" w:fill="auto"/>
          </w:tcPr>
          <w:p w14:paraId="7CAB8246" w14:textId="77777777" w:rsidR="001F3C42"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647" w:type="pct"/>
            <w:shd w:val="clear" w:color="auto" w:fill="auto"/>
          </w:tcPr>
          <w:p w14:paraId="5AB1C09F" w14:textId="77777777" w:rsidR="001F3C42" w:rsidRPr="00237893" w:rsidRDefault="001F3C42"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133" w:type="pct"/>
            <w:shd w:val="clear" w:color="auto" w:fill="auto"/>
          </w:tcPr>
          <w:p w14:paraId="70378414" w14:textId="3C34C032" w:rsidR="001F3C42" w:rsidRPr="00237893" w:rsidRDefault="00972167" w:rsidP="001768F2">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12</w:t>
            </w:r>
            <w:r w:rsidR="001F3C42" w:rsidRPr="00237893">
              <w:rPr>
                <w:rFonts w:ascii="Calibri" w:eastAsia="Times New Roman" w:hAnsi="Calibri" w:cs="Times New Roman"/>
                <w:sz w:val="16"/>
                <w:szCs w:val="16"/>
              </w:rPr>
              <w:t xml:space="preserve"> этажей (включая мансардный этаж)</w:t>
            </w:r>
          </w:p>
        </w:tc>
      </w:tr>
      <w:tr w:rsidR="001F3C42" w:rsidRPr="00237893" w14:paraId="1CDEB95D" w14:textId="77777777" w:rsidTr="00CA673B">
        <w:trPr>
          <w:trHeight w:val="1261"/>
        </w:trPr>
        <w:tc>
          <w:tcPr>
            <w:tcW w:w="2356" w:type="pct"/>
            <w:vMerge/>
          </w:tcPr>
          <w:p w14:paraId="5FAE6423" w14:textId="77777777" w:rsidR="001F3C42" w:rsidRPr="00237893" w:rsidRDefault="001F3C42" w:rsidP="002F251D">
            <w:pPr>
              <w:spacing w:before="0" w:after="0" w:line="240" w:lineRule="auto"/>
              <w:jc w:val="both"/>
              <w:rPr>
                <w:rFonts w:ascii="Calibri" w:eastAsia="Times New Roman" w:hAnsi="Calibri" w:cs="Times New Roman"/>
                <w:sz w:val="16"/>
                <w:szCs w:val="16"/>
              </w:rPr>
            </w:pPr>
          </w:p>
        </w:tc>
        <w:tc>
          <w:tcPr>
            <w:tcW w:w="863" w:type="pct"/>
            <w:shd w:val="clear" w:color="auto" w:fill="auto"/>
          </w:tcPr>
          <w:p w14:paraId="40446C2E" w14:textId="77777777" w:rsidR="001F3C42" w:rsidRPr="00237893" w:rsidRDefault="001F3C42" w:rsidP="006E3ED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максимальная высота </w:t>
            </w:r>
            <w:r w:rsidR="004E3D03" w:rsidRPr="00237893">
              <w:rPr>
                <w:rFonts w:ascii="Calibri" w:eastAsia="Times New Roman" w:hAnsi="Calibri" w:cs="Times New Roman"/>
                <w:sz w:val="16"/>
                <w:szCs w:val="16"/>
              </w:rPr>
              <w:t>сооружений</w:t>
            </w:r>
            <w:r w:rsidRPr="00237893">
              <w:rPr>
                <w:rFonts w:ascii="Calibri" w:eastAsia="Times New Roman" w:hAnsi="Calibri" w:cs="Times New Roman"/>
                <w:sz w:val="16"/>
                <w:szCs w:val="16"/>
              </w:rPr>
              <w:t xml:space="preserve"> от уровня земли</w:t>
            </w:r>
          </w:p>
        </w:tc>
        <w:tc>
          <w:tcPr>
            <w:tcW w:w="647" w:type="pct"/>
            <w:shd w:val="clear" w:color="auto" w:fill="auto"/>
          </w:tcPr>
          <w:p w14:paraId="1BF6F5E8" w14:textId="77777777" w:rsidR="001F3C42" w:rsidRPr="00237893" w:rsidRDefault="001F3C42"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133" w:type="pct"/>
            <w:shd w:val="clear" w:color="auto" w:fill="auto"/>
          </w:tcPr>
          <w:p w14:paraId="6C448CE9" w14:textId="6CC5BA61" w:rsidR="001F3C42" w:rsidRPr="00237893" w:rsidRDefault="00972167" w:rsidP="00922375">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4</w:t>
            </w:r>
            <w:r w:rsidR="006E3ED1" w:rsidRPr="00237893">
              <w:rPr>
                <w:rFonts w:ascii="Calibri" w:eastAsia="Times New Roman" w:hAnsi="Calibri" w:cs="Times New Roman"/>
                <w:sz w:val="16"/>
                <w:szCs w:val="16"/>
              </w:rPr>
              <w:t>0</w:t>
            </w:r>
          </w:p>
        </w:tc>
      </w:tr>
    </w:tbl>
    <w:p w14:paraId="2779DBDC" w14:textId="77777777" w:rsidR="00C74D7C" w:rsidRPr="00237893" w:rsidRDefault="00995A6C"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3</w:t>
      </w:r>
      <w:r w:rsidR="00C74D7C" w:rsidRPr="00237893">
        <w:rPr>
          <w:rFonts w:ascii="Calibri" w:eastAsia="Times New Roman" w:hAnsi="Calibri" w:cs="Times New Roman"/>
          <w:sz w:val="24"/>
          <w:szCs w:val="24"/>
        </w:rPr>
        <w:t>.2.</w:t>
      </w:r>
      <w:r w:rsidR="00724A8E" w:rsidRPr="00237893">
        <w:rPr>
          <w:rFonts w:ascii="Calibri" w:eastAsia="Times New Roman" w:hAnsi="Calibri" w:cs="Times New Roman"/>
          <w:sz w:val="24"/>
          <w:szCs w:val="24"/>
        </w:rPr>
        <w:t>2</w:t>
      </w:r>
      <w:r w:rsidR="00C74D7C" w:rsidRPr="00237893">
        <w:rPr>
          <w:rFonts w:ascii="Calibri" w:eastAsia="Times New Roman" w:hAnsi="Calibri" w:cs="Times New Roman"/>
          <w:sz w:val="24"/>
          <w:szCs w:val="24"/>
        </w:rPr>
        <w:t>. Сведения о планируемых для размещения объектах федерального значения.</w:t>
      </w:r>
    </w:p>
    <w:p w14:paraId="0809DC44" w14:textId="77777777" w:rsidR="003B7560" w:rsidRPr="00237893" w:rsidRDefault="003B7560" w:rsidP="003B756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1F59AB3C" w14:textId="77777777" w:rsidR="00C74D7C" w:rsidRPr="00237893" w:rsidRDefault="00995A6C" w:rsidP="00AD53C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3</w:t>
      </w:r>
      <w:r w:rsidR="00C74D7C" w:rsidRPr="00237893">
        <w:rPr>
          <w:rFonts w:ascii="Calibri" w:eastAsia="Times New Roman" w:hAnsi="Calibri" w:cs="Times New Roman"/>
          <w:sz w:val="24"/>
          <w:szCs w:val="24"/>
        </w:rPr>
        <w:t>.2.</w:t>
      </w:r>
      <w:r w:rsidR="00724A8E" w:rsidRPr="00237893">
        <w:rPr>
          <w:rFonts w:ascii="Calibri" w:eastAsia="Times New Roman" w:hAnsi="Calibri" w:cs="Times New Roman"/>
          <w:sz w:val="24"/>
          <w:szCs w:val="24"/>
        </w:rPr>
        <w:t>3</w:t>
      </w:r>
      <w:r w:rsidR="00C74D7C" w:rsidRPr="00237893">
        <w:rPr>
          <w:rFonts w:ascii="Calibri" w:eastAsia="Times New Roman" w:hAnsi="Calibri" w:cs="Times New Roman"/>
          <w:sz w:val="24"/>
          <w:szCs w:val="24"/>
        </w:rPr>
        <w:t>. Сведения о планируемых для размещения объектах регионального значения.</w:t>
      </w:r>
    </w:p>
    <w:p w14:paraId="4E0AD6A4" w14:textId="14F4B6C6" w:rsidR="00C02277" w:rsidRDefault="00C02277" w:rsidP="00C02277">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В пределах зоны </w:t>
      </w:r>
      <w:r w:rsidR="00C544A5" w:rsidRPr="00237893">
        <w:rPr>
          <w:rFonts w:ascii="Calibri" w:eastAsia="Times New Roman" w:hAnsi="Calibri" w:cs="Times New Roman"/>
          <w:sz w:val="24"/>
          <w:szCs w:val="24"/>
        </w:rPr>
        <w:t>предусмотрено размещение</w:t>
      </w:r>
      <w:r w:rsidRPr="00237893">
        <w:rPr>
          <w:rFonts w:ascii="Calibri" w:eastAsia="Times New Roman" w:hAnsi="Calibri" w:cs="Times New Roman"/>
          <w:sz w:val="24"/>
          <w:szCs w:val="24"/>
        </w:rPr>
        <w:t xml:space="preserve"> объект</w:t>
      </w:r>
      <w:r w:rsidR="00C544A5" w:rsidRPr="00237893">
        <w:rPr>
          <w:rFonts w:ascii="Calibri" w:eastAsia="Times New Roman" w:hAnsi="Calibri" w:cs="Times New Roman"/>
          <w:sz w:val="24"/>
          <w:szCs w:val="24"/>
        </w:rPr>
        <w:t>ов</w:t>
      </w:r>
      <w:r w:rsidRPr="00237893">
        <w:rPr>
          <w:rFonts w:ascii="Calibri" w:eastAsia="Times New Roman" w:hAnsi="Calibri" w:cs="Times New Roman"/>
          <w:sz w:val="24"/>
          <w:szCs w:val="24"/>
        </w:rPr>
        <w:t xml:space="preserve"> регионального значения в сфере </w:t>
      </w:r>
      <w:r w:rsidR="00C544A5" w:rsidRPr="00237893">
        <w:rPr>
          <w:rFonts w:ascii="Calibri" w:eastAsia="Times New Roman" w:hAnsi="Calibri" w:cs="Times New Roman"/>
          <w:sz w:val="24"/>
          <w:szCs w:val="24"/>
        </w:rPr>
        <w:t xml:space="preserve">образования, </w:t>
      </w:r>
      <w:r w:rsidRPr="00237893">
        <w:rPr>
          <w:rFonts w:ascii="Calibri" w:eastAsia="Times New Roman" w:hAnsi="Calibri" w:cs="Times New Roman"/>
          <w:sz w:val="24"/>
          <w:szCs w:val="24"/>
        </w:rPr>
        <w:t>здравоохранения, развития физической культуры и спорта.</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0D1AED" w:rsidRPr="00086747" w14:paraId="26D5E288" w14:textId="77777777" w:rsidTr="00E876F8">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06F3F22" w14:textId="77777777" w:rsidR="000D1AED" w:rsidRPr="00086747" w:rsidRDefault="000D1AED" w:rsidP="003C6B58">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Объекты регионального значения в области образования</w:t>
            </w:r>
          </w:p>
        </w:tc>
      </w:tr>
      <w:tr w:rsidR="008B64B6" w:rsidRPr="00086747" w14:paraId="0855C542" w14:textId="77777777" w:rsidTr="00E876F8">
        <w:trPr>
          <w:trHeight w:val="365"/>
          <w:jc w:val="center"/>
        </w:trPr>
        <w:tc>
          <w:tcPr>
            <w:tcW w:w="2444" w:type="dxa"/>
            <w:tcBorders>
              <w:left w:val="single" w:sz="4" w:space="0" w:color="000001"/>
              <w:right w:val="single" w:sz="4" w:space="0" w:color="000001"/>
            </w:tcBorders>
            <w:shd w:val="clear" w:color="auto" w:fill="auto"/>
            <w:tcMar>
              <w:top w:w="0" w:type="dxa"/>
              <w:left w:w="108" w:type="dxa"/>
              <w:bottom w:w="0" w:type="dxa"/>
              <w:right w:w="108" w:type="dxa"/>
            </w:tcMar>
            <w:vAlign w:val="center"/>
          </w:tcPr>
          <w:p w14:paraId="6475C61D" w14:textId="4743E53B" w:rsidR="008B64B6" w:rsidRPr="00086747" w:rsidRDefault="008B64B6" w:rsidP="003C6B58">
            <w:pPr>
              <w:spacing w:after="0" w:line="240" w:lineRule="auto"/>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53E3AE7" w14:textId="12BDE3D9" w:rsidR="008B64B6" w:rsidRPr="00086747" w:rsidRDefault="008B64B6" w:rsidP="003C6B58">
            <w:pPr>
              <w:spacing w:before="40" w:after="40" w:line="240" w:lineRule="auto"/>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9DAC663" w14:textId="77777777" w:rsidR="008B64B6" w:rsidRPr="00B9204C" w:rsidRDefault="008B64B6"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0F6666C5" w14:textId="78F99389" w:rsidR="008B64B6" w:rsidRPr="00086747" w:rsidRDefault="008B64B6" w:rsidP="003C6B58">
            <w:pPr>
              <w:spacing w:before="40" w:after="40" w:line="240" w:lineRule="auto"/>
            </w:pPr>
            <w:r w:rsidRPr="00B9204C">
              <w:rPr>
                <w:rFonts w:ascii="Calibri" w:eastAsia="Times New Roman" w:hAnsi="Calibri" w:cs="Calibri"/>
                <w:b/>
                <w:lang w:eastAsia="ru-RU"/>
              </w:rPr>
              <w:lastRenderedPageBreak/>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681458B" w14:textId="199DEB3A" w:rsidR="008B64B6" w:rsidRPr="00086747" w:rsidRDefault="008B64B6" w:rsidP="003C6B58">
            <w:pPr>
              <w:spacing w:before="40" w:after="40" w:line="240" w:lineRule="auto"/>
            </w:pPr>
            <w:r w:rsidRPr="00B9204C">
              <w:rPr>
                <w:rFonts w:ascii="Calibri" w:eastAsia="Times New Roman" w:hAnsi="Calibri" w:cs="Calibri"/>
                <w:b/>
                <w:lang w:eastAsia="ru-RU"/>
              </w:rPr>
              <w:lastRenderedPageBreak/>
              <w:t>Местоположение объекта</w:t>
            </w:r>
          </w:p>
        </w:tc>
      </w:tr>
      <w:tr w:rsidR="008B64B6" w:rsidRPr="00086747" w14:paraId="130C9B50" w14:textId="77777777" w:rsidTr="00E876F8">
        <w:trPr>
          <w:trHeight w:val="365"/>
          <w:jc w:val="center"/>
        </w:trPr>
        <w:tc>
          <w:tcPr>
            <w:tcW w:w="2444" w:type="dxa"/>
            <w:vMerge w:val="restart"/>
            <w:tcBorders>
              <w:left w:val="single" w:sz="4" w:space="0" w:color="000001"/>
              <w:right w:val="single" w:sz="4" w:space="0" w:color="000001"/>
            </w:tcBorders>
            <w:shd w:val="clear" w:color="auto" w:fill="auto"/>
            <w:tcMar>
              <w:top w:w="0" w:type="dxa"/>
              <w:left w:w="108" w:type="dxa"/>
              <w:bottom w:w="0" w:type="dxa"/>
              <w:right w:w="108" w:type="dxa"/>
            </w:tcMar>
            <w:vAlign w:val="center"/>
          </w:tcPr>
          <w:p w14:paraId="63A2BDE2" w14:textId="77777777" w:rsidR="008B64B6" w:rsidRPr="00086747" w:rsidRDefault="008B64B6" w:rsidP="003C6B58">
            <w:pPr>
              <w:spacing w:after="0" w:line="240" w:lineRule="auto"/>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55B71B9" w14:textId="77777777" w:rsidR="008B64B6" w:rsidRPr="00086747" w:rsidRDefault="008B64B6" w:rsidP="003C6B58">
            <w:pPr>
              <w:spacing w:before="40" w:after="40" w:line="240" w:lineRule="auto"/>
            </w:pPr>
            <w:r w:rsidRPr="00086747">
              <w:t>Строительство дошкольной образовательной организации, №35</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026B241" w14:textId="77777777" w:rsidR="008B64B6" w:rsidRPr="00086747" w:rsidRDefault="008B64B6" w:rsidP="003C6B58">
            <w:pPr>
              <w:spacing w:before="40" w:after="40" w:line="240" w:lineRule="auto"/>
            </w:pPr>
            <w:r w:rsidRPr="00086747">
              <w:t>250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913EC0" w14:textId="77777777" w:rsidR="008B64B6" w:rsidRPr="00086747" w:rsidRDefault="008B64B6" w:rsidP="003C6B58">
            <w:pPr>
              <w:spacing w:before="40" w:after="40" w:line="240" w:lineRule="auto"/>
            </w:pPr>
            <w:r w:rsidRPr="00086747">
              <w:t>ГО «город Каспийск»</w:t>
            </w:r>
          </w:p>
        </w:tc>
      </w:tr>
      <w:tr w:rsidR="008B64B6" w:rsidRPr="00086747" w14:paraId="6E74CEA5" w14:textId="77777777" w:rsidTr="00E876F8">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3F5F52C" w14:textId="77777777" w:rsidR="008B64B6" w:rsidRPr="00086747" w:rsidRDefault="008B64B6" w:rsidP="003C6B58">
            <w:pPr>
              <w:spacing w:after="0" w:line="240" w:lineRule="auto"/>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DCB55C1" w14:textId="77777777" w:rsidR="008B64B6" w:rsidRPr="00086747" w:rsidRDefault="008B64B6" w:rsidP="003C6B58">
            <w:pPr>
              <w:spacing w:before="40" w:after="40" w:line="240" w:lineRule="auto"/>
            </w:pPr>
            <w:r w:rsidRPr="00086747">
              <w:t>Строительство дошкольной образовательной организации, №36</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CA58C81" w14:textId="77777777" w:rsidR="008B64B6" w:rsidRPr="00086747" w:rsidRDefault="008B64B6" w:rsidP="003C6B58">
            <w:pPr>
              <w:spacing w:before="40" w:after="40" w:line="240" w:lineRule="auto"/>
            </w:pPr>
            <w:r w:rsidRPr="00086747">
              <w:t>200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60BFDF8" w14:textId="77777777" w:rsidR="008B64B6" w:rsidRPr="00086747" w:rsidRDefault="008B64B6" w:rsidP="003C6B58">
            <w:pPr>
              <w:spacing w:before="40" w:after="40" w:line="240" w:lineRule="auto"/>
            </w:pPr>
            <w:r w:rsidRPr="00086747">
              <w:t>ГО «город Каспийск»</w:t>
            </w:r>
          </w:p>
        </w:tc>
      </w:tr>
      <w:tr w:rsidR="008B64B6" w:rsidRPr="00086747" w14:paraId="7C72BB95" w14:textId="77777777" w:rsidTr="00E876F8">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34CD9FA0" w14:textId="07A5AA73" w:rsidR="008B64B6" w:rsidRPr="00086747" w:rsidRDefault="008B64B6" w:rsidP="003C6B58">
            <w:pPr>
              <w:spacing w:after="0" w:line="240" w:lineRule="auto"/>
            </w:pPr>
            <w:r w:rsidRPr="00086747">
              <w:t>Учреждения общего образования (муниципальной собственности)</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F719970" w14:textId="77777777" w:rsidR="008B64B6" w:rsidRPr="00086747" w:rsidRDefault="008B64B6" w:rsidP="003C6B58">
            <w:pPr>
              <w:spacing w:before="40" w:after="40" w:line="240" w:lineRule="auto"/>
            </w:pPr>
            <w:r w:rsidRPr="00086747">
              <w:t>Строительство пристройки к зданию общеобразовательной организации МБОУ "СОШ N 1"</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4182F22" w14:textId="77777777" w:rsidR="008B64B6" w:rsidRPr="00086747" w:rsidRDefault="008B64B6" w:rsidP="003C6B58">
            <w:pPr>
              <w:spacing w:before="40" w:after="40" w:line="240" w:lineRule="auto"/>
            </w:pPr>
            <w:r w:rsidRPr="00086747">
              <w:t>300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ED51633" w14:textId="77777777" w:rsidR="008B64B6" w:rsidRPr="00086747" w:rsidRDefault="008B64B6" w:rsidP="003C6B58">
            <w:pPr>
              <w:spacing w:before="40" w:after="40" w:line="240" w:lineRule="auto"/>
            </w:pPr>
            <w:r w:rsidRPr="00086747">
              <w:t>ГО «город Каспийск»</w:t>
            </w:r>
          </w:p>
        </w:tc>
      </w:tr>
      <w:tr w:rsidR="008B64B6" w:rsidRPr="00086747" w14:paraId="040781C4" w14:textId="77777777" w:rsidTr="00E876F8">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235D1348" w14:textId="77777777" w:rsidR="008B64B6" w:rsidRPr="00086747" w:rsidRDefault="008B64B6" w:rsidP="003C6B58">
            <w:pPr>
              <w:spacing w:after="0" w:line="240" w:lineRule="auto"/>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4B97CD5" w14:textId="77777777" w:rsidR="008B64B6" w:rsidRPr="00086747" w:rsidRDefault="008B64B6" w:rsidP="003C6B58">
            <w:pPr>
              <w:spacing w:before="40" w:after="40" w:line="240" w:lineRule="auto"/>
            </w:pPr>
            <w:r w:rsidRPr="00086747">
              <w:t>Строительство общеобразовательной организации МБОУ "СОШ N 2"</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AF6E2C1" w14:textId="77777777" w:rsidR="008B64B6" w:rsidRPr="00086747" w:rsidRDefault="008B64B6" w:rsidP="003C6B58">
            <w:pPr>
              <w:spacing w:before="40" w:after="40" w:line="240" w:lineRule="auto"/>
            </w:pPr>
            <w:r w:rsidRPr="00086747">
              <w:t>1000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65C4C2" w14:textId="77777777" w:rsidR="008B64B6" w:rsidRPr="00086747" w:rsidRDefault="008B64B6" w:rsidP="003C6B58">
            <w:pPr>
              <w:spacing w:before="40" w:after="40" w:line="240" w:lineRule="auto"/>
            </w:pPr>
            <w:r w:rsidRPr="00086747">
              <w:t>ГО «город Каспийск»</w:t>
            </w:r>
          </w:p>
        </w:tc>
      </w:tr>
      <w:tr w:rsidR="008B64B6" w:rsidRPr="00086747" w14:paraId="2AFA9ADC" w14:textId="77777777" w:rsidTr="00E876F8">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F09EDF5" w14:textId="77777777" w:rsidR="008B64B6" w:rsidRPr="00086747" w:rsidRDefault="008B64B6" w:rsidP="003C6B58">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Объекты регионального значения в области здавоохранения</w:t>
            </w:r>
          </w:p>
        </w:tc>
      </w:tr>
      <w:tr w:rsidR="008B64B6" w:rsidRPr="00086747" w14:paraId="6F8967FA" w14:textId="77777777" w:rsidTr="00E876F8">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6D2DA555" w14:textId="0A726E65" w:rsidR="008B64B6" w:rsidRPr="00086747" w:rsidRDefault="008B64B6" w:rsidP="003C6B58">
            <w:pPr>
              <w:spacing w:after="0" w:line="240" w:lineRule="auto"/>
            </w:pPr>
            <w:r w:rsidRPr="00086747">
              <w:t>Объекты, предназначенные для организации оказания медицинской помощи, предусмотренной законодательством Республики Дагестан для определенных категорий граждан</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2CA458" w14:textId="77777777" w:rsidR="008B64B6" w:rsidRPr="00086747" w:rsidRDefault="008B64B6" w:rsidP="003C6B58">
            <w:pPr>
              <w:spacing w:after="0" w:line="240" w:lineRule="auto"/>
            </w:pPr>
            <w:r w:rsidRPr="00086747">
              <w:t xml:space="preserve">Строительство детской республиканской клинической больницы № 2, (Центр специализированной медицинской помощи детям) </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AA97E30" w14:textId="77777777" w:rsidR="008B64B6" w:rsidRPr="00086747" w:rsidRDefault="008B64B6" w:rsidP="003C6B58">
            <w:pPr>
              <w:spacing w:after="0" w:line="240" w:lineRule="auto"/>
            </w:pPr>
            <w:r w:rsidRPr="00086747">
              <w:t>300 коек</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35AD672" w14:textId="77777777" w:rsidR="008B64B6" w:rsidRPr="00086747" w:rsidRDefault="008B64B6" w:rsidP="003C6B58">
            <w:pPr>
              <w:spacing w:after="0" w:line="240" w:lineRule="auto"/>
            </w:pPr>
            <w:r w:rsidRPr="00086747">
              <w:t>ГО «город Каспийск»</w:t>
            </w:r>
          </w:p>
        </w:tc>
      </w:tr>
      <w:tr w:rsidR="008B64B6" w:rsidRPr="00086747" w14:paraId="4127F260" w14:textId="77777777" w:rsidTr="00E876F8">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52F1E047" w14:textId="77777777" w:rsidR="008B64B6" w:rsidRPr="00086747" w:rsidRDefault="008B64B6" w:rsidP="003C6B58">
            <w:pPr>
              <w:spacing w:after="0" w:line="240" w:lineRule="auto"/>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435F2D7" w14:textId="77777777" w:rsidR="008B64B6" w:rsidRPr="00086747" w:rsidRDefault="008B64B6" w:rsidP="003C6B58">
            <w:pPr>
              <w:spacing w:after="0" w:line="240" w:lineRule="auto"/>
            </w:pPr>
            <w:r w:rsidRPr="00086747">
              <w:t>Строительство поликлиники</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4B1DCED" w14:textId="77777777" w:rsidR="008B64B6" w:rsidRPr="00086747" w:rsidRDefault="008B64B6" w:rsidP="003C6B58">
            <w:pPr>
              <w:spacing w:after="0" w:line="240" w:lineRule="auto"/>
            </w:pPr>
            <w:r w:rsidRPr="00086747">
              <w:t>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6753A20" w14:textId="77777777" w:rsidR="008B64B6" w:rsidRPr="00086747" w:rsidRDefault="008B64B6" w:rsidP="003C6B58">
            <w:pPr>
              <w:spacing w:after="0" w:line="240" w:lineRule="auto"/>
            </w:pPr>
            <w:r w:rsidRPr="00086747">
              <w:t>ГО «город Каспийск»</w:t>
            </w:r>
          </w:p>
        </w:tc>
      </w:tr>
      <w:tr w:rsidR="008B64B6" w:rsidRPr="00086747" w14:paraId="3260D323" w14:textId="77777777" w:rsidTr="00E876F8">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48A22AB" w14:textId="77777777" w:rsidR="008B64B6" w:rsidRPr="00086747" w:rsidRDefault="008B64B6" w:rsidP="003C6B58">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Объекты регионального значения в области физической культуры и спорта</w:t>
            </w:r>
          </w:p>
        </w:tc>
      </w:tr>
      <w:tr w:rsidR="008B64B6" w:rsidRPr="00086747" w14:paraId="2C962C40" w14:textId="77777777" w:rsidTr="00E876F8">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15DB0A3A" w14:textId="77777777" w:rsidR="008B64B6" w:rsidRPr="00086747" w:rsidRDefault="008B64B6" w:rsidP="003C6B58">
            <w:pPr>
              <w:spacing w:after="0" w:line="240" w:lineRule="auto"/>
            </w:pPr>
            <w:r w:rsidRPr="00086747">
              <w:t>Объекты спорта, находящиеся в ведении Республики Дагестан</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F241D2D" w14:textId="77777777" w:rsidR="008B64B6" w:rsidRPr="00086747" w:rsidRDefault="008B64B6" w:rsidP="003C6B58">
            <w:pPr>
              <w:spacing w:before="40" w:after="40" w:line="240" w:lineRule="auto"/>
            </w:pPr>
            <w:r w:rsidRPr="00086747">
              <w:t xml:space="preserve">Строительство спортивного комплекса с плавательным бассейном. Разработка проектно-сметной документации. </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801379" w14:textId="77777777" w:rsidR="008B64B6" w:rsidRPr="00086747" w:rsidRDefault="008B64B6" w:rsidP="003C6B58">
            <w:pPr>
              <w:spacing w:before="40" w:after="40" w:line="240" w:lineRule="auto"/>
            </w:pPr>
            <w:r w:rsidRPr="00086747">
              <w:t>2200 кв. 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77F7C8" w14:textId="77777777" w:rsidR="008B64B6" w:rsidRPr="00086747" w:rsidRDefault="008B64B6" w:rsidP="003C6B58">
            <w:pPr>
              <w:spacing w:before="40" w:after="40" w:line="240" w:lineRule="auto"/>
            </w:pPr>
            <w:r w:rsidRPr="00086747">
              <w:t>ГО «город Каспийск»</w:t>
            </w:r>
          </w:p>
        </w:tc>
      </w:tr>
      <w:tr w:rsidR="008B64B6" w:rsidRPr="00086747" w14:paraId="3C1AF76A" w14:textId="77777777" w:rsidTr="00E876F8">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7B08C108" w14:textId="77777777" w:rsidR="008B64B6" w:rsidRPr="00086747" w:rsidRDefault="008B64B6" w:rsidP="003C6B58">
            <w:pPr>
              <w:spacing w:after="0" w:line="240" w:lineRule="auto"/>
            </w:pPr>
            <w:r w:rsidRPr="00086747">
              <w:t>Объекты, в которых (на территории которых) располагаются физкультурно-спортивные организации, находящиеся в ведении Республики Дагестан</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9E25C53" w14:textId="77777777" w:rsidR="008B64B6" w:rsidRPr="00086747" w:rsidRDefault="008B64B6" w:rsidP="003C6B58">
            <w:pPr>
              <w:spacing w:before="40" w:after="40" w:line="240" w:lineRule="auto"/>
            </w:pPr>
            <w:r w:rsidRPr="00086747">
              <w:t>Реконструкция стадиона "Труд"</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BFC9EEA" w14:textId="77777777" w:rsidR="008B64B6" w:rsidRPr="00086747" w:rsidRDefault="008B64B6" w:rsidP="003C6B58">
            <w:pPr>
              <w:spacing w:before="40" w:after="40" w:line="240" w:lineRule="auto"/>
            </w:pPr>
            <w:r w:rsidRPr="00086747">
              <w:t>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5694AC7" w14:textId="77777777" w:rsidR="008B64B6" w:rsidRPr="00086747" w:rsidRDefault="008B64B6" w:rsidP="003C6B58">
            <w:pPr>
              <w:spacing w:before="40" w:after="40" w:line="240" w:lineRule="auto"/>
            </w:pPr>
            <w:r w:rsidRPr="00086747">
              <w:t>ГО «город Каспийск»</w:t>
            </w:r>
          </w:p>
        </w:tc>
      </w:tr>
    </w:tbl>
    <w:p w14:paraId="2F01FD5A" w14:textId="77777777" w:rsidR="000D1AED" w:rsidRPr="00237893" w:rsidRDefault="000D1AED" w:rsidP="00C02277">
      <w:pPr>
        <w:ind w:firstLine="709"/>
        <w:jc w:val="both"/>
        <w:rPr>
          <w:rFonts w:ascii="Calibri" w:eastAsia="Times New Roman" w:hAnsi="Calibri" w:cs="Times New Roman"/>
          <w:sz w:val="24"/>
          <w:szCs w:val="24"/>
        </w:rPr>
      </w:pPr>
    </w:p>
    <w:p w14:paraId="10D9341D" w14:textId="77777777" w:rsidR="00C02277" w:rsidRPr="00237893" w:rsidRDefault="00995A6C" w:rsidP="003E1E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3</w:t>
      </w:r>
      <w:r w:rsidR="00C74D7C" w:rsidRPr="00237893">
        <w:rPr>
          <w:rFonts w:ascii="Calibri" w:eastAsia="Times New Roman" w:hAnsi="Calibri" w:cs="Times New Roman"/>
          <w:sz w:val="24"/>
          <w:szCs w:val="24"/>
        </w:rPr>
        <w:t>.2.</w:t>
      </w:r>
      <w:r w:rsidR="00724A8E" w:rsidRPr="00237893">
        <w:rPr>
          <w:rFonts w:ascii="Calibri" w:eastAsia="Times New Roman" w:hAnsi="Calibri" w:cs="Times New Roman"/>
          <w:sz w:val="24"/>
          <w:szCs w:val="24"/>
        </w:rPr>
        <w:t>4</w:t>
      </w:r>
      <w:r w:rsidR="00C74D7C" w:rsidRPr="00237893">
        <w:rPr>
          <w:rFonts w:ascii="Calibri" w:eastAsia="Times New Roman" w:hAnsi="Calibri" w:cs="Times New Roman"/>
          <w:sz w:val="24"/>
          <w:szCs w:val="24"/>
        </w:rPr>
        <w:t>. Сведения о планируемых для размещения объектах местного значения.</w:t>
      </w:r>
    </w:p>
    <w:p w14:paraId="77B0EA8A" w14:textId="61E0589C" w:rsidR="00C02277" w:rsidRDefault="00C02277" w:rsidP="00C02277">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В пределах зоны размещаются объекты местного значения в сфере электроснабжения, теплоснабжения, водоотведения, автомобильных дорог и искусственных сооружений (улицы и дороги местного значения, велодорожки), </w:t>
      </w:r>
      <w:r w:rsidR="00275FA8" w:rsidRPr="00237893">
        <w:rPr>
          <w:rFonts w:ascii="Calibri" w:eastAsia="Times New Roman" w:hAnsi="Calibri" w:cs="Times New Roman"/>
          <w:sz w:val="24"/>
          <w:szCs w:val="24"/>
        </w:rPr>
        <w:t>в сфере образования (дошкольные образовательные организации, общеобразовательные организации).</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A253A6" w:rsidRPr="00086747" w14:paraId="54081C98" w14:textId="77777777" w:rsidTr="000B283D">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3B28E40" w14:textId="77777777" w:rsidR="00A253A6" w:rsidRPr="00086747" w:rsidRDefault="00A253A6" w:rsidP="000B283D">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8B64B6" w:rsidRPr="00086747" w14:paraId="1D3BC071" w14:textId="77777777" w:rsidTr="000B283D">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18F6D393" w14:textId="1020FB7A" w:rsidR="008B64B6" w:rsidRPr="00237893" w:rsidRDefault="008B64B6" w:rsidP="00A253A6">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01F69BF" w14:textId="5C5C35E2" w:rsidR="008B64B6" w:rsidRPr="00237893" w:rsidRDefault="008B64B6" w:rsidP="00886C59">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88C12A4" w14:textId="77777777" w:rsidR="008B64B6" w:rsidRPr="00B9204C" w:rsidRDefault="008B64B6"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6028A455" w14:textId="10B3FADE" w:rsidR="008B64B6" w:rsidRPr="00237893" w:rsidRDefault="008B64B6" w:rsidP="00A253A6">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352E3E" w14:textId="63ABCF98" w:rsidR="008B64B6" w:rsidRPr="00237893" w:rsidRDefault="008B64B6" w:rsidP="00A253A6">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8B64B6" w:rsidRPr="00086747" w14:paraId="61466B72"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563DC9E9" w14:textId="77777777" w:rsidR="008B64B6" w:rsidRPr="00086747" w:rsidRDefault="008B64B6" w:rsidP="00A253A6">
            <w:pPr>
              <w:spacing w:after="0" w:line="240" w:lineRule="auto"/>
            </w:pPr>
            <w:r w:rsidRPr="00237893">
              <w:rPr>
                <w:rFonts w:ascii="Calibri" w:eastAsia="Calibri" w:hAnsi="Calibri" w:cs="Arial"/>
                <w:lang w:eastAsia="ru-RU"/>
              </w:rPr>
              <w:t xml:space="preserve">организация в границах </w:t>
            </w:r>
            <w:r w:rsidRPr="00237893">
              <w:rPr>
                <w:rFonts w:ascii="Calibri" w:eastAsia="Calibri" w:hAnsi="Calibri" w:cs="Arial"/>
                <w:lang w:eastAsia="ru-RU"/>
              </w:rPr>
              <w:lastRenderedPageBreak/>
              <w:t>муниципального образования водоснабжения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B77CF8E" w14:textId="133483AE" w:rsidR="008B64B6" w:rsidRPr="00086747" w:rsidRDefault="008B64B6" w:rsidP="00886C59">
            <w:pPr>
              <w:suppressAutoHyphens/>
              <w:spacing w:after="0" w:line="240" w:lineRule="auto"/>
              <w:contextualSpacing/>
            </w:pPr>
            <w:r w:rsidRPr="00237893">
              <w:rPr>
                <w:rFonts w:ascii="Calibri" w:eastAsia="Calibri" w:hAnsi="Calibri" w:cs="Arial"/>
                <w:lang w:eastAsia="ru-RU"/>
              </w:rPr>
              <w:lastRenderedPageBreak/>
              <w:t xml:space="preserve">Строительство ВНС для МКР 7, 8, 10 и </w:t>
            </w:r>
            <w:r w:rsidRPr="00237893">
              <w:rPr>
                <w:rFonts w:ascii="Calibri" w:eastAsia="Calibri" w:hAnsi="Calibri" w:cs="Arial"/>
                <w:lang w:eastAsia="ru-RU"/>
              </w:rPr>
              <w:lastRenderedPageBreak/>
              <w:t>11 с резервуарами чистой воды</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62413E" w14:textId="56CB8B48" w:rsidR="008B64B6" w:rsidRPr="00086747" w:rsidRDefault="008B64B6" w:rsidP="00A253A6">
            <w:pPr>
              <w:spacing w:before="40" w:after="40" w:line="240" w:lineRule="auto"/>
            </w:pPr>
            <w:r w:rsidRPr="00237893">
              <w:rPr>
                <w:rFonts w:ascii="Calibri" w:eastAsia="Calibri" w:hAnsi="Calibri" w:cs="Arial"/>
                <w:lang w:eastAsia="ru-RU"/>
              </w:rPr>
              <w:lastRenderedPageBreak/>
              <w:t xml:space="preserve">Мощность </w:t>
            </w:r>
            <w:r w:rsidRPr="00237893">
              <w:rPr>
                <w:rFonts w:ascii="Calibri" w:eastAsia="Calibri" w:hAnsi="Calibri" w:cs="Arial"/>
                <w:lang w:eastAsia="ru-RU"/>
              </w:rPr>
              <w:lastRenderedPageBreak/>
              <w:t>определить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A6DCC60" w14:textId="18FF590E" w:rsidR="008B64B6" w:rsidRPr="00086747" w:rsidRDefault="008B64B6" w:rsidP="00A253A6">
            <w:pPr>
              <w:spacing w:before="40" w:after="40" w:line="240" w:lineRule="auto"/>
            </w:pPr>
            <w:r w:rsidRPr="00237893">
              <w:rPr>
                <w:rFonts w:ascii="Calibri" w:eastAsia="Calibri" w:hAnsi="Calibri" w:cs="Arial"/>
                <w:lang w:eastAsia="ru-RU"/>
              </w:rPr>
              <w:lastRenderedPageBreak/>
              <w:t>ГО г. Каспийск</w:t>
            </w:r>
          </w:p>
        </w:tc>
      </w:tr>
      <w:tr w:rsidR="008B64B6" w:rsidRPr="00086747" w14:paraId="39834BB7"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9DE9819" w14:textId="77777777" w:rsidR="008B64B6" w:rsidRPr="00237893" w:rsidRDefault="008B64B6" w:rsidP="00326B82">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tbl>
            <w:tblPr>
              <w:tblW w:w="0" w:type="auto"/>
              <w:tblBorders>
                <w:top w:val="nil"/>
                <w:left w:val="nil"/>
                <w:bottom w:val="nil"/>
                <w:right w:val="nil"/>
              </w:tblBorders>
              <w:tblLayout w:type="fixed"/>
              <w:tblLook w:val="0000" w:firstRow="0" w:lastRow="0" w:firstColumn="0" w:lastColumn="0" w:noHBand="0" w:noVBand="0"/>
            </w:tblPr>
            <w:tblGrid>
              <w:gridCol w:w="2244"/>
            </w:tblGrid>
            <w:tr w:rsidR="008B64B6" w:rsidRPr="00237893" w14:paraId="17F81F2E" w14:textId="77777777" w:rsidTr="000B283D">
              <w:trPr>
                <w:trHeight w:val="494"/>
              </w:trPr>
              <w:tc>
                <w:tcPr>
                  <w:tcW w:w="2244" w:type="dxa"/>
                </w:tcPr>
                <w:p w14:paraId="314AA712" w14:textId="77777777" w:rsidR="008B64B6" w:rsidRPr="00237893" w:rsidRDefault="008B64B6" w:rsidP="00A253A6">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Строительство насосной станции в МКР №7 с двумя резервуарами по 1000 куб.м. </w:t>
                  </w:r>
                </w:p>
              </w:tc>
            </w:tr>
          </w:tbl>
          <w:p w14:paraId="0B7DABC3" w14:textId="401CF0B2" w:rsidR="008B64B6" w:rsidRPr="00237893" w:rsidRDefault="008B64B6" w:rsidP="00A253A6">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C220A59" w14:textId="77777777" w:rsidR="008B64B6" w:rsidRPr="00237893" w:rsidRDefault="008B64B6" w:rsidP="00A253A6">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6F32FF8D" w14:textId="40F3E700" w:rsidR="008B64B6" w:rsidRPr="00237893" w:rsidRDefault="008B64B6" w:rsidP="00A253A6">
            <w:pPr>
              <w:spacing w:before="40" w:after="40" w:line="240" w:lineRule="auto"/>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82A868" w14:textId="42BCEAE5" w:rsidR="008B64B6" w:rsidRPr="00237893" w:rsidRDefault="008B64B6" w:rsidP="00A253A6">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МКР №7</w:t>
            </w:r>
          </w:p>
        </w:tc>
      </w:tr>
      <w:tr w:rsidR="008B64B6" w:rsidRPr="00086747" w14:paraId="093099CB"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FC6C37" w14:textId="7379656A" w:rsidR="008B64B6" w:rsidRPr="00237893" w:rsidRDefault="008B64B6" w:rsidP="00886C59">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tbl>
            <w:tblPr>
              <w:tblW w:w="1774" w:type="dxa"/>
              <w:tblBorders>
                <w:top w:val="nil"/>
                <w:left w:val="nil"/>
                <w:bottom w:val="nil"/>
                <w:right w:val="nil"/>
              </w:tblBorders>
              <w:tblLayout w:type="fixed"/>
              <w:tblLook w:val="0000" w:firstRow="0" w:lastRow="0" w:firstColumn="0" w:lastColumn="0" w:noHBand="0" w:noVBand="0"/>
            </w:tblPr>
            <w:tblGrid>
              <w:gridCol w:w="1774"/>
            </w:tblGrid>
            <w:tr w:rsidR="008B64B6" w:rsidRPr="00237893" w14:paraId="0A830729" w14:textId="77777777" w:rsidTr="000B283D">
              <w:trPr>
                <w:trHeight w:val="453"/>
              </w:trPr>
              <w:tc>
                <w:tcPr>
                  <w:tcW w:w="1774" w:type="dxa"/>
                </w:tcPr>
                <w:p w14:paraId="753EEFD0" w14:textId="114086A0" w:rsidR="008B64B6" w:rsidRPr="00237893" w:rsidRDefault="008B64B6" w:rsidP="00886C59">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"Техникум" и насосного оборудования </w:t>
                  </w:r>
                </w:p>
              </w:tc>
            </w:tr>
          </w:tbl>
          <w:p w14:paraId="7AD077C8" w14:textId="6053C156" w:rsidR="008B64B6" w:rsidRPr="00237893" w:rsidRDefault="008B64B6" w:rsidP="00326B82">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A9032F6" w14:textId="73D27C63" w:rsidR="008B64B6" w:rsidRPr="00237893" w:rsidRDefault="008B64B6" w:rsidP="00326B82">
            <w:pPr>
              <w:spacing w:before="40" w:after="40" w:line="240" w:lineRule="auto"/>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8FFD238" w14:textId="6DF1B251" w:rsidR="008B64B6" w:rsidRPr="00237893" w:rsidRDefault="008B64B6" w:rsidP="00326B82">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8B64B6" w:rsidRPr="00086747" w14:paraId="6127906A"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7CD28C40" w14:textId="0DD74DD2" w:rsidR="008B64B6" w:rsidRPr="00237893" w:rsidRDefault="008B64B6" w:rsidP="00886C59">
            <w:pPr>
              <w:suppressAutoHyphens/>
              <w:spacing w:after="0" w:line="240" w:lineRule="auto"/>
              <w:contextualSpacing/>
              <w:rPr>
                <w:rFonts w:ascii="Calibri" w:eastAsia="Calibri" w:hAnsi="Calibri" w:cs="Arial"/>
                <w:lang w:eastAsia="ru-RU"/>
              </w:rPr>
            </w:pPr>
            <w:r w:rsidRPr="00886C59">
              <w:rPr>
                <w:rFonts w:ascii="Calibri" w:eastAsia="Calibri" w:hAnsi="Calibri" w:cs="Arial"/>
                <w:lang w:eastAsia="ru-RU"/>
              </w:rPr>
              <w:t>организация в границах муниципального образования теплоснабжения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45B5F5F" w14:textId="138F5B6A" w:rsidR="008B64B6" w:rsidRPr="00237893" w:rsidRDefault="008B64B6" w:rsidP="00886C59">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4 ул.</w:t>
            </w:r>
            <w:r>
              <w:rPr>
                <w:rFonts w:ascii="Calibri" w:eastAsia="Calibri" w:hAnsi="Calibri" w:cs="Arial"/>
                <w:lang w:eastAsia="ru-RU"/>
              </w:rPr>
              <w:t xml:space="preserve"> </w:t>
            </w:r>
            <w:r w:rsidRPr="00237893">
              <w:rPr>
                <w:rFonts w:ascii="Calibri" w:eastAsia="Calibri" w:hAnsi="Calibri" w:cs="Arial"/>
                <w:lang w:eastAsia="ru-RU"/>
              </w:rPr>
              <w:t>Матросова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0669D8C" w14:textId="4B59C538" w:rsidR="008B64B6" w:rsidRPr="00237893" w:rsidRDefault="008B64B6" w:rsidP="00886C59">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Pr>
                <w:rFonts w:ascii="Calibri" w:eastAsia="Calibri" w:hAnsi="Calibri" w:cs="Arial"/>
                <w:lang w:eastAsia="ru-RU"/>
              </w:rPr>
              <w:t xml:space="preserve"> </w:t>
            </w:r>
            <w:r w:rsidRPr="00237893">
              <w:rPr>
                <w:rFonts w:ascii="Calibri" w:eastAsia="Calibri" w:hAnsi="Calibri" w:cs="Arial"/>
                <w:lang w:eastAsia="ru-RU"/>
              </w:rPr>
              <w:t>секторе на АИТ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BB6DC1F" w14:textId="073EE978" w:rsidR="008B64B6" w:rsidRPr="00237893" w:rsidRDefault="008B64B6" w:rsidP="00886C59">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w:t>
            </w:r>
            <w:r>
              <w:rPr>
                <w:rFonts w:ascii="Calibri" w:eastAsia="Calibri" w:hAnsi="Calibri" w:cs="Arial"/>
                <w:lang w:eastAsia="ru-RU"/>
              </w:rPr>
              <w:t xml:space="preserve"> </w:t>
            </w:r>
            <w:r w:rsidRPr="00237893">
              <w:rPr>
                <w:rFonts w:ascii="Calibri" w:eastAsia="Calibri" w:hAnsi="Calibri" w:cs="Arial"/>
                <w:lang w:eastAsia="ru-RU"/>
              </w:rPr>
              <w:t xml:space="preserve">Матросова </w:t>
            </w:r>
          </w:p>
        </w:tc>
      </w:tr>
      <w:tr w:rsidR="008B64B6" w:rsidRPr="00086747" w14:paraId="69C8A839"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9BB6301" w14:textId="77777777" w:rsidR="008B64B6" w:rsidRPr="00237893" w:rsidRDefault="008B64B6" w:rsidP="00886C59">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D1D6E9" w14:textId="67345B0C" w:rsidR="008B64B6" w:rsidRPr="00237893" w:rsidRDefault="008B64B6" w:rsidP="00E11DFA">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д/с № 7 ул.</w:t>
            </w:r>
            <w:r>
              <w:rPr>
                <w:rFonts w:ascii="Calibri" w:eastAsia="Calibri" w:hAnsi="Calibri" w:cs="Arial"/>
                <w:lang w:eastAsia="ru-RU"/>
              </w:rPr>
              <w:t xml:space="preserve"> Л.Чайкиной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12E6F4D" w14:textId="17A3C5B2" w:rsidR="008B64B6" w:rsidRPr="00237893" w:rsidRDefault="008B64B6" w:rsidP="00886C59">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Pr>
                <w:rFonts w:ascii="Calibri" w:eastAsia="Calibri" w:hAnsi="Calibri" w:cs="Arial"/>
                <w:lang w:eastAsia="ru-RU"/>
              </w:rPr>
              <w:t xml:space="preserve"> </w:t>
            </w:r>
            <w:r w:rsidRPr="00237893">
              <w:rPr>
                <w:rFonts w:ascii="Calibri" w:eastAsia="Calibri" w:hAnsi="Calibri" w:cs="Arial"/>
                <w:lang w:eastAsia="ru-RU"/>
              </w:rPr>
              <w:t>секторе на АИТ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D70C1D3" w14:textId="5D44AAB7" w:rsidR="008B64B6" w:rsidRPr="00237893" w:rsidRDefault="008B64B6" w:rsidP="00886C59">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w:t>
            </w:r>
            <w:r>
              <w:rPr>
                <w:rFonts w:ascii="Calibri" w:eastAsia="Calibri" w:hAnsi="Calibri" w:cs="Arial"/>
                <w:lang w:eastAsia="ru-RU"/>
              </w:rPr>
              <w:t xml:space="preserve"> Л.Чайкиной</w:t>
            </w:r>
          </w:p>
        </w:tc>
      </w:tr>
      <w:tr w:rsidR="008B64B6" w:rsidRPr="00086747" w14:paraId="1783BAED"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4BC32DB" w14:textId="77777777" w:rsidR="008B64B6" w:rsidRPr="00237893" w:rsidRDefault="008B64B6" w:rsidP="00886C59">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F7AD9C" w14:textId="10DE4922" w:rsidR="008B64B6" w:rsidRPr="00237893" w:rsidRDefault="008B64B6" w:rsidP="00E11DFA">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8 ул.</w:t>
            </w:r>
            <w:r>
              <w:rPr>
                <w:rFonts w:ascii="Calibri" w:eastAsia="Calibri" w:hAnsi="Calibri" w:cs="Arial"/>
                <w:lang w:eastAsia="ru-RU"/>
              </w:rPr>
              <w:t xml:space="preserve"> </w:t>
            </w:r>
            <w:r w:rsidRPr="00237893">
              <w:rPr>
                <w:rFonts w:ascii="Calibri" w:eastAsia="Calibri" w:hAnsi="Calibri" w:cs="Arial"/>
                <w:lang w:eastAsia="ru-RU"/>
              </w:rPr>
              <w:t>Гамзатова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2CC2066" w14:textId="05AE281E" w:rsidR="008B64B6" w:rsidRPr="00237893" w:rsidRDefault="008B64B6" w:rsidP="00886C59">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Pr>
                <w:rFonts w:ascii="Calibri" w:eastAsia="Calibri" w:hAnsi="Calibri" w:cs="Arial"/>
                <w:lang w:eastAsia="ru-RU"/>
              </w:rPr>
              <w:t xml:space="preserve"> </w:t>
            </w:r>
            <w:r w:rsidRPr="00237893">
              <w:rPr>
                <w:rFonts w:ascii="Calibri" w:eastAsia="Calibri" w:hAnsi="Calibri" w:cs="Arial"/>
                <w:lang w:eastAsia="ru-RU"/>
              </w:rPr>
              <w:t>секторе на АИТ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C03C404" w14:textId="7D08CCAD" w:rsidR="008B64B6" w:rsidRPr="00237893" w:rsidRDefault="008B64B6" w:rsidP="00886C59">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w:t>
            </w:r>
            <w:r>
              <w:rPr>
                <w:rFonts w:ascii="Calibri" w:eastAsia="Calibri" w:hAnsi="Calibri" w:cs="Arial"/>
                <w:lang w:eastAsia="ru-RU"/>
              </w:rPr>
              <w:t xml:space="preserve"> </w:t>
            </w:r>
            <w:r w:rsidRPr="00237893">
              <w:rPr>
                <w:rFonts w:ascii="Calibri" w:eastAsia="Calibri" w:hAnsi="Calibri" w:cs="Arial"/>
                <w:lang w:eastAsia="ru-RU"/>
              </w:rPr>
              <w:t>Гамзатова</w:t>
            </w:r>
          </w:p>
        </w:tc>
      </w:tr>
      <w:tr w:rsidR="008B64B6" w:rsidRPr="00086747" w14:paraId="2F0272C3"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DFD77C2" w14:textId="77777777" w:rsidR="008B64B6" w:rsidRPr="00237893" w:rsidRDefault="008B64B6" w:rsidP="00886C59">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FE807D8" w14:textId="0F1B7FFC" w:rsidR="008B64B6" w:rsidRPr="00237893" w:rsidRDefault="008B64B6" w:rsidP="00886C59">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 9 ул.</w:t>
            </w:r>
            <w:r>
              <w:rPr>
                <w:rFonts w:ascii="Calibri" w:eastAsia="Calibri" w:hAnsi="Calibri" w:cs="Arial"/>
                <w:lang w:eastAsia="ru-RU"/>
              </w:rPr>
              <w:t xml:space="preserve"> </w:t>
            </w:r>
            <w:r w:rsidRPr="00237893">
              <w:rPr>
                <w:rFonts w:ascii="Calibri" w:eastAsia="Calibri" w:hAnsi="Calibri" w:cs="Arial"/>
                <w:lang w:eastAsia="ru-RU"/>
              </w:rPr>
              <w:t>Шамиля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381D66A" w14:textId="57E2E11E" w:rsidR="008B64B6" w:rsidRPr="00237893" w:rsidRDefault="008B64B6" w:rsidP="00886C59">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Pr>
                <w:rFonts w:ascii="Calibri" w:eastAsia="Calibri" w:hAnsi="Calibri" w:cs="Arial"/>
                <w:lang w:eastAsia="ru-RU"/>
              </w:rPr>
              <w:t xml:space="preserve"> </w:t>
            </w:r>
            <w:r w:rsidRPr="00237893">
              <w:rPr>
                <w:rFonts w:ascii="Calibri" w:eastAsia="Calibri" w:hAnsi="Calibri" w:cs="Arial"/>
                <w:lang w:eastAsia="ru-RU"/>
              </w:rPr>
              <w:t>секторе на АИТ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0B7E8C" w14:textId="208BA801" w:rsidR="008B64B6" w:rsidRPr="00237893" w:rsidRDefault="008B64B6" w:rsidP="00886C59">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w:t>
            </w:r>
            <w:r>
              <w:rPr>
                <w:rFonts w:ascii="Calibri" w:eastAsia="Calibri" w:hAnsi="Calibri" w:cs="Arial"/>
                <w:lang w:eastAsia="ru-RU"/>
              </w:rPr>
              <w:t xml:space="preserve"> </w:t>
            </w:r>
            <w:r w:rsidRPr="00237893">
              <w:rPr>
                <w:rFonts w:ascii="Calibri" w:eastAsia="Calibri" w:hAnsi="Calibri" w:cs="Arial"/>
                <w:lang w:eastAsia="ru-RU"/>
              </w:rPr>
              <w:t>Шамиля</w:t>
            </w:r>
          </w:p>
        </w:tc>
      </w:tr>
      <w:tr w:rsidR="008B64B6" w:rsidRPr="00086747" w14:paraId="65E1AD0A"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E20405" w14:textId="77777777" w:rsidR="008B64B6" w:rsidRPr="00237893" w:rsidRDefault="008B64B6" w:rsidP="00175046">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1C11E70" w14:textId="754F4EFC" w:rsidR="008B64B6" w:rsidRPr="00237893" w:rsidRDefault="008B64B6" w:rsidP="00E11DFA">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10 ул.</w:t>
            </w:r>
            <w:r>
              <w:rPr>
                <w:rFonts w:ascii="Calibri" w:eastAsia="Calibri" w:hAnsi="Calibri" w:cs="Arial"/>
                <w:lang w:eastAsia="ru-RU"/>
              </w:rPr>
              <w:t xml:space="preserve"> </w:t>
            </w:r>
            <w:r w:rsidRPr="00237893">
              <w:rPr>
                <w:rFonts w:ascii="Calibri" w:eastAsia="Calibri" w:hAnsi="Calibri" w:cs="Arial"/>
                <w:lang w:eastAsia="ru-RU"/>
              </w:rPr>
              <w:t>Трудовая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8B99ABD" w14:textId="4AAEEBEA" w:rsidR="008B64B6" w:rsidRPr="00237893" w:rsidRDefault="008B64B6" w:rsidP="00E11DFA">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Pr>
                <w:rFonts w:ascii="Calibri" w:eastAsia="Calibri" w:hAnsi="Calibri" w:cs="Arial"/>
                <w:lang w:eastAsia="ru-RU"/>
              </w:rPr>
              <w:t xml:space="preserve"> </w:t>
            </w:r>
            <w:r w:rsidRPr="00237893">
              <w:rPr>
                <w:rFonts w:ascii="Calibri" w:eastAsia="Calibri" w:hAnsi="Calibri" w:cs="Arial"/>
                <w:lang w:eastAsia="ru-RU"/>
              </w:rPr>
              <w:t>секторе на АИТ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371F571" w14:textId="49C6D5AD" w:rsidR="008B64B6" w:rsidRPr="00237893" w:rsidRDefault="008B64B6" w:rsidP="00E11DFA">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w:t>
            </w:r>
            <w:r>
              <w:rPr>
                <w:rFonts w:ascii="Calibri" w:eastAsia="Calibri" w:hAnsi="Calibri" w:cs="Arial"/>
                <w:lang w:eastAsia="ru-RU"/>
              </w:rPr>
              <w:t xml:space="preserve"> </w:t>
            </w:r>
            <w:r w:rsidRPr="00237893">
              <w:rPr>
                <w:rFonts w:ascii="Calibri" w:eastAsia="Calibri" w:hAnsi="Calibri" w:cs="Arial"/>
                <w:lang w:eastAsia="ru-RU"/>
              </w:rPr>
              <w:t>Трудовая</w:t>
            </w:r>
          </w:p>
        </w:tc>
      </w:tr>
      <w:tr w:rsidR="008B64B6" w:rsidRPr="00086747" w14:paraId="0E7C33E0"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3EA1F620" w14:textId="5912F0D6" w:rsidR="008B64B6" w:rsidRPr="00237893" w:rsidRDefault="008B64B6" w:rsidP="00E11DFA">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66BF740" w14:textId="3E1E190D" w:rsidR="008B64B6" w:rsidRPr="00237893" w:rsidRDefault="008B64B6" w:rsidP="00E11DFA">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газораспределительных</w:t>
            </w:r>
            <w:r>
              <w:rPr>
                <w:rFonts w:ascii="Calibri" w:eastAsia="Calibri" w:hAnsi="Calibri" w:cs="Arial"/>
                <w:lang w:eastAsia="ru-RU"/>
              </w:rPr>
              <w:t xml:space="preserve"> </w:t>
            </w:r>
            <w:r w:rsidRPr="00237893">
              <w:rPr>
                <w:rFonts w:ascii="Calibri" w:eastAsia="Calibri" w:hAnsi="Calibri" w:cs="Arial"/>
                <w:lang w:eastAsia="ru-RU"/>
              </w:rPr>
              <w:t>пунктов ГРП (ПГБ, ГРПШ)</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6F932FB" w14:textId="74ACB513" w:rsidR="008B64B6" w:rsidRPr="00237893" w:rsidRDefault="008B64B6" w:rsidP="00E11DFA">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125B421" w14:textId="20AB7FE2" w:rsidR="008B64B6" w:rsidRPr="00237893" w:rsidRDefault="008B64B6" w:rsidP="00E11DFA">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8B64B6" w:rsidRPr="00086747" w14:paraId="7960F240"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A1210F" w14:textId="77777777" w:rsidR="008B64B6" w:rsidRPr="00237893" w:rsidRDefault="008B64B6" w:rsidP="00D838B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67E0D12" w14:textId="23561B49" w:rsidR="008B64B6" w:rsidRPr="00237893" w:rsidRDefault="008B64B6" w:rsidP="00D838B8">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газораспределительных</w:t>
            </w:r>
            <w:r>
              <w:rPr>
                <w:rFonts w:ascii="Calibri" w:eastAsia="Calibri" w:hAnsi="Calibri" w:cs="Arial"/>
                <w:lang w:eastAsia="ru-RU"/>
              </w:rPr>
              <w:t xml:space="preserve"> </w:t>
            </w:r>
            <w:r w:rsidRPr="00237893">
              <w:rPr>
                <w:rFonts w:ascii="Calibri" w:eastAsia="Calibri" w:hAnsi="Calibri" w:cs="Arial"/>
                <w:lang w:eastAsia="ru-RU"/>
              </w:rPr>
              <w:t>пунктов ГРП (ПГБ, ГРПШ)</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CC85676" w14:textId="3715F517" w:rsidR="008B64B6" w:rsidRPr="00237893" w:rsidRDefault="008B64B6" w:rsidP="00D838B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CA9CE6C" w14:textId="60685536" w:rsidR="008B64B6" w:rsidRPr="00237893" w:rsidRDefault="008B64B6" w:rsidP="00D838B8">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8B64B6" w:rsidRPr="00086747" w14:paraId="543BFE62" w14:textId="77777777" w:rsidTr="008B64B6">
        <w:trPr>
          <w:trHeight w:val="365"/>
          <w:jc w:val="center"/>
        </w:trPr>
        <w:tc>
          <w:tcPr>
            <w:tcW w:w="2444" w:type="dxa"/>
            <w:vMerge w:val="restart"/>
            <w:tcBorders>
              <w:left w:val="single" w:sz="4" w:space="0" w:color="000001"/>
              <w:right w:val="single" w:sz="4" w:space="0" w:color="000001"/>
            </w:tcBorders>
            <w:shd w:val="clear" w:color="auto" w:fill="auto"/>
            <w:tcMar>
              <w:top w:w="0" w:type="dxa"/>
              <w:left w:w="108" w:type="dxa"/>
              <w:bottom w:w="0" w:type="dxa"/>
              <w:right w:w="108" w:type="dxa"/>
            </w:tcMar>
            <w:vAlign w:val="center"/>
          </w:tcPr>
          <w:p w14:paraId="1030ABFE" w14:textId="708DB34D" w:rsidR="008B64B6" w:rsidRPr="00237893" w:rsidRDefault="008B64B6" w:rsidP="00021180">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642D8C9" w14:textId="07247DFF" w:rsidR="008B64B6" w:rsidRDefault="008B64B6" w:rsidP="0002118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КТПН-6/0,4-400кВА в мкр. "ККОЗ"</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D83629F" w14:textId="1E025E34" w:rsidR="008B64B6" w:rsidRPr="00237893" w:rsidRDefault="008B64B6" w:rsidP="00021180">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Мощностью 1х400 кВа, 2 шт.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46B522A" w14:textId="5BE4BE11" w:rsidR="008B64B6" w:rsidRPr="00237893" w:rsidRDefault="008B64B6" w:rsidP="00021180">
            <w:pPr>
              <w:autoSpaceDE w:val="0"/>
              <w:autoSpaceDN w:val="0"/>
              <w:adjustRightInd w:val="0"/>
              <w:spacing w:after="0" w:line="240" w:lineRule="auto"/>
              <w:rPr>
                <w:rFonts w:ascii="Calibri" w:eastAsia="Calibri" w:hAnsi="Calibri" w:cs="Arial"/>
                <w:lang w:eastAsia="ru-RU"/>
              </w:rPr>
            </w:pPr>
            <w:r w:rsidRPr="00BD4096">
              <w:rPr>
                <w:rFonts w:ascii="Calibri" w:eastAsia="Calibri" w:hAnsi="Calibri" w:cs="Arial"/>
                <w:lang w:eastAsia="ru-RU"/>
              </w:rPr>
              <w:t>ГО г. Каспийск, МКР ККОЗ</w:t>
            </w:r>
          </w:p>
        </w:tc>
      </w:tr>
      <w:tr w:rsidR="008B64B6" w:rsidRPr="00086747" w14:paraId="7F8C0DF5"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6FA4E3F0" w14:textId="77777777" w:rsidR="008B64B6" w:rsidRPr="00237893" w:rsidRDefault="008B64B6" w:rsidP="00834FDC">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3C962B4" w14:textId="7FA6BDC0" w:rsidR="008B64B6" w:rsidRPr="00BD4096" w:rsidRDefault="008B64B6" w:rsidP="00834FDC">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новых сетей электроснабжения и трансформаторных подстанций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FDC583F" w14:textId="37945CCB" w:rsidR="008B64B6" w:rsidRPr="00BD4096" w:rsidRDefault="008B64B6" w:rsidP="00834FDC">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Трансформаторная подстанция типа ГКТП, шт. по 250 кВА, 6 шт.</w:t>
            </w:r>
            <w:r w:rsidRPr="00834FDC">
              <w:rPr>
                <w:rFonts w:ascii="Calibri" w:eastAsia="Calibri" w:hAnsi="Calibri" w:cs="Arial"/>
                <w:lang w:eastAsia="ru-RU"/>
              </w:rPr>
              <w:t xml:space="preserve"> </w:t>
            </w:r>
            <w:r w:rsidRPr="00BD4096">
              <w:rPr>
                <w:rFonts w:ascii="Calibri" w:eastAsia="Calibri" w:hAnsi="Calibri" w:cs="Arial"/>
                <w:lang w:eastAsia="ru-RU"/>
              </w:rPr>
              <w:t>ВЛ-6кВ, на ж/б опорах</w:t>
            </w:r>
            <w:r w:rsidRPr="00834FDC">
              <w:rPr>
                <w:rFonts w:ascii="Calibri" w:eastAsia="Calibri" w:hAnsi="Calibri" w:cs="Arial"/>
                <w:lang w:eastAsia="ru-RU"/>
              </w:rPr>
              <w:t xml:space="preserve"> </w:t>
            </w:r>
            <w:r w:rsidRPr="00BD4096">
              <w:rPr>
                <w:rFonts w:ascii="Calibri" w:eastAsia="Calibri" w:hAnsi="Calibri" w:cs="Arial"/>
                <w:lang w:eastAsia="ru-RU"/>
              </w:rPr>
              <w:t>СИП-3 1х50, 3,0 км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3326651" w14:textId="35D2158B" w:rsidR="008B64B6" w:rsidRPr="00BD4096" w:rsidRDefault="008B64B6" w:rsidP="00834FDC">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СНТ, территория проектируемой застройки</w:t>
            </w:r>
          </w:p>
        </w:tc>
      </w:tr>
      <w:tr w:rsidR="008B64B6" w:rsidRPr="00086747" w14:paraId="017565BF"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52374497" w14:textId="77777777" w:rsidR="008B64B6" w:rsidRPr="00237893" w:rsidRDefault="008B64B6" w:rsidP="00870B15">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D4F40AE" w14:textId="2B571165" w:rsidR="008B64B6" w:rsidRPr="00BD4096" w:rsidRDefault="008B64B6" w:rsidP="00870B15">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по ул. Буйнакского (КТП-Буйнакского)</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471154C" w14:textId="46432B1B" w:rsidR="008B64B6" w:rsidRPr="00BD4096" w:rsidRDefault="008B64B6" w:rsidP="00870B15">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14AE665" w14:textId="19D9755D" w:rsidR="008B64B6" w:rsidRPr="00BD4096" w:rsidRDefault="008B64B6" w:rsidP="00870B15">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Буйнакского</w:t>
            </w:r>
          </w:p>
        </w:tc>
      </w:tr>
      <w:tr w:rsidR="008B64B6" w:rsidRPr="00086747" w14:paraId="57BBB899"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7C70AFFF" w14:textId="77777777" w:rsidR="008B64B6" w:rsidRPr="00237893" w:rsidRDefault="008B64B6" w:rsidP="00870B15">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A1CCFC3" w14:textId="2CAB0669" w:rsidR="008B64B6" w:rsidRPr="00BD4096" w:rsidRDefault="008B64B6" w:rsidP="00870B15">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КТП киоскового типа на БКТП по ул. Ленина 2, рядом с детсадом (КТП-ДПИ)</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E5B24B7" w14:textId="3821AA6F" w:rsidR="008B64B6" w:rsidRPr="00BD4096" w:rsidRDefault="008B64B6" w:rsidP="00870B15">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1х250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99C2EC9" w14:textId="7E943851" w:rsidR="008B64B6" w:rsidRPr="00BD4096" w:rsidRDefault="008B64B6" w:rsidP="00870B15">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Ленина 2</w:t>
            </w:r>
          </w:p>
        </w:tc>
      </w:tr>
      <w:tr w:rsidR="008B64B6" w:rsidRPr="00086747" w14:paraId="60E4C593"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B61E2EE" w14:textId="77777777" w:rsidR="008B64B6" w:rsidRPr="00237893" w:rsidRDefault="008B64B6" w:rsidP="00431ECC">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54B72D7" w14:textId="0A6ADAE8" w:rsidR="008B64B6" w:rsidRPr="006A75A8" w:rsidRDefault="008B64B6" w:rsidP="00431ECC">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ТП-Д/К на БКТП в районе Дворца Культуры</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A818CA6" w14:textId="405CBAEA" w:rsidR="008B64B6" w:rsidRPr="006A75A8" w:rsidRDefault="008B64B6" w:rsidP="00431ECC">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6FDC7BF" w14:textId="407B8B88" w:rsidR="008B64B6" w:rsidRPr="006A75A8" w:rsidRDefault="008B64B6" w:rsidP="00431ECC">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в районе Дворца Культуры</w:t>
            </w:r>
          </w:p>
        </w:tc>
      </w:tr>
      <w:tr w:rsidR="008B64B6" w:rsidRPr="00086747" w14:paraId="5BC6F58D" w14:textId="77777777" w:rsidTr="008B64B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DCEB04" w14:textId="77777777" w:rsidR="008B64B6" w:rsidRPr="00237893" w:rsidRDefault="008B64B6" w:rsidP="00431ECC">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30D4B0" w14:textId="5EA4C928" w:rsidR="008B64B6" w:rsidRPr="006A75A8" w:rsidRDefault="008B64B6" w:rsidP="00431ECC">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Замена ТП-Л/Т на БКТП рядом с к/т. Родина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35C54C8" w14:textId="72C5DAD2" w:rsidR="008B64B6" w:rsidRPr="006A75A8" w:rsidRDefault="008B64B6" w:rsidP="00431ECC">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82D4543" w14:textId="2B689B95" w:rsidR="008B64B6" w:rsidRPr="006A75A8" w:rsidRDefault="008B64B6" w:rsidP="00431ECC">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рядом с к/т. Родина</w:t>
            </w:r>
          </w:p>
        </w:tc>
      </w:tr>
      <w:tr w:rsidR="008B64B6" w:rsidRPr="00086747" w14:paraId="6EDA6655" w14:textId="77777777" w:rsidTr="008B64B6">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F4E9E3" w14:textId="77777777" w:rsidR="008B64B6" w:rsidRPr="00237893" w:rsidRDefault="008B64B6" w:rsidP="00431ECC">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6BD9EBB" w14:textId="77777777" w:rsidR="008B64B6" w:rsidRPr="006A75A8" w:rsidRDefault="008B64B6" w:rsidP="00431ECC">
            <w:pPr>
              <w:suppressAutoHyphens/>
              <w:spacing w:after="0" w:line="240" w:lineRule="auto"/>
              <w:contextualSpacing/>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37F29AE" w14:textId="77777777" w:rsidR="008B64B6" w:rsidRPr="006A75A8" w:rsidRDefault="008B64B6" w:rsidP="00431ECC">
            <w:pPr>
              <w:suppressAutoHyphens/>
              <w:spacing w:after="0" w:line="240" w:lineRule="auto"/>
              <w:contextualSpacing/>
              <w:rPr>
                <w:rFonts w:ascii="Calibri" w:eastAsia="Calibri" w:hAnsi="Calibri" w:cs="Arial"/>
                <w:lang w:eastAsia="ru-RU"/>
              </w:rPr>
            </w:pP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06E9F19" w14:textId="77777777" w:rsidR="008B64B6" w:rsidRPr="006A75A8" w:rsidRDefault="008B64B6" w:rsidP="00431ECC">
            <w:pPr>
              <w:suppressAutoHyphens/>
              <w:spacing w:after="0" w:line="240" w:lineRule="auto"/>
              <w:contextualSpacing/>
              <w:rPr>
                <w:rFonts w:ascii="Calibri" w:eastAsia="Calibri" w:hAnsi="Calibri" w:cs="Arial"/>
                <w:lang w:eastAsia="ru-RU"/>
              </w:rPr>
            </w:pPr>
          </w:p>
        </w:tc>
      </w:tr>
      <w:tr w:rsidR="008B64B6" w:rsidRPr="00086747" w14:paraId="28DD09EB" w14:textId="77777777" w:rsidTr="008B64B6">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23F02B1" w14:textId="77777777" w:rsidR="008B64B6" w:rsidRPr="00237893" w:rsidRDefault="008B64B6" w:rsidP="00431ECC">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656EF22" w14:textId="77777777" w:rsidR="008B64B6" w:rsidRPr="006A75A8" w:rsidRDefault="008B64B6" w:rsidP="00431ECC">
            <w:pPr>
              <w:suppressAutoHyphens/>
              <w:spacing w:after="0" w:line="240" w:lineRule="auto"/>
              <w:contextualSpacing/>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20B2FC" w14:textId="77777777" w:rsidR="008B64B6" w:rsidRPr="006A75A8" w:rsidRDefault="008B64B6" w:rsidP="00431ECC">
            <w:pPr>
              <w:suppressAutoHyphens/>
              <w:spacing w:after="0" w:line="240" w:lineRule="auto"/>
              <w:contextualSpacing/>
              <w:rPr>
                <w:rFonts w:ascii="Calibri" w:eastAsia="Calibri" w:hAnsi="Calibri" w:cs="Arial"/>
                <w:lang w:eastAsia="ru-RU"/>
              </w:rPr>
            </w:pP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17F39E7" w14:textId="77777777" w:rsidR="008B64B6" w:rsidRPr="006A75A8" w:rsidRDefault="008B64B6" w:rsidP="00431ECC">
            <w:pPr>
              <w:suppressAutoHyphens/>
              <w:spacing w:after="0" w:line="240" w:lineRule="auto"/>
              <w:contextualSpacing/>
              <w:rPr>
                <w:rFonts w:ascii="Calibri" w:eastAsia="Calibri" w:hAnsi="Calibri" w:cs="Arial"/>
                <w:lang w:eastAsia="ru-RU"/>
              </w:rPr>
            </w:pPr>
          </w:p>
        </w:tc>
      </w:tr>
      <w:tr w:rsidR="008B64B6" w:rsidRPr="00086747" w14:paraId="3DA146B8"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47414E" w14:textId="15A732D6" w:rsidR="008B64B6" w:rsidRPr="00237893" w:rsidRDefault="008B64B6" w:rsidP="00AF530B">
            <w:pPr>
              <w:autoSpaceDE w:val="0"/>
              <w:autoSpaceDN w:val="0"/>
              <w:adjustRightInd w:val="0"/>
              <w:spacing w:after="0" w:line="240" w:lineRule="auto"/>
              <w:jc w:val="center"/>
              <w:rPr>
                <w:rFonts w:ascii="Calibri" w:eastAsia="Calibri" w:hAnsi="Calibri" w:cs="Arial"/>
                <w:lang w:eastAsia="ru-RU"/>
              </w:rPr>
            </w:pPr>
            <w:r w:rsidRPr="00086747">
              <w:rPr>
                <w:rFonts w:eastAsia="Times New Roman"/>
                <w:b/>
                <w:caps/>
                <w:spacing w:val="15"/>
              </w:rPr>
              <w:t xml:space="preserve">Объекты </w:t>
            </w:r>
            <w:r>
              <w:rPr>
                <w:rFonts w:eastAsia="Times New Roman"/>
                <w:b/>
                <w:caps/>
                <w:spacing w:val="15"/>
              </w:rPr>
              <w:t>МЕСТНОГО значения в сфере образования</w:t>
            </w:r>
          </w:p>
        </w:tc>
      </w:tr>
      <w:tr w:rsidR="008B64B6" w:rsidRPr="00086747" w14:paraId="6B7AC61E"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3AD4AE1B" w14:textId="65A8E5A4" w:rsidR="008B64B6" w:rsidRPr="00237893" w:rsidRDefault="008B64B6" w:rsidP="00384880">
            <w:pPr>
              <w:suppressAutoHyphens/>
              <w:spacing w:after="0" w:line="240" w:lineRule="auto"/>
              <w:contextualSpacing/>
              <w:rPr>
                <w:rFonts w:ascii="Calibri" w:eastAsia="Calibri" w:hAnsi="Calibri" w:cs="Arial"/>
                <w:lang w:eastAsia="ru-RU"/>
              </w:rPr>
            </w:pPr>
            <w:r>
              <w:rPr>
                <w:rFonts w:eastAsia="Times New Roman" w:cstheme="minorHAnsi"/>
                <w:lang w:eastAsia="ru-RU"/>
              </w:rPr>
              <w:t>Дошкольные образователь</w:t>
            </w:r>
            <w:r w:rsidRPr="00237893">
              <w:rPr>
                <w:rFonts w:eastAsia="Times New Roman" w:cstheme="minorHAnsi"/>
                <w:lang w:eastAsia="ru-RU"/>
              </w:rPr>
              <w:t>ные организации</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28040C" w14:textId="52844F41" w:rsidR="008B64B6" w:rsidRPr="00237893" w:rsidRDefault="008B64B6" w:rsidP="00384880">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63009B6" w14:textId="38E145BC" w:rsidR="008B64B6" w:rsidRPr="00237893" w:rsidRDefault="008B64B6" w:rsidP="00384880">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250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BF184A7" w14:textId="353CFDF6" w:rsidR="008B64B6" w:rsidRPr="00237893" w:rsidRDefault="008B64B6" w:rsidP="00384880">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г. Каспийск, мкр. 8, ул. Кизилюртовская</w:t>
            </w:r>
          </w:p>
        </w:tc>
      </w:tr>
      <w:tr w:rsidR="008B64B6" w:rsidRPr="00086747" w14:paraId="1944D71F"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19354A1F" w14:textId="77777777" w:rsidR="008B64B6" w:rsidRPr="00237893" w:rsidRDefault="008B64B6" w:rsidP="00384880">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C694BAC" w14:textId="7FE796D6"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88D91A" w14:textId="72929317"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150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FDAF8F" w14:textId="7C21C33A"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г. Каспийск, район АСП завода "Дагдизель"</w:t>
            </w:r>
          </w:p>
        </w:tc>
      </w:tr>
      <w:tr w:rsidR="008B64B6" w:rsidRPr="00086747" w14:paraId="3959EC4A"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F464CC9" w14:textId="77777777" w:rsidR="008B64B6" w:rsidRPr="00237893" w:rsidRDefault="008B64B6" w:rsidP="00384880">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6FCAE42" w14:textId="32377B94"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6B601E7" w14:textId="08C38DAF"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240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F73D25D" w14:textId="511F20BB"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г. Каспийск, район новой автостанции</w:t>
            </w:r>
          </w:p>
        </w:tc>
      </w:tr>
      <w:tr w:rsidR="008B64B6" w:rsidRPr="00086747" w14:paraId="484332D5"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08B5729" w14:textId="77777777" w:rsidR="008B64B6" w:rsidRPr="00237893" w:rsidRDefault="008B64B6" w:rsidP="009A0545">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C9B72C6" w14:textId="17F21756"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8ED639" w14:textId="30493946"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BCF658" w14:textId="0426F1AC"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г. Каспийск, район новой автостанции</w:t>
            </w:r>
          </w:p>
        </w:tc>
      </w:tr>
      <w:tr w:rsidR="008B64B6" w:rsidRPr="00086747" w14:paraId="7548DDB4"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29DC133" w14:textId="77777777" w:rsidR="008B64B6" w:rsidRPr="00237893" w:rsidRDefault="008B64B6" w:rsidP="009A0545">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9098D0E" w14:textId="3D760F3D"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E752F86" w14:textId="016248DE"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100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0ACEE90" w14:textId="329228F8"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г. Каспийск, мкр. Кемпинг, Линия 50</w:t>
            </w:r>
          </w:p>
        </w:tc>
      </w:tr>
      <w:tr w:rsidR="008B64B6" w:rsidRPr="00086747" w14:paraId="5E40CA44"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A81FE97" w14:textId="77777777" w:rsidR="008B64B6" w:rsidRPr="00237893" w:rsidRDefault="008B64B6" w:rsidP="006675E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10D0A7" w14:textId="1B7CC06F"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2182CA" w14:textId="1BEF1175"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A35D57" w14:textId="3D7D72A5"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г. Каспийск, мкр. Кирпичный, ш. Каспийское</w:t>
            </w:r>
          </w:p>
        </w:tc>
      </w:tr>
      <w:tr w:rsidR="008B64B6" w:rsidRPr="00086747" w14:paraId="045CC802"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4523848" w14:textId="77777777" w:rsidR="008B64B6" w:rsidRPr="00237893" w:rsidRDefault="008B64B6" w:rsidP="006675E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145E18B" w14:textId="661C77A3"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0EA84F6" w14:textId="6D2697A1"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FFBA7AF" w14:textId="7C93FF82"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г. Каспийск, в районе кирпичного завода, ул. 13-я Линия</w:t>
            </w:r>
          </w:p>
        </w:tc>
      </w:tr>
      <w:tr w:rsidR="008B64B6" w:rsidRPr="00086747" w14:paraId="0A9BF4EB"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87AD069" w14:textId="77777777" w:rsidR="008B64B6" w:rsidRPr="00237893" w:rsidRDefault="008B64B6" w:rsidP="006675E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A99F4FA" w14:textId="538B2743"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 xml:space="preserve">Дошкольное образовательное </w:t>
            </w:r>
            <w:r w:rsidRPr="00237893">
              <w:rPr>
                <w:rFonts w:eastAsia="Calibri" w:cstheme="minorHAnsi"/>
                <w:lang w:eastAsia="ru-RU"/>
              </w:rPr>
              <w:lastRenderedPageBreak/>
              <w:t>учреждение</w:t>
            </w:r>
            <w:r>
              <w:rPr>
                <w:rFonts w:eastAsia="Calibri" w:cstheme="minorHAnsi"/>
                <w:lang w:eastAsia="ru-RU"/>
              </w:rPr>
              <w:t xml:space="preserve"> </w:t>
            </w:r>
            <w:r w:rsidRPr="00237893">
              <w:rPr>
                <w:rFonts w:eastAsia="Calibri" w:cstheme="minorHAnsi"/>
                <w:lang w:eastAsia="ru-RU"/>
              </w:rPr>
              <w:t>(Детский сад/ясли)</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F581ACD" w14:textId="06459B33"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lastRenderedPageBreak/>
              <w:t xml:space="preserve">Вместимость </w:t>
            </w:r>
            <w:r w:rsidRPr="00237893">
              <w:rPr>
                <w:rFonts w:eastAsia="Calibri" w:cstheme="minorHAnsi"/>
                <w:lang w:eastAsia="ru-RU"/>
              </w:rPr>
              <w:lastRenderedPageBreak/>
              <w:t>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208E73D" w14:textId="375FB431"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lastRenderedPageBreak/>
              <w:t xml:space="preserve">г. Каспийск, южнее ул. 2-я </w:t>
            </w:r>
            <w:r w:rsidRPr="00237893">
              <w:rPr>
                <w:rFonts w:eastAsia="Calibri" w:cstheme="minorHAnsi"/>
                <w:lang w:eastAsia="ru-RU"/>
              </w:rPr>
              <w:lastRenderedPageBreak/>
              <w:t>Линия Аэропортовского ш.</w:t>
            </w:r>
          </w:p>
        </w:tc>
      </w:tr>
      <w:tr w:rsidR="008B64B6" w:rsidRPr="00086747" w14:paraId="586E14B9"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218D46B" w14:textId="77777777" w:rsidR="008B64B6" w:rsidRPr="00237893" w:rsidRDefault="008B64B6" w:rsidP="006675E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D9A0954" w14:textId="6D908C45"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964AA1D" w14:textId="5D62366A"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DF0922" w14:textId="1C6E2429" w:rsidR="008B64B6" w:rsidRPr="00237893" w:rsidRDefault="008B64B6" w:rsidP="00FA6A9F">
            <w:pPr>
              <w:suppressAutoHyphens/>
              <w:contextualSpacing/>
              <w:rPr>
                <w:rFonts w:ascii="Calibri" w:eastAsia="Calibri" w:hAnsi="Calibri" w:cs="Arial"/>
                <w:lang w:eastAsia="ru-RU"/>
              </w:rPr>
            </w:pPr>
            <w:r w:rsidRPr="00237893">
              <w:rPr>
                <w:rFonts w:eastAsia="Calibri" w:cstheme="minorHAnsi"/>
                <w:lang w:eastAsia="ru-RU"/>
              </w:rPr>
              <w:t>г. Каспийск, ул. Маячная</w:t>
            </w:r>
          </w:p>
        </w:tc>
      </w:tr>
      <w:tr w:rsidR="008B64B6" w:rsidRPr="00086747" w14:paraId="7B4D12F0"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6CC5F0C" w14:textId="77777777" w:rsidR="008B64B6" w:rsidRPr="00237893" w:rsidRDefault="008B64B6" w:rsidP="006675E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967120D" w14:textId="58D3FE54"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2C2329" w14:textId="57D0B65B" w:rsidR="008B64B6" w:rsidRPr="00237893" w:rsidRDefault="008B64B6" w:rsidP="00FA6A9F">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Вместимость 300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24DBCB5" w14:textId="7CF092BA" w:rsidR="008B64B6" w:rsidRPr="00237893" w:rsidRDefault="008B64B6" w:rsidP="00FA6A9F">
            <w:pPr>
              <w:autoSpaceDE w:val="0"/>
              <w:autoSpaceDN w:val="0"/>
              <w:adjustRightInd w:val="0"/>
              <w:spacing w:after="0" w:line="240" w:lineRule="auto"/>
              <w:rPr>
                <w:rFonts w:ascii="Calibri" w:eastAsia="Calibri" w:hAnsi="Calibri" w:cs="Arial"/>
                <w:lang w:eastAsia="ru-RU"/>
              </w:rPr>
            </w:pPr>
            <w:r w:rsidRPr="00237893">
              <w:rPr>
                <w:rFonts w:eastAsia="Calibri" w:cstheme="minorHAnsi"/>
                <w:lang w:eastAsia="ru-RU"/>
              </w:rPr>
              <w:t>г. Каспийск, в районе планируемой застройки в границах ЗУ с КН 05:48:000092:9177</w:t>
            </w:r>
          </w:p>
        </w:tc>
      </w:tr>
      <w:tr w:rsidR="008B64B6" w:rsidRPr="00086747" w14:paraId="68C0B340"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182F865" w14:textId="77777777" w:rsidR="008B64B6" w:rsidRPr="00237893" w:rsidRDefault="008B64B6" w:rsidP="00635995">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8800EFD" w14:textId="6027858B" w:rsidR="008B64B6" w:rsidRPr="00237893" w:rsidRDefault="008B64B6" w:rsidP="00635995">
            <w:pPr>
              <w:autoSpaceDE w:val="0"/>
              <w:autoSpaceDN w:val="0"/>
              <w:adjustRightInd w:val="0"/>
              <w:spacing w:after="0" w:line="240" w:lineRule="auto"/>
              <w:rPr>
                <w:rFonts w:eastAsia="Calibri" w:cstheme="minorHAnsi"/>
                <w:lang w:eastAsia="ru-RU"/>
              </w:rPr>
            </w:pPr>
            <w:r w:rsidRPr="00237893">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3CBC0A6" w14:textId="673B1849" w:rsidR="008B64B6" w:rsidRPr="00237893" w:rsidRDefault="008B64B6" w:rsidP="00635995">
            <w:pPr>
              <w:suppressAutoHyphens/>
              <w:spacing w:after="0" w:line="240" w:lineRule="auto"/>
              <w:contextualSpacing/>
              <w:rPr>
                <w:rFonts w:eastAsia="Calibri" w:cstheme="minorHAnsi"/>
                <w:lang w:eastAsia="ru-RU"/>
              </w:rPr>
            </w:pPr>
            <w:r w:rsidRPr="00237893">
              <w:rPr>
                <w:rFonts w:eastAsia="Times New Roman"/>
                <w:lang w:eastAsia="ru-RU"/>
              </w:rPr>
              <w:t>Вместимость 350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AAA77BF" w14:textId="611F8CD9" w:rsidR="008B64B6" w:rsidRPr="00237893" w:rsidRDefault="008B64B6" w:rsidP="00635995">
            <w:pPr>
              <w:autoSpaceDE w:val="0"/>
              <w:autoSpaceDN w:val="0"/>
              <w:adjustRightInd w:val="0"/>
              <w:spacing w:after="0" w:line="240" w:lineRule="auto"/>
              <w:rPr>
                <w:rFonts w:eastAsia="Calibri" w:cstheme="minorHAnsi"/>
                <w:lang w:eastAsia="ru-RU"/>
              </w:rPr>
            </w:pPr>
            <w:r w:rsidRPr="00237893">
              <w:rPr>
                <w:rFonts w:eastAsia="Times New Roman"/>
                <w:lang w:eastAsia="ru-RU"/>
              </w:rPr>
              <w:t>г. Каспийск, южнее ул. 2-я Линия Аэропортовского ш.</w:t>
            </w:r>
          </w:p>
        </w:tc>
      </w:tr>
      <w:tr w:rsidR="008B64B6" w:rsidRPr="00086747" w14:paraId="4459B305"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85800EA" w14:textId="77777777" w:rsidR="008B64B6" w:rsidRPr="00237893" w:rsidRDefault="008B64B6" w:rsidP="00635995">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327FFFB" w14:textId="394E1F19" w:rsidR="008B64B6" w:rsidRPr="00237893" w:rsidRDefault="008B64B6" w:rsidP="00635995">
            <w:pPr>
              <w:autoSpaceDE w:val="0"/>
              <w:autoSpaceDN w:val="0"/>
              <w:adjustRightInd w:val="0"/>
              <w:spacing w:after="0" w:line="240" w:lineRule="auto"/>
              <w:rPr>
                <w:rFonts w:eastAsia="Calibri" w:cstheme="minorHAnsi"/>
                <w:lang w:eastAsia="ru-RU"/>
              </w:rPr>
            </w:pPr>
            <w:r w:rsidRPr="00237893">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093F40A" w14:textId="050BDAA7" w:rsidR="008B64B6" w:rsidRPr="00237893" w:rsidRDefault="008B64B6" w:rsidP="00635995">
            <w:pPr>
              <w:suppressAutoHyphens/>
              <w:spacing w:after="0" w:line="240" w:lineRule="auto"/>
              <w:contextualSpacing/>
              <w:rPr>
                <w:rFonts w:eastAsia="Calibri" w:cstheme="minorHAnsi"/>
                <w:lang w:eastAsia="ru-RU"/>
              </w:rPr>
            </w:pPr>
            <w:r w:rsidRPr="00237893">
              <w:rPr>
                <w:rFonts w:eastAsia="Times New Roman"/>
                <w:lang w:eastAsia="ru-RU"/>
              </w:rPr>
              <w:t>Вместимость 250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705CB6B" w14:textId="32CFE09B" w:rsidR="008B64B6" w:rsidRPr="00237893" w:rsidRDefault="008B64B6" w:rsidP="00635995">
            <w:pPr>
              <w:autoSpaceDE w:val="0"/>
              <w:autoSpaceDN w:val="0"/>
              <w:adjustRightInd w:val="0"/>
              <w:spacing w:after="0" w:line="240" w:lineRule="auto"/>
              <w:rPr>
                <w:rFonts w:eastAsia="Calibri" w:cstheme="minorHAnsi"/>
                <w:lang w:eastAsia="ru-RU"/>
              </w:rPr>
            </w:pPr>
            <w:r w:rsidRPr="00237893">
              <w:rPr>
                <w:rFonts w:eastAsia="Times New Roman"/>
                <w:lang w:eastAsia="ru-RU"/>
              </w:rPr>
              <w:t>г. Каспийск, МКР №8, позиция 44</w:t>
            </w:r>
          </w:p>
        </w:tc>
      </w:tr>
      <w:tr w:rsidR="008B64B6" w:rsidRPr="00086747" w14:paraId="518701C3"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590D59AF" w14:textId="77777777" w:rsidR="008B64B6" w:rsidRPr="00237893" w:rsidRDefault="008B64B6" w:rsidP="005452E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03666FD" w14:textId="2B627958" w:rsidR="008B64B6" w:rsidRPr="00237893" w:rsidRDefault="008B64B6" w:rsidP="005452EF">
            <w:pPr>
              <w:autoSpaceDE w:val="0"/>
              <w:autoSpaceDN w:val="0"/>
              <w:adjustRightInd w:val="0"/>
              <w:spacing w:after="0" w:line="240" w:lineRule="auto"/>
              <w:rPr>
                <w:rFonts w:eastAsia="Times New Roman"/>
                <w:lang w:eastAsia="ru-RU"/>
              </w:rPr>
            </w:pPr>
            <w:r w:rsidRPr="00237893">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219DEA2" w14:textId="7BD601F4" w:rsidR="008B64B6" w:rsidRPr="00237893" w:rsidRDefault="008B64B6" w:rsidP="005452EF">
            <w:pPr>
              <w:suppressAutoHyphens/>
              <w:spacing w:after="0" w:line="240" w:lineRule="auto"/>
              <w:contextualSpacing/>
              <w:rPr>
                <w:rFonts w:eastAsia="Times New Roman"/>
                <w:lang w:eastAsia="ru-RU"/>
              </w:rPr>
            </w:pPr>
            <w:r w:rsidRPr="00237893">
              <w:rPr>
                <w:rFonts w:eastAsia="Times New Roman"/>
                <w:lang w:eastAsia="ru-RU"/>
              </w:rPr>
              <w:t>Вместимость 50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57EEE40" w14:textId="4A68B9F4" w:rsidR="008B64B6" w:rsidRPr="00237893" w:rsidRDefault="008B64B6" w:rsidP="005452EF">
            <w:pPr>
              <w:autoSpaceDE w:val="0"/>
              <w:autoSpaceDN w:val="0"/>
              <w:adjustRightInd w:val="0"/>
              <w:spacing w:after="0" w:line="240" w:lineRule="auto"/>
              <w:rPr>
                <w:rFonts w:eastAsia="Times New Roman"/>
                <w:lang w:eastAsia="ru-RU"/>
              </w:rPr>
            </w:pPr>
            <w:r>
              <w:rPr>
                <w:rFonts w:eastAsia="Times New Roman"/>
                <w:lang w:eastAsia="ru-RU"/>
              </w:rPr>
              <w:t xml:space="preserve">г. Каспийск, Каспийское шоссе, </w:t>
            </w:r>
            <w:r w:rsidRPr="00237893">
              <w:rPr>
                <w:rFonts w:eastAsia="Times New Roman"/>
                <w:lang w:eastAsia="ru-RU"/>
              </w:rPr>
              <w:t>севернее ЗУ с КН 05:48:000022:36</w:t>
            </w:r>
          </w:p>
        </w:tc>
      </w:tr>
      <w:tr w:rsidR="008B64B6" w:rsidRPr="00086747" w14:paraId="021AF776"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E75EF1" w14:textId="77777777" w:rsidR="008B64B6" w:rsidRPr="00237893" w:rsidRDefault="008B64B6" w:rsidP="005452E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6321AC5" w14:textId="4CF6CFCF" w:rsidR="008B64B6" w:rsidRPr="00237893" w:rsidRDefault="008B64B6" w:rsidP="005452EF">
            <w:pPr>
              <w:autoSpaceDE w:val="0"/>
              <w:autoSpaceDN w:val="0"/>
              <w:adjustRightInd w:val="0"/>
              <w:spacing w:after="0" w:line="240" w:lineRule="auto"/>
              <w:rPr>
                <w:rFonts w:eastAsia="Times New Roman"/>
                <w:lang w:eastAsia="ru-RU"/>
              </w:rPr>
            </w:pPr>
            <w:r w:rsidRPr="00237893">
              <w:rPr>
                <w:rFonts w:eastAsia="Times New Roman"/>
                <w:lang w:eastAsia="ru-RU"/>
              </w:rPr>
              <w:t>Дошкольное образовательное учреждение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B39BB87" w14:textId="338F1629" w:rsidR="008B64B6" w:rsidRPr="00237893" w:rsidRDefault="008B64B6" w:rsidP="005452EF">
            <w:pPr>
              <w:suppressAutoHyphens/>
              <w:spacing w:after="0" w:line="240" w:lineRule="auto"/>
              <w:contextualSpacing/>
              <w:rPr>
                <w:rFonts w:eastAsia="Times New Roman"/>
                <w:lang w:eastAsia="ru-RU"/>
              </w:rPr>
            </w:pPr>
            <w:r w:rsidRPr="00237893">
              <w:rPr>
                <w:rFonts w:eastAsia="Times New Roman"/>
                <w:lang w:eastAsia="ru-RU"/>
              </w:rPr>
              <w:t>Вместимость 220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0DBFA38" w14:textId="463361CD" w:rsidR="008B64B6" w:rsidRPr="00237893" w:rsidRDefault="008B64B6" w:rsidP="005452EF">
            <w:pPr>
              <w:autoSpaceDE w:val="0"/>
              <w:autoSpaceDN w:val="0"/>
              <w:adjustRightInd w:val="0"/>
              <w:spacing w:after="0" w:line="240" w:lineRule="auto"/>
              <w:rPr>
                <w:rFonts w:eastAsia="Times New Roman"/>
                <w:lang w:eastAsia="ru-RU"/>
              </w:rPr>
            </w:pPr>
            <w:r w:rsidRPr="00237893">
              <w:rPr>
                <w:rFonts w:eastAsia="Times New Roman"/>
                <w:lang w:eastAsia="ru-RU"/>
              </w:rPr>
              <w:t>г. Каспийск, район рыбхоза «Уйташ», в границах ЗУ с КН 05:48:000092:9546</w:t>
            </w:r>
          </w:p>
        </w:tc>
      </w:tr>
      <w:tr w:rsidR="008B64B6" w:rsidRPr="00086747" w14:paraId="1C7E6788"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47FFF068" w14:textId="55B9719D" w:rsidR="008B64B6" w:rsidRPr="00237893" w:rsidRDefault="008B64B6" w:rsidP="005452EF">
            <w:pPr>
              <w:suppressAutoHyphens/>
              <w:spacing w:after="0" w:line="240" w:lineRule="auto"/>
              <w:contextualSpacing/>
              <w:rPr>
                <w:rFonts w:ascii="Calibri" w:eastAsia="Calibri" w:hAnsi="Calibri" w:cs="Arial"/>
                <w:lang w:eastAsia="ru-RU"/>
              </w:rPr>
            </w:pPr>
            <w:r w:rsidRPr="00237893">
              <w:rPr>
                <w:rFonts w:eastAsia="Times New Roman" w:cstheme="minorHAnsi"/>
                <w:lang w:eastAsia="ar-SA"/>
              </w:rPr>
              <w:t>Общеобразовательные организации</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0B69009" w14:textId="4648804F" w:rsidR="008B64B6" w:rsidRPr="00237893" w:rsidRDefault="008B64B6" w:rsidP="005452EF">
            <w:pPr>
              <w:autoSpaceDE w:val="0"/>
              <w:autoSpaceDN w:val="0"/>
              <w:adjustRightInd w:val="0"/>
              <w:spacing w:after="0" w:line="240" w:lineRule="auto"/>
              <w:rPr>
                <w:rFonts w:eastAsia="Times New Roman"/>
                <w:lang w:eastAsia="ru-RU"/>
              </w:rPr>
            </w:pPr>
            <w:r w:rsidRPr="00237893">
              <w:rPr>
                <w:rFonts w:eastAsia="Calibri" w:cstheme="minorHAnsi"/>
                <w:lang w:eastAsia="ru-RU"/>
              </w:rPr>
              <w:t>Средняя общеобразовательная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6C08356" w14:textId="29B3A0F3" w:rsidR="008B64B6" w:rsidRPr="00237893" w:rsidRDefault="008B64B6" w:rsidP="005452EF">
            <w:pPr>
              <w:suppressAutoHyphens/>
              <w:spacing w:after="0" w:line="240" w:lineRule="auto"/>
              <w:contextualSpacing/>
              <w:rPr>
                <w:rFonts w:eastAsia="Times New Roman"/>
                <w:lang w:eastAsia="ru-RU"/>
              </w:rPr>
            </w:pPr>
            <w:r w:rsidRPr="00237893">
              <w:rPr>
                <w:rFonts w:eastAsia="Calibri" w:cstheme="minorHAnsi"/>
                <w:lang w:eastAsia="ru-RU"/>
              </w:rPr>
              <w:t>Вместимость 500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7B3A75" w14:textId="6B325428" w:rsidR="008B64B6" w:rsidRPr="00237893" w:rsidRDefault="008B64B6" w:rsidP="005452EF">
            <w:pPr>
              <w:autoSpaceDE w:val="0"/>
              <w:autoSpaceDN w:val="0"/>
              <w:adjustRightInd w:val="0"/>
              <w:spacing w:after="0" w:line="240" w:lineRule="auto"/>
              <w:rPr>
                <w:rFonts w:eastAsia="Times New Roman"/>
                <w:lang w:eastAsia="ru-RU"/>
              </w:rPr>
            </w:pPr>
            <w:r w:rsidRPr="00237893">
              <w:rPr>
                <w:rFonts w:eastAsia="Calibri" w:cstheme="minorHAnsi"/>
                <w:lang w:eastAsia="ru-RU"/>
              </w:rPr>
              <w:t>г. Каспийск, мкр. 12 «Хазар»</w:t>
            </w:r>
          </w:p>
        </w:tc>
      </w:tr>
      <w:tr w:rsidR="008B64B6" w:rsidRPr="00086747" w14:paraId="76E4BF9B"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903A3B0" w14:textId="77777777" w:rsidR="008B64B6" w:rsidRPr="00237893" w:rsidRDefault="008B64B6" w:rsidP="005452E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BAB81DD" w14:textId="0A2E9728" w:rsidR="008B64B6" w:rsidRPr="00237893" w:rsidRDefault="008B64B6" w:rsidP="005452EF">
            <w:pPr>
              <w:autoSpaceDE w:val="0"/>
              <w:autoSpaceDN w:val="0"/>
              <w:adjustRightInd w:val="0"/>
              <w:spacing w:after="0" w:line="240" w:lineRule="auto"/>
              <w:rPr>
                <w:rFonts w:eastAsia="Times New Roman"/>
                <w:lang w:eastAsia="ru-RU"/>
              </w:rPr>
            </w:pPr>
            <w:r>
              <w:rPr>
                <w:rFonts w:eastAsia="Calibri" w:cstheme="minorHAnsi"/>
                <w:lang w:eastAsia="ru-RU"/>
              </w:rPr>
              <w:t>Средняя общеобразова</w:t>
            </w:r>
            <w:r w:rsidRPr="00237893">
              <w:rPr>
                <w:rFonts w:eastAsia="Calibri" w:cstheme="minorHAnsi"/>
                <w:lang w:eastAsia="ru-RU"/>
              </w:rPr>
              <w:t>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DA1B68E" w14:textId="3C1B33CB" w:rsidR="008B64B6" w:rsidRPr="00237893" w:rsidRDefault="008B64B6" w:rsidP="005452EF">
            <w:pPr>
              <w:suppressAutoHyphens/>
              <w:spacing w:after="0" w:line="240" w:lineRule="auto"/>
              <w:contextualSpacing/>
              <w:rPr>
                <w:rFonts w:eastAsia="Times New Roman"/>
                <w:lang w:eastAsia="ru-RU"/>
              </w:rPr>
            </w:pPr>
            <w:r w:rsidRPr="00237893">
              <w:rPr>
                <w:rFonts w:eastAsia="Calibri" w:cstheme="minorHAnsi"/>
                <w:lang w:eastAsia="ru-RU"/>
              </w:rPr>
              <w:t>Вместимость 800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FE5330F" w14:textId="7A9EC4DD" w:rsidR="008B64B6" w:rsidRPr="00237893" w:rsidRDefault="008B64B6" w:rsidP="005452EF">
            <w:pPr>
              <w:autoSpaceDE w:val="0"/>
              <w:autoSpaceDN w:val="0"/>
              <w:adjustRightInd w:val="0"/>
              <w:spacing w:after="0" w:line="240" w:lineRule="auto"/>
              <w:rPr>
                <w:rFonts w:eastAsia="Times New Roman"/>
                <w:lang w:eastAsia="ru-RU"/>
              </w:rPr>
            </w:pPr>
            <w:r w:rsidRPr="00237893">
              <w:rPr>
                <w:rFonts w:eastAsia="Calibri" w:cstheme="minorHAnsi"/>
                <w:lang w:eastAsia="ru-RU"/>
              </w:rPr>
              <w:t>г. Каспийск, ул. Приморская</w:t>
            </w:r>
          </w:p>
        </w:tc>
      </w:tr>
      <w:tr w:rsidR="008B64B6" w:rsidRPr="00086747" w14:paraId="3545D74E"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FCBD410" w14:textId="77777777" w:rsidR="008B64B6" w:rsidRPr="00237893" w:rsidRDefault="008B64B6" w:rsidP="005452E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9936059" w14:textId="29763E47" w:rsidR="008B64B6" w:rsidRPr="00237893" w:rsidRDefault="008B64B6" w:rsidP="005452EF">
            <w:pPr>
              <w:autoSpaceDE w:val="0"/>
              <w:autoSpaceDN w:val="0"/>
              <w:adjustRightInd w:val="0"/>
              <w:spacing w:after="0" w:line="240" w:lineRule="auto"/>
              <w:rPr>
                <w:rFonts w:eastAsia="Times New Roman"/>
                <w:lang w:eastAsia="ru-RU"/>
              </w:rPr>
            </w:pPr>
            <w:r>
              <w:rPr>
                <w:rFonts w:eastAsia="Calibri" w:cstheme="minorHAnsi"/>
                <w:lang w:eastAsia="ru-RU"/>
              </w:rPr>
              <w:t>Средняя</w:t>
            </w:r>
            <w:r w:rsidRPr="00237893">
              <w:rPr>
                <w:rFonts w:eastAsia="Calibri" w:cstheme="minorHAnsi"/>
                <w:lang w:eastAsia="ru-RU"/>
              </w:rPr>
              <w:t xml:space="preserve"> общеобразовательная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5E41DF5" w14:textId="0D2351FD" w:rsidR="008B64B6" w:rsidRPr="00237893" w:rsidRDefault="008B64B6" w:rsidP="005452EF">
            <w:pPr>
              <w:suppressAutoHyphens/>
              <w:spacing w:after="0" w:line="240" w:lineRule="auto"/>
              <w:contextualSpacing/>
              <w:rPr>
                <w:rFonts w:eastAsia="Times New Roman"/>
                <w:lang w:eastAsia="ru-RU"/>
              </w:rPr>
            </w:pPr>
            <w:r w:rsidRPr="00237893">
              <w:rPr>
                <w:rFonts w:eastAsia="Calibri" w:cstheme="minorHAnsi"/>
                <w:lang w:eastAsia="ru-RU"/>
              </w:rPr>
              <w:t>Вместимость 800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5E21DD" w14:textId="1F0D0585" w:rsidR="008B64B6" w:rsidRPr="00237893" w:rsidRDefault="008B64B6" w:rsidP="005452EF">
            <w:pPr>
              <w:autoSpaceDE w:val="0"/>
              <w:autoSpaceDN w:val="0"/>
              <w:adjustRightInd w:val="0"/>
              <w:spacing w:after="0" w:line="240" w:lineRule="auto"/>
              <w:rPr>
                <w:rFonts w:eastAsia="Times New Roman"/>
                <w:lang w:eastAsia="ru-RU"/>
              </w:rPr>
            </w:pPr>
            <w:r w:rsidRPr="00237893">
              <w:rPr>
                <w:rFonts w:eastAsia="Calibri" w:cstheme="minorHAnsi"/>
                <w:lang w:eastAsia="ru-RU"/>
              </w:rPr>
              <w:t>г. Каспийск, мкр. «Кемпинг», ул. Тихая, 4</w:t>
            </w:r>
          </w:p>
        </w:tc>
      </w:tr>
      <w:tr w:rsidR="008B64B6" w:rsidRPr="00086747" w14:paraId="02DC7F74"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ED0EAD7" w14:textId="77777777" w:rsidR="008B64B6" w:rsidRPr="00237893" w:rsidRDefault="008B64B6" w:rsidP="00551FB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FCE458C" w14:textId="04E9C949" w:rsidR="008B64B6" w:rsidRDefault="008B64B6" w:rsidP="00551FB1">
            <w:pPr>
              <w:autoSpaceDE w:val="0"/>
              <w:autoSpaceDN w:val="0"/>
              <w:adjustRightInd w:val="0"/>
              <w:spacing w:after="0" w:line="240" w:lineRule="auto"/>
              <w:rPr>
                <w:rFonts w:eastAsia="Calibri" w:cstheme="minorHAnsi"/>
                <w:lang w:eastAsia="ru-RU"/>
              </w:rPr>
            </w:pPr>
            <w:r>
              <w:rPr>
                <w:rFonts w:eastAsia="Calibri" w:cstheme="minorHAnsi"/>
                <w:lang w:eastAsia="ru-RU"/>
              </w:rPr>
              <w:t xml:space="preserve">Средняя </w:t>
            </w:r>
            <w:r w:rsidRPr="00237893">
              <w:rPr>
                <w:rFonts w:eastAsia="Calibri" w:cstheme="minorHAnsi"/>
                <w:lang w:eastAsia="ru-RU"/>
              </w:rPr>
              <w:t>общеобразовательная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4EE70D" w14:textId="56F72C84" w:rsidR="008B64B6" w:rsidRPr="00237893" w:rsidRDefault="008B64B6" w:rsidP="00551FB1">
            <w:pPr>
              <w:suppressAutoHyphens/>
              <w:spacing w:after="0" w:line="240" w:lineRule="auto"/>
              <w:contextualSpacing/>
              <w:rPr>
                <w:rFonts w:eastAsia="Calibri" w:cstheme="minorHAnsi"/>
                <w:lang w:eastAsia="ru-RU"/>
              </w:rPr>
            </w:pPr>
            <w:r w:rsidRPr="00237893">
              <w:rPr>
                <w:rFonts w:eastAsia="Calibri" w:cstheme="minorHAnsi"/>
                <w:lang w:eastAsia="ru-RU"/>
              </w:rPr>
              <w:t>Вместимость 1224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902935F" w14:textId="63739972" w:rsidR="008B64B6" w:rsidRPr="00237893" w:rsidRDefault="008B64B6" w:rsidP="00551FB1">
            <w:pPr>
              <w:autoSpaceDE w:val="0"/>
              <w:autoSpaceDN w:val="0"/>
              <w:adjustRightInd w:val="0"/>
              <w:spacing w:after="0" w:line="240" w:lineRule="auto"/>
              <w:rPr>
                <w:rFonts w:eastAsia="Calibri" w:cstheme="minorHAnsi"/>
                <w:lang w:eastAsia="ru-RU"/>
              </w:rPr>
            </w:pPr>
            <w:r w:rsidRPr="00237893">
              <w:rPr>
                <w:rFonts w:eastAsia="Calibri" w:cstheme="minorHAnsi"/>
                <w:lang w:eastAsia="ru-RU"/>
              </w:rPr>
              <w:t>г. Каспийск, мкр. Кирпичный, ш. Каспийское</w:t>
            </w:r>
          </w:p>
        </w:tc>
      </w:tr>
      <w:tr w:rsidR="008B64B6" w:rsidRPr="00086747" w14:paraId="0DB06E7C"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A472AF2" w14:textId="77777777" w:rsidR="008B64B6" w:rsidRPr="00237893" w:rsidRDefault="008B64B6" w:rsidP="00551FB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747527E" w14:textId="62D4DA73" w:rsidR="008B64B6" w:rsidRPr="00237893" w:rsidRDefault="008B64B6" w:rsidP="00551FB1">
            <w:pPr>
              <w:autoSpaceDE w:val="0"/>
              <w:autoSpaceDN w:val="0"/>
              <w:adjustRightInd w:val="0"/>
              <w:spacing w:after="0" w:line="240" w:lineRule="auto"/>
              <w:rPr>
                <w:rFonts w:eastAsia="Calibri" w:cstheme="minorHAnsi"/>
                <w:lang w:eastAsia="ru-RU"/>
              </w:rPr>
            </w:pPr>
            <w:r>
              <w:rPr>
                <w:rFonts w:eastAsia="Times New Roman" w:cstheme="minorHAnsi"/>
                <w:lang w:eastAsia="ru-RU"/>
              </w:rPr>
              <w:t xml:space="preserve">Средняя </w:t>
            </w:r>
            <w:r w:rsidRPr="00237893">
              <w:rPr>
                <w:rFonts w:eastAsia="Times New Roman" w:cstheme="minorHAnsi"/>
                <w:lang w:eastAsia="ru-RU"/>
              </w:rPr>
              <w:t>общеобразовательная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63477AC" w14:textId="5CBABBEB" w:rsidR="008B64B6" w:rsidRPr="00237893" w:rsidRDefault="008B64B6" w:rsidP="00551FB1">
            <w:pPr>
              <w:suppressAutoHyphens/>
              <w:spacing w:after="0" w:line="240" w:lineRule="auto"/>
              <w:contextualSpacing/>
              <w:rPr>
                <w:rFonts w:eastAsia="Calibri" w:cstheme="minorHAnsi"/>
                <w:lang w:eastAsia="ru-RU"/>
              </w:rPr>
            </w:pPr>
            <w:r w:rsidRPr="00237893">
              <w:rPr>
                <w:rFonts w:eastAsia="Times New Roman" w:cstheme="minorHAnsi"/>
                <w:lang w:eastAsia="ru-RU"/>
              </w:rPr>
              <w:t>Вместимость 800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5E001C3" w14:textId="3AC39340" w:rsidR="008B64B6" w:rsidRPr="00237893" w:rsidRDefault="008B64B6" w:rsidP="00551FB1">
            <w:pPr>
              <w:autoSpaceDE w:val="0"/>
              <w:autoSpaceDN w:val="0"/>
              <w:adjustRightInd w:val="0"/>
              <w:spacing w:after="0" w:line="240" w:lineRule="auto"/>
              <w:rPr>
                <w:rFonts w:eastAsia="Calibri" w:cstheme="minorHAnsi"/>
                <w:lang w:eastAsia="ru-RU"/>
              </w:rPr>
            </w:pPr>
            <w:r w:rsidRPr="00237893">
              <w:rPr>
                <w:rFonts w:eastAsia="Times New Roman"/>
                <w:lang w:eastAsia="ru-RU"/>
              </w:rPr>
              <w:t>г. Каспийск, в районе бывшего рыбхоза, южнее ЗУ с КН 05:48:000092:4521</w:t>
            </w:r>
          </w:p>
        </w:tc>
      </w:tr>
      <w:tr w:rsidR="008B64B6" w:rsidRPr="00086747" w14:paraId="19CED0E3"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AFE0272" w14:textId="77777777" w:rsidR="008B64B6" w:rsidRPr="00237893" w:rsidRDefault="008B64B6" w:rsidP="00551FB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DB0BCE3" w14:textId="550CB2D9" w:rsidR="008B64B6" w:rsidRPr="00237893" w:rsidRDefault="008B64B6" w:rsidP="00551FB1">
            <w:pPr>
              <w:autoSpaceDE w:val="0"/>
              <w:autoSpaceDN w:val="0"/>
              <w:adjustRightInd w:val="0"/>
              <w:spacing w:after="0" w:line="240" w:lineRule="auto"/>
              <w:rPr>
                <w:rFonts w:eastAsia="Calibri" w:cstheme="minorHAnsi"/>
                <w:lang w:eastAsia="ru-RU"/>
              </w:rPr>
            </w:pPr>
            <w:r>
              <w:rPr>
                <w:rFonts w:ascii="Calibri" w:eastAsia="Times New Roman" w:hAnsi="Calibri" w:cs="Times New Roman"/>
                <w:lang w:eastAsia="ru-RU"/>
              </w:rPr>
              <w:t>Средняя</w:t>
            </w:r>
            <w:r w:rsidRPr="00237893">
              <w:rPr>
                <w:rFonts w:ascii="Calibri" w:eastAsia="Times New Roman" w:hAnsi="Calibri" w:cs="Times New Roman"/>
                <w:lang w:eastAsia="ru-RU"/>
              </w:rPr>
              <w:t xml:space="preserve"> общеобразовательная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04B1279" w14:textId="4570F824" w:rsidR="008B64B6" w:rsidRPr="00237893" w:rsidRDefault="008B64B6" w:rsidP="00551FB1">
            <w:pPr>
              <w:suppressAutoHyphens/>
              <w:spacing w:after="0" w:line="240" w:lineRule="auto"/>
              <w:contextualSpacing/>
              <w:rPr>
                <w:rFonts w:eastAsia="Calibri" w:cstheme="minorHAnsi"/>
                <w:lang w:eastAsia="ru-RU"/>
              </w:rPr>
            </w:pPr>
            <w:r w:rsidRPr="00237893">
              <w:rPr>
                <w:rFonts w:ascii="Calibri" w:eastAsia="Times New Roman" w:hAnsi="Calibri" w:cs="Times New Roman"/>
                <w:lang w:eastAsia="ru-RU"/>
              </w:rPr>
              <w:t xml:space="preserve">Вместимость </w:t>
            </w:r>
            <w:r w:rsidRPr="00237893">
              <w:rPr>
                <w:rFonts w:ascii="Calibri" w:eastAsia="Times New Roman" w:hAnsi="Calibri" w:cs="Times New Roman"/>
                <w:lang w:val="en-US" w:eastAsia="ru-RU"/>
              </w:rPr>
              <w:t xml:space="preserve">1224 </w:t>
            </w:r>
            <w:r w:rsidRPr="00237893">
              <w:rPr>
                <w:rFonts w:ascii="Calibri" w:eastAsia="Times New Roman" w:hAnsi="Calibri" w:cs="Times New Roman"/>
                <w:lang w:eastAsia="ru-RU"/>
              </w:rPr>
              <w:t>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10AD23" w14:textId="19EC5725" w:rsidR="008B64B6" w:rsidRPr="00237893" w:rsidRDefault="008B64B6" w:rsidP="00551FB1">
            <w:pPr>
              <w:autoSpaceDE w:val="0"/>
              <w:autoSpaceDN w:val="0"/>
              <w:adjustRightInd w:val="0"/>
              <w:spacing w:after="0" w:line="240" w:lineRule="auto"/>
              <w:rPr>
                <w:rFonts w:eastAsia="Calibri" w:cstheme="minorHAnsi"/>
                <w:lang w:eastAsia="ru-RU"/>
              </w:rPr>
            </w:pPr>
            <w:r w:rsidRPr="00237893">
              <w:rPr>
                <w:rFonts w:ascii="Calibri" w:eastAsia="Times New Roman" w:hAnsi="Calibri" w:cs="Times New Roman"/>
                <w:lang w:eastAsia="ru-RU"/>
              </w:rPr>
              <w:t>г. Каспийск, в районе планируемой застройки в границах ЗУ с КН 05:48:000092:9177</w:t>
            </w:r>
          </w:p>
        </w:tc>
      </w:tr>
      <w:tr w:rsidR="008B64B6" w:rsidRPr="00086747" w14:paraId="248E4094"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1F62E0" w14:textId="77777777" w:rsidR="008B64B6" w:rsidRPr="00237893" w:rsidRDefault="008B64B6" w:rsidP="00551FB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920E958" w14:textId="2BA6D845" w:rsidR="008B64B6" w:rsidRPr="00237893" w:rsidRDefault="008B64B6" w:rsidP="00551FB1">
            <w:pPr>
              <w:autoSpaceDE w:val="0"/>
              <w:autoSpaceDN w:val="0"/>
              <w:adjustRightInd w:val="0"/>
              <w:spacing w:after="0" w:line="240" w:lineRule="auto"/>
              <w:rPr>
                <w:rFonts w:eastAsia="Calibri" w:cstheme="minorHAnsi"/>
                <w:lang w:eastAsia="ru-RU"/>
              </w:rPr>
            </w:pPr>
            <w:r>
              <w:rPr>
                <w:rFonts w:ascii="Calibri" w:eastAsia="Times New Roman" w:hAnsi="Calibri" w:cs="Times New Roman"/>
                <w:lang w:eastAsia="ru-RU"/>
              </w:rPr>
              <w:t>Средняя</w:t>
            </w:r>
            <w:r w:rsidRPr="00237893">
              <w:rPr>
                <w:rFonts w:ascii="Calibri" w:eastAsia="Times New Roman" w:hAnsi="Calibri" w:cs="Times New Roman"/>
                <w:lang w:eastAsia="ru-RU"/>
              </w:rPr>
              <w:t xml:space="preserve"> общеобразовательная школа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EA49C43" w14:textId="67B8880E" w:rsidR="008B64B6" w:rsidRPr="00237893" w:rsidRDefault="008B64B6" w:rsidP="00551FB1">
            <w:pPr>
              <w:suppressAutoHyphens/>
              <w:spacing w:after="0" w:line="240" w:lineRule="auto"/>
              <w:contextualSpacing/>
              <w:rPr>
                <w:rFonts w:eastAsia="Calibri" w:cstheme="minorHAnsi"/>
                <w:lang w:eastAsia="ru-RU"/>
              </w:rPr>
            </w:pPr>
            <w:r w:rsidRPr="00237893">
              <w:rPr>
                <w:rFonts w:ascii="Calibri" w:eastAsia="Times New Roman" w:hAnsi="Calibri" w:cs="Times New Roman"/>
                <w:lang w:eastAsia="ru-RU"/>
              </w:rPr>
              <w:t>Вместимость 1224 мест.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C0B9CE1" w14:textId="2D4876CD" w:rsidR="008B64B6" w:rsidRPr="00237893" w:rsidRDefault="008B64B6" w:rsidP="00551FB1">
            <w:pPr>
              <w:autoSpaceDE w:val="0"/>
              <w:autoSpaceDN w:val="0"/>
              <w:adjustRightInd w:val="0"/>
              <w:spacing w:after="0" w:line="240" w:lineRule="auto"/>
              <w:rPr>
                <w:rFonts w:eastAsia="Calibri" w:cstheme="minorHAnsi"/>
                <w:lang w:eastAsia="ru-RU"/>
              </w:rPr>
            </w:pPr>
            <w:r w:rsidRPr="00237893">
              <w:rPr>
                <w:rFonts w:ascii="Calibri" w:eastAsia="Times New Roman" w:hAnsi="Calibri" w:cs="Times New Roman"/>
                <w:lang w:eastAsia="ru-RU"/>
              </w:rPr>
              <w:t>г. Каспийск, южнее ул. 2-я Линия Аэропортовского ш.</w:t>
            </w:r>
          </w:p>
        </w:tc>
      </w:tr>
      <w:tr w:rsidR="008B64B6" w:rsidRPr="00086747" w14:paraId="3129429C"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3FA1A6" w14:textId="266AC2D7" w:rsidR="008B64B6" w:rsidRPr="00237893" w:rsidRDefault="008B64B6" w:rsidP="00B55007">
            <w:pPr>
              <w:autoSpaceDE w:val="0"/>
              <w:autoSpaceDN w:val="0"/>
              <w:adjustRightInd w:val="0"/>
              <w:spacing w:after="0" w:line="240" w:lineRule="auto"/>
              <w:jc w:val="center"/>
              <w:rPr>
                <w:rFonts w:eastAsia="Calibri" w:cstheme="minorHAnsi"/>
                <w:lang w:eastAsia="ru-RU"/>
              </w:rPr>
            </w:pPr>
            <w:r w:rsidRPr="00086747">
              <w:rPr>
                <w:rFonts w:eastAsia="Times New Roman"/>
                <w:b/>
                <w:caps/>
                <w:spacing w:val="15"/>
              </w:rPr>
              <w:t xml:space="preserve">Объекты </w:t>
            </w:r>
            <w:r>
              <w:rPr>
                <w:rFonts w:eastAsia="Times New Roman"/>
                <w:b/>
                <w:caps/>
                <w:spacing w:val="15"/>
              </w:rPr>
              <w:t xml:space="preserve">МЕСТНОГО значения в сфере </w:t>
            </w:r>
            <w:r w:rsidRPr="00B55007">
              <w:rPr>
                <w:rFonts w:eastAsia="Times New Roman"/>
                <w:b/>
                <w:caps/>
                <w:spacing w:val="15"/>
              </w:rPr>
              <w:t>физической культуры и спорта</w:t>
            </w:r>
          </w:p>
        </w:tc>
      </w:tr>
      <w:tr w:rsidR="008B64B6" w:rsidRPr="00086747" w14:paraId="30AF3CC2"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140EAD9F" w14:textId="2BF43D2F" w:rsidR="008B64B6" w:rsidRPr="00237893" w:rsidRDefault="008B64B6" w:rsidP="00B55007">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Спортивные комплексы, крытые арены, бассейны, стадионы и др.</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2774EC" w14:textId="2E5E82FD" w:rsidR="008B64B6" w:rsidRPr="00237893" w:rsidRDefault="008B64B6" w:rsidP="00B55007">
            <w:pPr>
              <w:autoSpaceDE w:val="0"/>
              <w:autoSpaceDN w:val="0"/>
              <w:adjustRightInd w:val="0"/>
              <w:spacing w:after="0" w:line="240" w:lineRule="auto"/>
              <w:rPr>
                <w:rFonts w:eastAsia="Calibri" w:cstheme="minorHAnsi"/>
                <w:lang w:eastAsia="ru-RU"/>
              </w:rPr>
            </w:pPr>
            <w:r w:rsidRPr="00237893">
              <w:rPr>
                <w:rFonts w:ascii="Calibri" w:eastAsia="Times New Roman" w:hAnsi="Calibri" w:cs="Calibri"/>
                <w:lang w:eastAsia="ar-SA"/>
              </w:rPr>
              <w:t>Физкультурно-оздоровительный комплекс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EBD3224" w14:textId="7AD3FDAC" w:rsidR="008B64B6" w:rsidRPr="00237893" w:rsidRDefault="008B64B6" w:rsidP="00B55007">
            <w:pPr>
              <w:suppressAutoHyphens/>
              <w:spacing w:after="0" w:line="240" w:lineRule="auto"/>
              <w:contextualSpacing/>
              <w:rPr>
                <w:rFonts w:eastAsia="Calibri" w:cstheme="minorHAnsi"/>
                <w:lang w:eastAsia="ru-RU"/>
              </w:rPr>
            </w:pPr>
            <w:r w:rsidRPr="00237893">
              <w:rPr>
                <w:rFonts w:ascii="Calibri" w:eastAsia="Times New Roman" w:hAnsi="Calibri" w:cs="Calibri"/>
                <w:lang w:eastAsia="ar-SA"/>
              </w:rPr>
              <w:t>определяется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394F98" w14:textId="31B7A08D" w:rsidR="008B64B6" w:rsidRPr="00237893" w:rsidRDefault="008B64B6" w:rsidP="00B55007">
            <w:pPr>
              <w:autoSpaceDE w:val="0"/>
              <w:autoSpaceDN w:val="0"/>
              <w:adjustRightInd w:val="0"/>
              <w:spacing w:after="0" w:line="240" w:lineRule="auto"/>
              <w:rPr>
                <w:rFonts w:eastAsia="Calibri" w:cstheme="minorHAnsi"/>
                <w:lang w:eastAsia="ru-RU"/>
              </w:rPr>
            </w:pPr>
            <w:r w:rsidRPr="00237893">
              <w:rPr>
                <w:rFonts w:ascii="Calibri" w:eastAsia="Times New Roman" w:hAnsi="Calibri" w:cs="Calibri"/>
                <w:lang w:eastAsia="ar-SA"/>
              </w:rPr>
              <w:t>г. Каспийск, мкр. Кемпинг</w:t>
            </w:r>
          </w:p>
        </w:tc>
      </w:tr>
      <w:tr w:rsidR="008B64B6" w:rsidRPr="00086747" w14:paraId="1A5B0668"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63E7C7D" w14:textId="77777777" w:rsidR="008B64B6" w:rsidRPr="00237893" w:rsidRDefault="008B64B6" w:rsidP="00B55007">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63AC07E" w14:textId="6C971ECE" w:rsidR="008B64B6" w:rsidRPr="00237893" w:rsidRDefault="008B64B6" w:rsidP="00B55007">
            <w:pPr>
              <w:autoSpaceDE w:val="0"/>
              <w:autoSpaceDN w:val="0"/>
              <w:adjustRightInd w:val="0"/>
              <w:spacing w:after="0" w:line="240" w:lineRule="auto"/>
              <w:rPr>
                <w:rFonts w:eastAsia="Calibri" w:cstheme="minorHAnsi"/>
                <w:lang w:eastAsia="ru-RU"/>
              </w:rPr>
            </w:pPr>
            <w:r w:rsidRPr="00237893">
              <w:rPr>
                <w:rFonts w:ascii="Calibri" w:eastAsia="Times New Roman" w:hAnsi="Calibri" w:cs="Calibri"/>
                <w:lang w:eastAsia="ar-SA"/>
              </w:rPr>
              <w:t>Спортивные площадки</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6F78FFF" w14:textId="7C85C004" w:rsidR="008B64B6" w:rsidRPr="00237893" w:rsidRDefault="008B64B6" w:rsidP="00B55007">
            <w:pPr>
              <w:suppressAutoHyphens/>
              <w:spacing w:after="0" w:line="240" w:lineRule="auto"/>
              <w:contextualSpacing/>
              <w:rPr>
                <w:rFonts w:eastAsia="Calibri" w:cstheme="minorHAnsi"/>
                <w:lang w:eastAsia="ru-RU"/>
              </w:rPr>
            </w:pPr>
            <w:r w:rsidRPr="00237893">
              <w:rPr>
                <w:rFonts w:ascii="Calibri" w:eastAsia="Times New Roman" w:hAnsi="Calibri" w:cs="Calibri"/>
                <w:lang w:eastAsia="ar-SA"/>
              </w:rPr>
              <w:t>определяется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25BE489" w14:textId="32244AF8" w:rsidR="008B64B6" w:rsidRPr="00237893" w:rsidRDefault="008B64B6" w:rsidP="00B55007">
            <w:pPr>
              <w:autoSpaceDE w:val="0"/>
              <w:autoSpaceDN w:val="0"/>
              <w:adjustRightInd w:val="0"/>
              <w:spacing w:after="0" w:line="240" w:lineRule="auto"/>
              <w:rPr>
                <w:rFonts w:eastAsia="Calibri" w:cstheme="minorHAnsi"/>
                <w:lang w:eastAsia="ru-RU"/>
              </w:rPr>
            </w:pPr>
            <w:r w:rsidRPr="00237893">
              <w:rPr>
                <w:rFonts w:ascii="Calibri" w:eastAsia="Times New Roman" w:hAnsi="Calibri" w:cs="Calibri"/>
                <w:lang w:eastAsia="ar-SA"/>
              </w:rPr>
              <w:t>г. Каспийск, район кирпичного завода ООО "Рубин"</w:t>
            </w:r>
          </w:p>
        </w:tc>
      </w:tr>
      <w:tr w:rsidR="008B64B6" w:rsidRPr="00086747" w14:paraId="6522D1FC"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580BC46C" w14:textId="77777777" w:rsidR="008B64B6" w:rsidRPr="00237893" w:rsidRDefault="008B64B6" w:rsidP="00B55007">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67B4DB5" w14:textId="355CED20" w:rsidR="008B64B6" w:rsidRPr="00237893" w:rsidRDefault="008B64B6" w:rsidP="00B55007">
            <w:pPr>
              <w:autoSpaceDE w:val="0"/>
              <w:autoSpaceDN w:val="0"/>
              <w:adjustRightInd w:val="0"/>
              <w:spacing w:after="0" w:line="240" w:lineRule="auto"/>
              <w:rPr>
                <w:rFonts w:eastAsia="Calibri" w:cstheme="minorHAnsi"/>
                <w:lang w:eastAsia="ru-RU"/>
              </w:rPr>
            </w:pPr>
            <w:r w:rsidRPr="00237893">
              <w:rPr>
                <w:rFonts w:ascii="Calibri" w:eastAsia="Times New Roman" w:hAnsi="Calibri" w:cs="Calibri"/>
                <w:lang w:eastAsia="ar-SA"/>
              </w:rPr>
              <w:t>Спортивно-оздоровительный комплекс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60F6DD" w14:textId="4901C715" w:rsidR="008B64B6" w:rsidRPr="00237893" w:rsidRDefault="008B64B6" w:rsidP="00B55007">
            <w:pPr>
              <w:suppressAutoHyphens/>
              <w:spacing w:after="0" w:line="240" w:lineRule="auto"/>
              <w:contextualSpacing/>
              <w:rPr>
                <w:rFonts w:eastAsia="Calibri" w:cstheme="minorHAnsi"/>
                <w:lang w:eastAsia="ru-RU"/>
              </w:rPr>
            </w:pPr>
            <w:r w:rsidRPr="00237893">
              <w:rPr>
                <w:rFonts w:ascii="Calibri" w:eastAsia="Times New Roman" w:hAnsi="Calibri" w:cs="Calibri"/>
                <w:lang w:eastAsia="ar-SA"/>
              </w:rPr>
              <w:t>определяется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9EB5B85" w14:textId="643F3E07" w:rsidR="008B64B6" w:rsidRPr="00237893" w:rsidRDefault="008B64B6" w:rsidP="00B55007">
            <w:pPr>
              <w:autoSpaceDE w:val="0"/>
              <w:autoSpaceDN w:val="0"/>
              <w:adjustRightInd w:val="0"/>
              <w:spacing w:after="0" w:line="240" w:lineRule="auto"/>
              <w:rPr>
                <w:rFonts w:eastAsia="Calibri" w:cstheme="minorHAnsi"/>
                <w:lang w:eastAsia="ru-RU"/>
              </w:rPr>
            </w:pPr>
            <w:r w:rsidRPr="00237893">
              <w:rPr>
                <w:rFonts w:ascii="Calibri" w:eastAsia="Times New Roman" w:hAnsi="Calibri" w:cs="Calibri"/>
                <w:lang w:eastAsia="ar-SA"/>
              </w:rPr>
              <w:t>г. Каспийск, ул. Промышленная, 3</w:t>
            </w:r>
          </w:p>
        </w:tc>
      </w:tr>
      <w:tr w:rsidR="008B64B6" w:rsidRPr="00086747" w14:paraId="4982D645"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56DA3A" w14:textId="77777777" w:rsidR="008B64B6" w:rsidRPr="00237893" w:rsidRDefault="008B64B6" w:rsidP="004119A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7FEDB42" w14:textId="7A33B1EB" w:rsidR="008B64B6" w:rsidRPr="00237893" w:rsidRDefault="008B64B6" w:rsidP="004119AD">
            <w:pPr>
              <w:autoSpaceDE w:val="0"/>
              <w:autoSpaceDN w:val="0"/>
              <w:adjustRightInd w:val="0"/>
              <w:spacing w:after="0" w:line="240" w:lineRule="auto"/>
              <w:rPr>
                <w:rFonts w:ascii="Calibri" w:eastAsia="Times New Roman" w:hAnsi="Calibri" w:cs="Calibri"/>
                <w:lang w:eastAsia="ar-SA"/>
              </w:rPr>
            </w:pPr>
            <w:r w:rsidRPr="00237893">
              <w:rPr>
                <w:rFonts w:ascii="Calibri" w:eastAsia="Times New Roman" w:hAnsi="Calibri" w:cs="Calibri"/>
                <w:lang w:eastAsia="ar-SA"/>
              </w:rPr>
              <w:t>Физкультурно-оздоровительный комплекс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72E33F0" w14:textId="2C3D81E1" w:rsidR="008B64B6" w:rsidRPr="00237893" w:rsidRDefault="008B64B6" w:rsidP="004119AD">
            <w:pPr>
              <w:suppressAutoHyphens/>
              <w:spacing w:after="0" w:line="240" w:lineRule="auto"/>
              <w:contextualSpacing/>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8B6A88" w14:textId="4EAC51CE" w:rsidR="008B64B6" w:rsidRPr="00237893" w:rsidRDefault="008B64B6" w:rsidP="004119AD">
            <w:pPr>
              <w:autoSpaceDE w:val="0"/>
              <w:autoSpaceDN w:val="0"/>
              <w:adjustRightInd w:val="0"/>
              <w:spacing w:after="0" w:line="240" w:lineRule="auto"/>
              <w:rPr>
                <w:rFonts w:ascii="Calibri" w:eastAsia="Times New Roman" w:hAnsi="Calibri" w:cs="Calibri"/>
                <w:lang w:eastAsia="ar-SA"/>
              </w:rPr>
            </w:pPr>
            <w:r w:rsidRPr="00237893">
              <w:rPr>
                <w:rFonts w:ascii="Calibri" w:eastAsia="Times New Roman" w:hAnsi="Calibri" w:cs="Calibri"/>
                <w:lang w:eastAsia="ar-SA"/>
              </w:rPr>
              <w:t>г. Каспийск, ул. Маячная</w:t>
            </w:r>
          </w:p>
        </w:tc>
      </w:tr>
      <w:tr w:rsidR="008B64B6" w:rsidRPr="00086747" w14:paraId="140BEB3A"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0BC186" w14:textId="6DD09CE6" w:rsidR="008B64B6" w:rsidRPr="00237893" w:rsidRDefault="008B64B6" w:rsidP="00E07A69">
            <w:pPr>
              <w:autoSpaceDE w:val="0"/>
              <w:autoSpaceDN w:val="0"/>
              <w:adjustRightInd w:val="0"/>
              <w:spacing w:after="0" w:line="240" w:lineRule="auto"/>
              <w:jc w:val="center"/>
              <w:rPr>
                <w:rFonts w:ascii="Calibri" w:eastAsia="Times New Roman" w:hAnsi="Calibri" w:cs="Calibri"/>
                <w:lang w:eastAsia="ar-SA"/>
              </w:rPr>
            </w:pPr>
            <w:r w:rsidRPr="00086747">
              <w:rPr>
                <w:rFonts w:eastAsia="Times New Roman"/>
                <w:b/>
                <w:caps/>
                <w:spacing w:val="15"/>
              </w:rPr>
              <w:t xml:space="preserve">Объекты </w:t>
            </w:r>
            <w:r>
              <w:rPr>
                <w:rFonts w:eastAsia="Times New Roman"/>
                <w:b/>
                <w:caps/>
                <w:spacing w:val="15"/>
              </w:rPr>
              <w:t xml:space="preserve">МЕСТНОГО значения в сфере </w:t>
            </w:r>
            <w:r w:rsidRPr="00E07A69">
              <w:rPr>
                <w:rFonts w:eastAsia="Times New Roman"/>
                <w:b/>
                <w:caps/>
                <w:spacing w:val="15"/>
              </w:rPr>
              <w:t>культуры и искусства</w:t>
            </w:r>
          </w:p>
        </w:tc>
      </w:tr>
      <w:tr w:rsidR="008B64B6" w:rsidRPr="00086747" w14:paraId="40B7AD4B"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664012" w14:textId="327A5682" w:rsidR="008B64B6" w:rsidRPr="00237893" w:rsidRDefault="008B64B6" w:rsidP="00E07A69">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Объекты культуры</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3B4DC91" w14:textId="46D84553" w:rsidR="008B64B6" w:rsidRPr="00237893" w:rsidRDefault="008B64B6" w:rsidP="00E07A69">
            <w:pPr>
              <w:autoSpaceDE w:val="0"/>
              <w:autoSpaceDN w:val="0"/>
              <w:adjustRightInd w:val="0"/>
              <w:spacing w:after="0" w:line="240" w:lineRule="auto"/>
              <w:rPr>
                <w:rFonts w:ascii="Calibri" w:eastAsia="Times New Roman" w:hAnsi="Calibri" w:cs="Calibri"/>
                <w:lang w:eastAsia="ar-SA"/>
              </w:rPr>
            </w:pPr>
            <w:r w:rsidRPr="00237893">
              <w:rPr>
                <w:rFonts w:ascii="Calibri" w:eastAsia="Times New Roman" w:hAnsi="Calibri" w:cs="Calibri"/>
                <w:lang w:eastAsia="ar-SA"/>
              </w:rPr>
              <w:t>Строительство здания дома культуры с библиотекой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C7E5AFA" w14:textId="71E84ABB" w:rsidR="008B64B6" w:rsidRPr="00237893" w:rsidRDefault="008B64B6" w:rsidP="00E07A69">
            <w:pPr>
              <w:suppressAutoHyphens/>
              <w:spacing w:after="0" w:line="240" w:lineRule="auto"/>
              <w:contextualSpacing/>
              <w:rPr>
                <w:rFonts w:ascii="Calibri" w:eastAsia="Times New Roman" w:hAnsi="Calibri" w:cs="Calibri"/>
                <w:lang w:eastAsia="ar-SA"/>
              </w:rPr>
            </w:pPr>
            <w:r w:rsidRPr="00237893">
              <w:rPr>
                <w:rFonts w:ascii="Calibri" w:eastAsia="Times New Roman" w:hAnsi="Calibri" w:cs="Calibri"/>
                <w:lang w:eastAsia="ar-SA"/>
              </w:rPr>
              <w:t>Определяется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674FA6B" w14:textId="41D18C34" w:rsidR="008B64B6" w:rsidRPr="00237893" w:rsidRDefault="008B64B6" w:rsidP="00E07A69">
            <w:pPr>
              <w:autoSpaceDE w:val="0"/>
              <w:autoSpaceDN w:val="0"/>
              <w:adjustRightInd w:val="0"/>
              <w:spacing w:after="0" w:line="240" w:lineRule="auto"/>
              <w:rPr>
                <w:rFonts w:ascii="Calibri" w:eastAsia="Times New Roman" w:hAnsi="Calibri" w:cs="Calibri"/>
                <w:lang w:eastAsia="ar-SA"/>
              </w:rPr>
            </w:pPr>
            <w:r>
              <w:rPr>
                <w:rFonts w:ascii="Calibri" w:eastAsia="Times New Roman" w:hAnsi="Calibri" w:cs="Calibri"/>
                <w:lang w:eastAsia="ar-SA"/>
              </w:rPr>
              <w:t>г.</w:t>
            </w:r>
            <w:r w:rsidRPr="00237893">
              <w:rPr>
                <w:rFonts w:ascii="Calibri" w:eastAsia="Times New Roman" w:hAnsi="Calibri" w:cs="Calibri"/>
                <w:lang w:eastAsia="ar-SA"/>
              </w:rPr>
              <w:t>К</w:t>
            </w:r>
            <w:r>
              <w:rPr>
                <w:rFonts w:ascii="Calibri" w:eastAsia="Times New Roman" w:hAnsi="Calibri" w:cs="Calibri"/>
                <w:lang w:eastAsia="ar-SA"/>
              </w:rPr>
              <w:t>аспийск,</w:t>
            </w:r>
            <w:r w:rsidRPr="00237893">
              <w:rPr>
                <w:rFonts w:ascii="Calibri" w:eastAsia="Times New Roman" w:hAnsi="Calibri" w:cs="Calibri"/>
                <w:lang w:eastAsia="ar-SA"/>
              </w:rPr>
              <w:t xml:space="preserve"> в планируемом МКР, в границах земельного участка с КН 05:48:000092:95</w:t>
            </w:r>
          </w:p>
        </w:tc>
      </w:tr>
      <w:tr w:rsidR="008B64B6" w:rsidRPr="00086747" w14:paraId="33C1D0A6" w14:textId="77777777" w:rsidTr="000B283D">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5FC97E" w14:textId="6EF84642" w:rsidR="008B64B6" w:rsidRPr="00237893" w:rsidRDefault="008B64B6" w:rsidP="00E07A69">
            <w:pPr>
              <w:autoSpaceDE w:val="0"/>
              <w:autoSpaceDN w:val="0"/>
              <w:adjustRightInd w:val="0"/>
              <w:spacing w:after="0" w:line="240" w:lineRule="auto"/>
              <w:jc w:val="center"/>
              <w:rPr>
                <w:rFonts w:ascii="Calibri" w:eastAsia="Times New Roman" w:hAnsi="Calibri" w:cs="Calibri"/>
                <w:lang w:eastAsia="ar-SA"/>
              </w:rPr>
            </w:pPr>
            <w:r w:rsidRPr="00086747">
              <w:rPr>
                <w:rFonts w:eastAsia="Times New Roman"/>
                <w:b/>
                <w:caps/>
                <w:spacing w:val="15"/>
              </w:rPr>
              <w:t xml:space="preserve">Объекты </w:t>
            </w:r>
            <w:r>
              <w:rPr>
                <w:rFonts w:eastAsia="Times New Roman"/>
                <w:b/>
                <w:caps/>
                <w:spacing w:val="15"/>
              </w:rPr>
              <w:t xml:space="preserve">МЕСТНОГО значения </w:t>
            </w:r>
            <w:r w:rsidRPr="00E07A69">
              <w:rPr>
                <w:rFonts w:eastAsia="Times New Roman"/>
                <w:b/>
                <w:caps/>
                <w:spacing w:val="15"/>
              </w:rPr>
              <w:t>относящиеся к области благоустройства и озеленения территории</w:t>
            </w:r>
          </w:p>
        </w:tc>
      </w:tr>
      <w:tr w:rsidR="008B64B6" w:rsidRPr="00086747" w14:paraId="0CADB4A5"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2CFE1A" w14:textId="37D5F92B" w:rsidR="008B64B6" w:rsidRPr="00237893" w:rsidRDefault="008B64B6" w:rsidP="00B55007">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Благоустройство</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81CF014" w14:textId="68775789" w:rsidR="008B64B6" w:rsidRPr="00237893" w:rsidRDefault="008B64B6" w:rsidP="00B55007">
            <w:pPr>
              <w:autoSpaceDE w:val="0"/>
              <w:autoSpaceDN w:val="0"/>
              <w:adjustRightInd w:val="0"/>
              <w:spacing w:after="0" w:line="240" w:lineRule="auto"/>
              <w:rPr>
                <w:rFonts w:ascii="Calibri" w:eastAsia="Times New Roman" w:hAnsi="Calibri" w:cs="Calibri"/>
                <w:lang w:eastAsia="ar-SA"/>
              </w:rPr>
            </w:pPr>
            <w:r>
              <w:rPr>
                <w:rFonts w:ascii="Calibri" w:eastAsia="Times New Roman" w:hAnsi="Calibri" w:cs="Calibri"/>
                <w:lang w:eastAsia="ar-SA"/>
              </w:rPr>
              <w:t>Реконструкция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93317CB" w14:textId="45661569" w:rsidR="008B64B6" w:rsidRPr="00237893" w:rsidRDefault="008B64B6" w:rsidP="00B55007">
            <w:pPr>
              <w:suppressAutoHyphens/>
              <w:spacing w:after="0" w:line="240" w:lineRule="auto"/>
              <w:contextualSpacing/>
              <w:rPr>
                <w:rFonts w:ascii="Calibri" w:eastAsia="Times New Roman" w:hAnsi="Calibri" w:cs="Calibri"/>
                <w:lang w:eastAsia="ar-SA"/>
              </w:rPr>
            </w:pPr>
            <w:r>
              <w:rPr>
                <w:rFonts w:ascii="Calibri" w:eastAsia="Times New Roman" w:hAnsi="Calibri" w:cs="Calibri"/>
                <w:lang w:eastAsia="ar-SA"/>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8248922" w14:textId="7FC43368" w:rsidR="008B64B6" w:rsidRPr="00237893" w:rsidRDefault="008B64B6" w:rsidP="00B55007">
            <w:pPr>
              <w:autoSpaceDE w:val="0"/>
              <w:autoSpaceDN w:val="0"/>
              <w:adjustRightInd w:val="0"/>
              <w:spacing w:after="0" w:line="240" w:lineRule="auto"/>
              <w:rPr>
                <w:rFonts w:ascii="Calibri" w:eastAsia="Times New Roman" w:hAnsi="Calibri" w:cs="Calibri"/>
                <w:lang w:eastAsia="ar-SA"/>
              </w:rPr>
            </w:pPr>
            <w:r w:rsidRPr="00237893">
              <w:rPr>
                <w:rFonts w:ascii="Calibri" w:eastAsia="Times New Roman" w:hAnsi="Calibri" w:cs="Calibri"/>
              </w:rPr>
              <w:t xml:space="preserve">МО «город Каспийск», </w:t>
            </w:r>
            <w:r w:rsidRPr="00237893">
              <w:rPr>
                <w:rFonts w:eastAsia="Times New Roman" w:cs="Calibri"/>
              </w:rPr>
              <w:t>ул. Алиева</w:t>
            </w:r>
          </w:p>
        </w:tc>
      </w:tr>
    </w:tbl>
    <w:p w14:paraId="4D19E3FB" w14:textId="77777777" w:rsidR="00A253A6" w:rsidRPr="00237893" w:rsidRDefault="00A253A6" w:rsidP="00C02277">
      <w:pPr>
        <w:ind w:firstLine="709"/>
        <w:jc w:val="both"/>
        <w:rPr>
          <w:rFonts w:ascii="Calibri" w:eastAsia="Times New Roman" w:hAnsi="Calibri" w:cs="Times New Roman"/>
          <w:color w:val="FF0000"/>
          <w:sz w:val="24"/>
          <w:szCs w:val="24"/>
        </w:rPr>
      </w:pPr>
    </w:p>
    <w:p w14:paraId="59229E34" w14:textId="77777777" w:rsidR="006202F2" w:rsidRPr="00237893" w:rsidRDefault="006202F2" w:rsidP="003E1E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br w:type="page"/>
      </w:r>
    </w:p>
    <w:p w14:paraId="201C044A" w14:textId="799F3822" w:rsidR="00D31999" w:rsidRPr="00237893" w:rsidRDefault="00284324" w:rsidP="008102A7">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b/>
          <w:caps/>
          <w:spacing w:val="15"/>
          <w:sz w:val="22"/>
          <w:szCs w:val="22"/>
        </w:rPr>
      </w:pPr>
      <w:bookmarkStart w:id="34" w:name="_Toc107053561"/>
      <w:r w:rsidRPr="00237893">
        <w:rPr>
          <w:rFonts w:ascii="Calibri" w:eastAsia="Times New Roman" w:hAnsi="Calibri" w:cs="Times New Roman"/>
          <w:b/>
          <w:caps/>
          <w:spacing w:val="15"/>
          <w:sz w:val="22"/>
          <w:szCs w:val="22"/>
        </w:rPr>
        <w:lastRenderedPageBreak/>
        <w:t>Производственные зоны, зоны инженерной и транспортной инфраструктур</w:t>
      </w:r>
      <w:r w:rsidR="00F658E1" w:rsidRPr="00237893">
        <w:rPr>
          <w:rFonts w:ascii="Calibri" w:eastAsia="Times New Roman" w:hAnsi="Calibri" w:cs="Times New Roman"/>
          <w:b/>
          <w:caps/>
          <w:spacing w:val="15"/>
          <w:sz w:val="22"/>
          <w:szCs w:val="22"/>
        </w:rPr>
        <w:t>:</w:t>
      </w:r>
      <w:bookmarkEnd w:id="34"/>
      <w:r w:rsidRPr="00237893">
        <w:rPr>
          <w:rFonts w:ascii="Calibri" w:eastAsia="Times New Roman" w:hAnsi="Calibri" w:cs="Times New Roman"/>
          <w:b/>
          <w:caps/>
          <w:spacing w:val="15"/>
          <w:sz w:val="22"/>
          <w:szCs w:val="22"/>
        </w:rPr>
        <w:t xml:space="preserve"> </w:t>
      </w:r>
    </w:p>
    <w:p w14:paraId="6DDD44BA" w14:textId="48A63696" w:rsidR="00284324" w:rsidRPr="00237893" w:rsidRDefault="00995A6C" w:rsidP="008102A7">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caps/>
          <w:color w:val="365338"/>
          <w:spacing w:val="15"/>
          <w:sz w:val="22"/>
          <w:szCs w:val="22"/>
          <w:lang w:eastAsia="ru-RU"/>
        </w:rPr>
      </w:pPr>
      <w:bookmarkStart w:id="35" w:name="_Toc107053562"/>
      <w:r w:rsidRPr="00237893">
        <w:rPr>
          <w:rFonts w:ascii="Calibri" w:eastAsia="Times New Roman" w:hAnsi="Calibri" w:cs="Times New Roman"/>
          <w:caps/>
          <w:color w:val="365338"/>
          <w:spacing w:val="15"/>
          <w:sz w:val="22"/>
          <w:szCs w:val="22"/>
          <w:lang w:eastAsia="ru-RU"/>
        </w:rPr>
        <w:t>4</w:t>
      </w:r>
      <w:r w:rsidR="00284324" w:rsidRPr="00237893">
        <w:rPr>
          <w:rFonts w:ascii="Calibri" w:eastAsia="Times New Roman" w:hAnsi="Calibri" w:cs="Times New Roman"/>
          <w:caps/>
          <w:color w:val="365338"/>
          <w:spacing w:val="15"/>
          <w:sz w:val="22"/>
          <w:szCs w:val="22"/>
          <w:lang w:eastAsia="ru-RU"/>
        </w:rPr>
        <w:t xml:space="preserve">.1. </w:t>
      </w:r>
      <w:r w:rsidR="0070389F" w:rsidRPr="00237893">
        <w:rPr>
          <w:rFonts w:ascii="Calibri" w:eastAsia="Times New Roman" w:hAnsi="Calibri" w:cs="Times New Roman"/>
          <w:b/>
          <w:caps/>
          <w:color w:val="365338"/>
          <w:spacing w:val="15"/>
          <w:sz w:val="22"/>
          <w:szCs w:val="22"/>
          <w:lang w:eastAsia="ru-RU"/>
        </w:rPr>
        <w:t>Производственн</w:t>
      </w:r>
      <w:r w:rsidR="00676BF9" w:rsidRPr="00237893">
        <w:rPr>
          <w:rFonts w:ascii="Calibri" w:eastAsia="Times New Roman" w:hAnsi="Calibri" w:cs="Times New Roman"/>
          <w:b/>
          <w:caps/>
          <w:color w:val="365338"/>
          <w:spacing w:val="15"/>
          <w:sz w:val="22"/>
          <w:szCs w:val="22"/>
          <w:lang w:eastAsia="ru-RU"/>
        </w:rPr>
        <w:t>ая зона</w:t>
      </w:r>
      <w:bookmarkEnd w:id="35"/>
      <w:r w:rsidR="00676BF9" w:rsidRPr="00237893">
        <w:rPr>
          <w:rFonts w:ascii="Calibri" w:eastAsia="Times New Roman" w:hAnsi="Calibri" w:cs="Times New Roman"/>
          <w:b/>
          <w:caps/>
          <w:color w:val="365338"/>
          <w:spacing w:val="15"/>
          <w:sz w:val="22"/>
          <w:szCs w:val="22"/>
          <w:lang w:eastAsia="ru-RU"/>
        </w:rPr>
        <w:t xml:space="preserve"> </w:t>
      </w:r>
    </w:p>
    <w:p w14:paraId="5CA27619" w14:textId="77777777" w:rsidR="00284324"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284324" w:rsidRPr="00237893">
        <w:rPr>
          <w:rFonts w:ascii="Calibri" w:eastAsia="Times New Roman" w:hAnsi="Calibri" w:cs="Times New Roman"/>
          <w:sz w:val="24"/>
          <w:szCs w:val="24"/>
        </w:rPr>
        <w:t>.1.</w:t>
      </w:r>
      <w:r w:rsidR="004F0A83" w:rsidRPr="00237893">
        <w:rPr>
          <w:rFonts w:ascii="Calibri" w:eastAsia="Times New Roman" w:hAnsi="Calibri" w:cs="Times New Roman"/>
          <w:sz w:val="24"/>
          <w:szCs w:val="24"/>
        </w:rPr>
        <w:t>1</w:t>
      </w:r>
      <w:r w:rsidR="00284324" w:rsidRPr="00237893">
        <w:rPr>
          <w:rFonts w:ascii="Calibri" w:eastAsia="Times New Roman" w:hAnsi="Calibri" w:cs="Times New Roman"/>
          <w:sz w:val="24"/>
          <w:szCs w:val="24"/>
        </w:rPr>
        <w:t>. Параметры</w:t>
      </w:r>
      <w:r w:rsidR="00F658E1" w:rsidRPr="00237893">
        <w:rPr>
          <w:rFonts w:ascii="Calibri" w:eastAsia="Times New Roman" w:hAnsi="Calibri"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741433" w:rsidRPr="00237893" w14:paraId="436983BA" w14:textId="77777777" w:rsidTr="003E1E73">
        <w:trPr>
          <w:trHeight w:val="64"/>
        </w:trPr>
        <w:tc>
          <w:tcPr>
            <w:tcW w:w="1781" w:type="pct"/>
          </w:tcPr>
          <w:p w14:paraId="5F9997E3" w14:textId="77777777" w:rsidR="00741433" w:rsidRPr="00237893" w:rsidRDefault="00741433"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2264D481" w14:textId="77777777" w:rsidR="00741433" w:rsidRPr="00237893" w:rsidRDefault="00741433"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11392811" w14:textId="77777777" w:rsidR="00741433" w:rsidRPr="00237893" w:rsidRDefault="00741433"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58C2C76D" w14:textId="77777777" w:rsidR="00741433" w:rsidRPr="00237893" w:rsidRDefault="00741433"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A1050F" w:rsidRPr="00237893" w14:paraId="6ED81055" w14:textId="77777777" w:rsidTr="003E1E73">
        <w:tc>
          <w:tcPr>
            <w:tcW w:w="1781" w:type="pct"/>
            <w:vMerge w:val="restart"/>
          </w:tcPr>
          <w:p w14:paraId="41EF5C53"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преимущественно промышленных предприятий, сопутствующей инженерной и транспортной инфраструктуры, АЗС, АГЗС.</w:t>
            </w:r>
          </w:p>
        </w:tc>
        <w:tc>
          <w:tcPr>
            <w:tcW w:w="1007" w:type="pct"/>
            <w:shd w:val="clear" w:color="auto" w:fill="auto"/>
          </w:tcPr>
          <w:p w14:paraId="16B5A942"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522AF8EE"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559CA5E4"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0,8</w:t>
            </w:r>
          </w:p>
          <w:p w14:paraId="7594F716" w14:textId="77777777" w:rsidR="00A1050F" w:rsidRPr="00237893" w:rsidRDefault="00A1050F" w:rsidP="002F251D">
            <w:pPr>
              <w:spacing w:before="0" w:after="0" w:line="240" w:lineRule="auto"/>
              <w:jc w:val="center"/>
              <w:rPr>
                <w:rFonts w:ascii="Calibri" w:eastAsia="Times New Roman" w:hAnsi="Calibri" w:cs="Times New Roman"/>
                <w:sz w:val="16"/>
                <w:szCs w:val="16"/>
              </w:rPr>
            </w:pPr>
          </w:p>
        </w:tc>
      </w:tr>
      <w:tr w:rsidR="00A1050F" w:rsidRPr="00237893" w14:paraId="2F8ECA58" w14:textId="77777777" w:rsidTr="003E1E73">
        <w:trPr>
          <w:trHeight w:val="1261"/>
        </w:trPr>
        <w:tc>
          <w:tcPr>
            <w:tcW w:w="1781" w:type="pct"/>
            <w:vMerge/>
          </w:tcPr>
          <w:p w14:paraId="71F78B21"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40A173BD" w14:textId="77777777" w:rsidR="00A1050F"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0CE1F227"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53138980" w14:textId="63B27654" w:rsidR="00A1050F" w:rsidRPr="00237893" w:rsidRDefault="00A1050F" w:rsidP="00ED76F2">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7 этаж</w:t>
            </w:r>
            <w:r w:rsidR="00ED76F2" w:rsidRPr="00237893">
              <w:rPr>
                <w:rFonts w:ascii="Calibri" w:eastAsia="Times New Roman" w:hAnsi="Calibri" w:cs="Times New Roman"/>
                <w:sz w:val="16"/>
                <w:szCs w:val="16"/>
              </w:rPr>
              <w:t>ей</w:t>
            </w:r>
            <w:r w:rsidRPr="00237893">
              <w:rPr>
                <w:rFonts w:ascii="Calibri" w:eastAsia="Times New Roman" w:hAnsi="Calibri" w:cs="Times New Roman"/>
                <w:sz w:val="16"/>
                <w:szCs w:val="16"/>
              </w:rPr>
              <w:t xml:space="preserve"> (включая мансардный этаж)</w:t>
            </w:r>
          </w:p>
        </w:tc>
      </w:tr>
      <w:tr w:rsidR="00A1050F" w:rsidRPr="00237893" w14:paraId="1B837E4B" w14:textId="77777777" w:rsidTr="00CA673B">
        <w:trPr>
          <w:trHeight w:val="933"/>
        </w:trPr>
        <w:tc>
          <w:tcPr>
            <w:tcW w:w="1781" w:type="pct"/>
            <w:vMerge/>
          </w:tcPr>
          <w:p w14:paraId="13F55974"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4675758E" w14:textId="77777777" w:rsidR="00A1050F" w:rsidRPr="00237893" w:rsidRDefault="001F3C42"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максимальная высота </w:t>
            </w:r>
            <w:r w:rsidR="006E3ED1" w:rsidRPr="00237893">
              <w:rPr>
                <w:rFonts w:ascii="Calibri" w:eastAsia="Times New Roman" w:hAnsi="Calibri" w:cs="Times New Roman"/>
                <w:sz w:val="16"/>
                <w:szCs w:val="16"/>
              </w:rPr>
              <w:t xml:space="preserve">зданий, </w:t>
            </w:r>
            <w:r w:rsidRPr="00237893">
              <w:rPr>
                <w:rFonts w:ascii="Calibri" w:eastAsia="Times New Roman" w:hAnsi="Calibri" w:cs="Times New Roman"/>
                <w:sz w:val="16"/>
                <w:szCs w:val="16"/>
              </w:rPr>
              <w:t>строений</w:t>
            </w:r>
            <w:r w:rsidR="006E3ED1" w:rsidRPr="00237893">
              <w:rPr>
                <w:rFonts w:ascii="Calibri" w:eastAsia="Times New Roman" w:hAnsi="Calibri" w:cs="Times New Roman"/>
                <w:sz w:val="16"/>
                <w:szCs w:val="16"/>
              </w:rPr>
              <w:t>, сооружений</w:t>
            </w:r>
            <w:r w:rsidRPr="00237893">
              <w:rPr>
                <w:rFonts w:ascii="Calibri" w:eastAsia="Times New Roman" w:hAnsi="Calibri" w:cs="Times New Roman"/>
                <w:sz w:val="16"/>
                <w:szCs w:val="16"/>
              </w:rPr>
              <w:t xml:space="preserve"> от уровня земли</w:t>
            </w:r>
          </w:p>
        </w:tc>
        <w:tc>
          <w:tcPr>
            <w:tcW w:w="503" w:type="pct"/>
            <w:shd w:val="clear" w:color="auto" w:fill="auto"/>
          </w:tcPr>
          <w:p w14:paraId="232BAE31"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5DC64CF7" w14:textId="77777777" w:rsidR="00A1050F" w:rsidRPr="00237893" w:rsidRDefault="006E3ED1"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100</w:t>
            </w:r>
          </w:p>
        </w:tc>
      </w:tr>
    </w:tbl>
    <w:p w14:paraId="1E90BF91" w14:textId="77777777" w:rsidR="009D16C6"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9D16C6" w:rsidRPr="00237893">
        <w:rPr>
          <w:rFonts w:ascii="Calibri" w:eastAsia="Times New Roman" w:hAnsi="Calibri" w:cs="Times New Roman"/>
          <w:sz w:val="24"/>
          <w:szCs w:val="24"/>
        </w:rPr>
        <w:t>.1.</w:t>
      </w:r>
      <w:r w:rsidR="004F0A83" w:rsidRPr="00237893">
        <w:rPr>
          <w:rFonts w:ascii="Calibri" w:eastAsia="Times New Roman" w:hAnsi="Calibri" w:cs="Times New Roman"/>
          <w:sz w:val="24"/>
          <w:szCs w:val="24"/>
        </w:rPr>
        <w:t>2</w:t>
      </w:r>
      <w:r w:rsidR="009D16C6" w:rsidRPr="00237893">
        <w:rPr>
          <w:rFonts w:ascii="Calibri" w:eastAsia="Times New Roman" w:hAnsi="Calibri" w:cs="Times New Roman"/>
          <w:sz w:val="24"/>
          <w:szCs w:val="24"/>
        </w:rPr>
        <w:t>. Сведения о планируемых для размещения объектах федерального значения.</w:t>
      </w:r>
    </w:p>
    <w:p w14:paraId="3211D99F" w14:textId="0F8C1AAD" w:rsidR="00275FA8" w:rsidRPr="00237893" w:rsidRDefault="00275FA8" w:rsidP="00275FA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71D66839" w14:textId="77777777" w:rsidR="009D16C6"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9D16C6" w:rsidRPr="00237893">
        <w:rPr>
          <w:rFonts w:ascii="Calibri" w:eastAsia="Times New Roman" w:hAnsi="Calibri" w:cs="Times New Roman"/>
          <w:sz w:val="24"/>
          <w:szCs w:val="24"/>
        </w:rPr>
        <w:t>.1.</w:t>
      </w:r>
      <w:r w:rsidR="004F0A83" w:rsidRPr="00237893">
        <w:rPr>
          <w:rFonts w:ascii="Calibri" w:eastAsia="Times New Roman" w:hAnsi="Calibri" w:cs="Times New Roman"/>
          <w:sz w:val="24"/>
          <w:szCs w:val="24"/>
        </w:rPr>
        <w:t>3</w:t>
      </w:r>
      <w:r w:rsidR="009D16C6" w:rsidRPr="00237893">
        <w:rPr>
          <w:rFonts w:ascii="Calibri" w:eastAsia="Times New Roman" w:hAnsi="Calibri" w:cs="Times New Roman"/>
          <w:sz w:val="24"/>
          <w:szCs w:val="24"/>
        </w:rPr>
        <w:t>. Сведения о планируемых для размещения объектах регионального значения.</w:t>
      </w:r>
    </w:p>
    <w:p w14:paraId="27A6F84B" w14:textId="2A0EF7B2" w:rsidR="00352930" w:rsidRDefault="00352930" w:rsidP="00275FA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В пределах производственной зоны размещаются объекты регионального значения в </w:t>
      </w:r>
      <w:r w:rsidR="00C544A5" w:rsidRPr="00237893">
        <w:rPr>
          <w:rFonts w:ascii="Calibri" w:eastAsia="Times New Roman" w:hAnsi="Calibri" w:cs="Times New Roman"/>
          <w:sz w:val="24"/>
          <w:szCs w:val="24"/>
        </w:rPr>
        <w:t>области транспортной инфраструктуры и в области обращения с отходами</w:t>
      </w:r>
      <w:r w:rsidRPr="00237893">
        <w:rPr>
          <w:rFonts w:ascii="Calibri" w:eastAsia="Times New Roman" w:hAnsi="Calibri" w:cs="Times New Roman"/>
          <w:sz w:val="24"/>
          <w:szCs w:val="24"/>
        </w:rPr>
        <w:t>.</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0464CF" w:rsidRPr="00086747" w14:paraId="407C008C" w14:textId="77777777" w:rsidTr="003C6B58">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190F10A" w14:textId="77777777" w:rsidR="000464CF" w:rsidRPr="00086747" w:rsidRDefault="000464CF" w:rsidP="003C6B58">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Объекты регионального значения в области инженерной инфраструктуры</w:t>
            </w:r>
          </w:p>
        </w:tc>
      </w:tr>
      <w:tr w:rsidR="008B64B6" w:rsidRPr="00086747" w14:paraId="569D28C9" w14:textId="77777777" w:rsidTr="000464CF">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2BEA8CC" w14:textId="17DCDEAA" w:rsidR="008B64B6" w:rsidRPr="00086747" w:rsidRDefault="008B64B6" w:rsidP="000464CF">
            <w:pPr>
              <w:spacing w:after="0" w:line="240" w:lineRule="auto"/>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5E90A6" w14:textId="0F56F002" w:rsidR="008B64B6" w:rsidRPr="00086747" w:rsidRDefault="008B64B6" w:rsidP="000464CF">
            <w:pPr>
              <w:spacing w:before="40" w:after="40" w:line="240" w:lineRule="auto"/>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54244CF" w14:textId="77777777" w:rsidR="008B64B6" w:rsidRPr="00B9204C" w:rsidRDefault="008B64B6"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21DFF192" w14:textId="2A568900" w:rsidR="008B64B6" w:rsidRPr="00086747" w:rsidRDefault="008B64B6" w:rsidP="000464CF">
            <w:pPr>
              <w:spacing w:before="40" w:after="40" w:line="240" w:lineRule="auto"/>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7432989" w14:textId="54D289A2" w:rsidR="008B64B6" w:rsidRPr="00086747" w:rsidRDefault="008B64B6" w:rsidP="000464CF">
            <w:pPr>
              <w:spacing w:before="40" w:after="40" w:line="240" w:lineRule="auto"/>
            </w:pPr>
            <w:r w:rsidRPr="00B9204C">
              <w:rPr>
                <w:rFonts w:ascii="Calibri" w:eastAsia="Times New Roman" w:hAnsi="Calibri" w:cs="Calibri"/>
                <w:b/>
                <w:lang w:eastAsia="ru-RU"/>
              </w:rPr>
              <w:t>Местоположение объекта</w:t>
            </w:r>
          </w:p>
        </w:tc>
      </w:tr>
      <w:tr w:rsidR="008B64B6" w:rsidRPr="00086747" w14:paraId="45D88C5C" w14:textId="77777777" w:rsidTr="000464CF">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2DD49F" w14:textId="42E08E03" w:rsidR="008B64B6" w:rsidRPr="00086747" w:rsidRDefault="008B64B6" w:rsidP="000464CF">
            <w:pPr>
              <w:spacing w:after="0" w:line="240" w:lineRule="auto"/>
            </w:pPr>
            <w:r w:rsidRPr="00086747">
              <w:t>Обеспечение эффективной системы транспортировки и хранения товаров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942C8D5" w14:textId="3BB4EFD1" w:rsidR="008B64B6" w:rsidRPr="00086747" w:rsidRDefault="008B64B6" w:rsidP="000464CF">
            <w:pPr>
              <w:spacing w:before="40" w:after="40" w:line="240" w:lineRule="auto"/>
            </w:pPr>
            <w:r w:rsidRPr="00086747">
              <w:t>Строительство транспортно-логистического центра (ТЛЦ)</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21F4A9B" w14:textId="2760FFE4" w:rsidR="008B64B6" w:rsidRPr="00086747" w:rsidRDefault="008B64B6" w:rsidP="000464CF">
            <w:pPr>
              <w:spacing w:before="40" w:after="40" w:line="240" w:lineRule="auto"/>
            </w:pPr>
            <w:r w:rsidRPr="00086747">
              <w:t>Определяется параметрами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7DCAC5" w14:textId="4F4594EF" w:rsidR="008B64B6" w:rsidRPr="00086747" w:rsidRDefault="008B64B6" w:rsidP="000464CF">
            <w:pPr>
              <w:spacing w:before="40" w:after="40" w:line="240" w:lineRule="auto"/>
            </w:pPr>
            <w:r w:rsidRPr="00086747">
              <w:t>ГО «город Каспийск»</w:t>
            </w:r>
          </w:p>
        </w:tc>
      </w:tr>
      <w:tr w:rsidR="008B64B6" w:rsidRPr="00086747" w14:paraId="7D971A3A" w14:textId="77777777" w:rsidTr="003C6B58">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0B3FB0" w14:textId="31552E87" w:rsidR="008B64B6" w:rsidRPr="00086747" w:rsidRDefault="008B64B6" w:rsidP="000464CF">
            <w:pPr>
              <w:spacing w:before="40" w:after="40" w:line="240" w:lineRule="auto"/>
              <w:jc w:val="center"/>
            </w:pPr>
            <w:r w:rsidRPr="00086747">
              <w:rPr>
                <w:rFonts w:eastAsia="Times New Roman"/>
                <w:b/>
                <w:caps/>
                <w:spacing w:val="15"/>
              </w:rPr>
              <w:t>Объекты регионального значения в области обращения с отходами</w:t>
            </w:r>
          </w:p>
        </w:tc>
      </w:tr>
      <w:tr w:rsidR="008B64B6" w:rsidRPr="00086747" w14:paraId="1E3A390E" w14:textId="77777777" w:rsidTr="003C6B58">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16205E28" w14:textId="77777777" w:rsidR="008B64B6" w:rsidRPr="00086747" w:rsidRDefault="008B64B6" w:rsidP="000464CF">
            <w:pPr>
              <w:spacing w:before="40" w:after="40" w:line="240" w:lineRule="auto"/>
              <w:jc w:val="center"/>
            </w:pPr>
            <w:r w:rsidRPr="00086747">
              <w:t>Утилизация отходов</w:t>
            </w:r>
          </w:p>
          <w:p w14:paraId="1410DA7E" w14:textId="77777777" w:rsidR="008B64B6" w:rsidRPr="00086747" w:rsidRDefault="008B64B6" w:rsidP="000464CF">
            <w:pPr>
              <w:spacing w:after="0" w:line="240" w:lineRule="auto"/>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59AE24C" w14:textId="72C8F1A1" w:rsidR="008B64B6" w:rsidRPr="00086747" w:rsidRDefault="008B64B6" w:rsidP="000464CF">
            <w:pPr>
              <w:spacing w:before="40" w:after="40" w:line="240" w:lineRule="auto"/>
            </w:pPr>
            <w:r w:rsidRPr="00086747">
              <w:t>Строительство предприятия по производству и переработке полиэтиленов (ООО «ДагПолимер»)</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1E8653D" w14:textId="21EAAA2C" w:rsidR="008B64B6" w:rsidRPr="00086747" w:rsidRDefault="008B64B6" w:rsidP="000464CF">
            <w:pPr>
              <w:spacing w:before="40" w:after="40" w:line="240" w:lineRule="auto"/>
            </w:pPr>
            <w:r w:rsidRPr="00086747">
              <w:t>Проектная мощность 3,5 тыс. тонн/год</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B8090A7" w14:textId="428F170D" w:rsidR="008B64B6" w:rsidRPr="00086747" w:rsidRDefault="008B64B6" w:rsidP="000464CF">
            <w:pPr>
              <w:spacing w:before="40" w:after="40" w:line="240" w:lineRule="auto"/>
            </w:pPr>
            <w:r w:rsidRPr="00086747">
              <w:t>ГО «город Каспийск»</w:t>
            </w:r>
          </w:p>
        </w:tc>
      </w:tr>
    </w:tbl>
    <w:p w14:paraId="6723556C" w14:textId="77777777" w:rsidR="000464CF" w:rsidRPr="00237893" w:rsidRDefault="000464CF" w:rsidP="00275FA8">
      <w:pPr>
        <w:ind w:firstLine="709"/>
        <w:jc w:val="both"/>
        <w:rPr>
          <w:rFonts w:ascii="Calibri" w:eastAsia="Times New Roman" w:hAnsi="Calibri" w:cs="Times New Roman"/>
          <w:sz w:val="24"/>
          <w:szCs w:val="24"/>
        </w:rPr>
      </w:pPr>
    </w:p>
    <w:p w14:paraId="67C1306C" w14:textId="77777777" w:rsidR="009D16C6"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9D16C6" w:rsidRPr="00237893">
        <w:rPr>
          <w:rFonts w:ascii="Calibri" w:eastAsia="Times New Roman" w:hAnsi="Calibri" w:cs="Times New Roman"/>
          <w:sz w:val="24"/>
          <w:szCs w:val="24"/>
        </w:rPr>
        <w:t>.1.</w:t>
      </w:r>
      <w:r w:rsidR="004F0A83" w:rsidRPr="00237893">
        <w:rPr>
          <w:rFonts w:ascii="Calibri" w:eastAsia="Times New Roman" w:hAnsi="Calibri" w:cs="Times New Roman"/>
          <w:sz w:val="24"/>
          <w:szCs w:val="24"/>
        </w:rPr>
        <w:t>4</w:t>
      </w:r>
      <w:r w:rsidR="009D16C6" w:rsidRPr="00237893">
        <w:rPr>
          <w:rFonts w:ascii="Calibri" w:eastAsia="Times New Roman" w:hAnsi="Calibri" w:cs="Times New Roman"/>
          <w:sz w:val="24"/>
          <w:szCs w:val="24"/>
        </w:rPr>
        <w:t>. Сведения о планируемых для размещения объектах местного значения.</w:t>
      </w:r>
    </w:p>
    <w:p w14:paraId="796B90F9" w14:textId="20590183" w:rsidR="00275FA8" w:rsidRDefault="00275FA8" w:rsidP="00275FA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lastRenderedPageBreak/>
        <w:t>В пределах зоны размещаются объекты местного значения в сфере электроснабжения, газоснабжения, водоотведения, водоотведения, автомобильных дорог и искусственных сооружений (улицы и дороги местного значения, автобусные линии, велодорожки).</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930042" w:rsidRPr="00086747" w14:paraId="2922BF53" w14:textId="77777777" w:rsidTr="000B283D">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537E59" w14:textId="77777777" w:rsidR="00930042" w:rsidRPr="00086747" w:rsidRDefault="00930042" w:rsidP="000B283D">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8B64B6" w:rsidRPr="00086747" w14:paraId="56C7811D" w14:textId="77777777" w:rsidTr="000B283D">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1514EF87" w14:textId="583A8D43" w:rsidR="008B64B6" w:rsidRPr="00237893" w:rsidRDefault="008B64B6" w:rsidP="00F67EDD">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F35CF87" w14:textId="594A2785" w:rsidR="008B64B6" w:rsidRPr="00237893" w:rsidRDefault="008B64B6" w:rsidP="00F67EDD">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DAED8A" w14:textId="77777777" w:rsidR="008B64B6" w:rsidRPr="00B9204C" w:rsidRDefault="008B64B6" w:rsidP="008B64B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2E6764CE" w14:textId="45D780E7" w:rsidR="008B64B6" w:rsidRPr="00237893" w:rsidRDefault="008B64B6" w:rsidP="00F67EDD">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F9308DA" w14:textId="7778F97A" w:rsidR="008B64B6" w:rsidRPr="00237893" w:rsidRDefault="008B64B6" w:rsidP="00F67EDD">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8B64B6" w:rsidRPr="00086747" w14:paraId="1902DC4D"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3512A653" w14:textId="77777777" w:rsidR="008B64B6" w:rsidRPr="00086747" w:rsidRDefault="008B64B6" w:rsidP="00F67EDD">
            <w:pPr>
              <w:spacing w:after="0" w:line="240" w:lineRule="auto"/>
            </w:pPr>
            <w:r w:rsidRPr="00237893">
              <w:rPr>
                <w:rFonts w:ascii="Calibri" w:eastAsia="Calibri" w:hAnsi="Calibri" w:cs="Arial"/>
                <w:lang w:eastAsia="ru-RU"/>
              </w:rPr>
              <w:t>организация в границах муниципального образования водоснабжения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7838975" w14:textId="45351D72" w:rsidR="008B64B6" w:rsidRPr="00086747" w:rsidRDefault="008B64B6" w:rsidP="00F67EDD">
            <w:pPr>
              <w:suppressAutoHyphens/>
              <w:spacing w:after="0" w:line="240" w:lineRule="auto"/>
              <w:contextualSpacing/>
            </w:pPr>
            <w:r w:rsidRPr="00237893">
              <w:rPr>
                <w:rFonts w:ascii="Calibri" w:eastAsia="Calibri" w:hAnsi="Calibri" w:cs="Arial"/>
                <w:lang w:eastAsia="ru-RU"/>
              </w:rPr>
              <w:t>Строительство насосной станции в МКР Кемпинг с двумя резервуарами по 1000 куб.м.</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C3D1608" w14:textId="544512C5" w:rsidR="008B64B6" w:rsidRPr="00086747" w:rsidRDefault="008B64B6" w:rsidP="00F67EDD">
            <w:pPr>
              <w:suppressAutoHyphens/>
              <w:spacing w:after="0" w:line="240" w:lineRule="auto"/>
              <w:contextualSpacing/>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r>
              <w:rPr>
                <w:rFonts w:ascii="Calibri" w:eastAsia="Calibri" w:hAnsi="Calibri" w:cs="Arial"/>
                <w:lang w:eastAsia="ru-RU"/>
              </w:rPr>
              <w:t xml:space="preserve"> </w:t>
            </w: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E832A84" w14:textId="12F9CF37" w:rsidR="008B64B6" w:rsidRPr="00086747" w:rsidRDefault="008B64B6" w:rsidP="00F67EDD">
            <w:pPr>
              <w:spacing w:before="40" w:after="40" w:line="240" w:lineRule="auto"/>
            </w:pPr>
            <w:r w:rsidRPr="00237893">
              <w:rPr>
                <w:rFonts w:ascii="Calibri" w:eastAsia="Calibri" w:hAnsi="Calibri" w:cs="Arial"/>
                <w:lang w:eastAsia="ru-RU"/>
              </w:rPr>
              <w:t>ГО г. Каспийск, МКР Кемпинг</w:t>
            </w:r>
          </w:p>
        </w:tc>
      </w:tr>
      <w:tr w:rsidR="008B64B6" w:rsidRPr="00086747" w14:paraId="5B588B4F"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1DCA415A" w14:textId="77777777" w:rsidR="008B64B6" w:rsidRPr="00237893" w:rsidRDefault="008B64B6" w:rsidP="00F67ED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62D388" w14:textId="148F33E5"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насосной станции в МКР Кирпичный с двумя резервуарами по 1000 куб.м.</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116C336" w14:textId="77777777" w:rsidR="008B64B6" w:rsidRPr="00237893" w:rsidRDefault="008B64B6" w:rsidP="00F67ED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p w14:paraId="7E8C279F" w14:textId="414BE3A8"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Резервуары 2х1000 м</w:t>
            </w:r>
            <w:r w:rsidRPr="00237893">
              <w:rPr>
                <w:rFonts w:ascii="Calibri" w:eastAsia="Calibri" w:hAnsi="Calibri" w:cs="Arial"/>
                <w:vertAlign w:val="superscript"/>
                <w:lang w:eastAsia="ru-RU"/>
              </w:rPr>
              <w:t>3</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1D8F5BF" w14:textId="4376780C"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МКР Кирпичный</w:t>
            </w:r>
          </w:p>
        </w:tc>
      </w:tr>
      <w:tr w:rsidR="008B64B6" w:rsidRPr="00086747" w14:paraId="6D80F3FF"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EE53741" w14:textId="2A598D93" w:rsidR="008B64B6" w:rsidRPr="00237893" w:rsidRDefault="008B64B6" w:rsidP="00F67ED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8401E0E" w14:textId="1E580242"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ECDB543" w14:textId="0351DD46" w:rsidR="008B64B6" w:rsidRPr="00237893" w:rsidRDefault="008B64B6" w:rsidP="00F67ED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на ул. Абдулманапова (с распределительного узла (далее - РУ) № 2)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4AF8B54" w14:textId="1516E4F0"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ул. Абдулманапова, кадастровый номер участка: 05:48:000043:34</w:t>
            </w:r>
          </w:p>
        </w:tc>
      </w:tr>
      <w:tr w:rsidR="008B64B6" w:rsidRPr="00086747" w14:paraId="74C42528"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63A2696" w14:textId="77777777" w:rsidR="008B64B6" w:rsidRPr="00237893" w:rsidRDefault="008B64B6" w:rsidP="00F67ED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FE72A6C" w14:textId="4678415C"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535A95" w14:textId="0E703E81" w:rsidR="008B64B6" w:rsidRPr="00237893" w:rsidRDefault="008B64B6" w:rsidP="00F67ED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Насосная станция ЗТМ (с третьего подъема),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C6EECF" w14:textId="031A8F04"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ЗТМ</w:t>
            </w:r>
          </w:p>
        </w:tc>
      </w:tr>
      <w:tr w:rsidR="008B64B6" w:rsidRPr="00086747" w14:paraId="36D413B2"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695640" w14:textId="77777777" w:rsidR="008B64B6" w:rsidRPr="00237893" w:rsidRDefault="008B64B6" w:rsidP="00F67ED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1EAAE6" w14:textId="2CED501D"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F8EDE46" w14:textId="27274334" w:rsidR="008B64B6" w:rsidRPr="00237893" w:rsidRDefault="008B64B6" w:rsidP="00F67ED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2 резервуара ЗТМ (по 1000 куб. м каждый), мощностью 2000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6F1D70D" w14:textId="2849E421"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ЗТМ</w:t>
            </w:r>
          </w:p>
        </w:tc>
      </w:tr>
      <w:tr w:rsidR="008B64B6" w:rsidRPr="00086747" w14:paraId="5A1C6779"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FD0198" w14:textId="6FE56E4F" w:rsidR="008B64B6" w:rsidRPr="00237893" w:rsidRDefault="008B64B6" w:rsidP="000546B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1331CEE" w14:textId="4BD64D5A"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0E9A1E9" w14:textId="77624052" w:rsidR="008B64B6" w:rsidRPr="00237893" w:rsidRDefault="008B64B6" w:rsidP="00F67ED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DF56479" w14:textId="0F4A86B3" w:rsidR="008B64B6" w:rsidRPr="00237893" w:rsidRDefault="008B64B6" w:rsidP="00F67ED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Кирпичный поселок шахта 6/2</w:t>
            </w:r>
          </w:p>
        </w:tc>
      </w:tr>
      <w:tr w:rsidR="008B64B6" w:rsidRPr="00086747" w14:paraId="24B2B898"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13418C" w14:textId="3940A0E5" w:rsidR="008B64B6" w:rsidRPr="00237893" w:rsidRDefault="008B64B6" w:rsidP="000546B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9C65EAB" w14:textId="0D8653D5" w:rsidR="008B64B6" w:rsidRPr="001870BC" w:rsidRDefault="008B64B6" w:rsidP="001870BC">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газораспределительных</w:t>
            </w:r>
            <w:r w:rsidRPr="001870BC">
              <w:rPr>
                <w:rFonts w:ascii="Calibri" w:eastAsia="Calibri" w:hAnsi="Calibri" w:cs="Arial"/>
                <w:lang w:eastAsia="ru-RU"/>
              </w:rPr>
              <w:t xml:space="preserve"> </w:t>
            </w:r>
            <w:r w:rsidRPr="00237893">
              <w:rPr>
                <w:rFonts w:ascii="Calibri" w:eastAsia="Calibri" w:hAnsi="Calibri" w:cs="Arial"/>
                <w:lang w:eastAsia="ru-RU"/>
              </w:rPr>
              <w:t>пунктов ГРП (ПГБ, ГРПШ)</w:t>
            </w:r>
            <w:r w:rsidRPr="001870BC">
              <w:rPr>
                <w:rFonts w:ascii="Calibri" w:eastAsia="Calibri" w:hAnsi="Calibri" w:cs="Arial"/>
                <w:lang w:eastAsia="ru-RU"/>
              </w:rPr>
              <w:t xml:space="preserve"> </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A2A928C" w14:textId="0C4F0972" w:rsidR="008B64B6" w:rsidRPr="00237893" w:rsidRDefault="008B64B6" w:rsidP="000546B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w:t>
            </w:r>
            <w:r w:rsidRPr="00237893">
              <w:rPr>
                <w:rFonts w:ascii="Calibri" w:eastAsia="Calibri" w:hAnsi="Calibri" w:cs="Arial"/>
                <w:lang w:eastAsia="ru-RU"/>
              </w:rPr>
              <w:lastRenderedPageBreak/>
              <w:t>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E44E931" w14:textId="4F2A165B" w:rsidR="008B64B6" w:rsidRPr="00237893" w:rsidRDefault="008B64B6" w:rsidP="000546BF">
            <w:pPr>
              <w:spacing w:before="40" w:after="40" w:line="240" w:lineRule="auto"/>
              <w:rPr>
                <w:rFonts w:ascii="Calibri" w:eastAsia="Calibri" w:hAnsi="Calibri" w:cs="Arial"/>
                <w:lang w:eastAsia="ru-RU"/>
              </w:rPr>
            </w:pPr>
            <w:r w:rsidRPr="00237893">
              <w:rPr>
                <w:rFonts w:ascii="Calibri" w:eastAsia="Calibri" w:hAnsi="Calibri" w:cs="Arial"/>
                <w:lang w:eastAsia="ru-RU"/>
              </w:rPr>
              <w:lastRenderedPageBreak/>
              <w:t>ГО г. Каспийск</w:t>
            </w:r>
          </w:p>
        </w:tc>
      </w:tr>
      <w:tr w:rsidR="008B64B6" w:rsidRPr="00086747" w14:paraId="3D3AA261" w14:textId="77777777" w:rsidTr="008B64B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02E8FC26" w14:textId="41FF25A6" w:rsidR="008B64B6" w:rsidRPr="00237893" w:rsidRDefault="008B64B6" w:rsidP="000546B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F1DFA1F" w14:textId="6D0DA627" w:rsidR="008B64B6" w:rsidRPr="00237893" w:rsidRDefault="008B64B6" w:rsidP="000546BF">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распределительной трансформаторной подстанции в МКР Кемпинг</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C115991" w14:textId="3FAC1B5B" w:rsidR="008B64B6" w:rsidRPr="00237893" w:rsidRDefault="008B64B6" w:rsidP="000546B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2х630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0A60C82" w14:textId="188B268D" w:rsidR="008B64B6" w:rsidRPr="00237893" w:rsidRDefault="008B64B6" w:rsidP="002116D4">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Кемпинг</w:t>
            </w:r>
          </w:p>
        </w:tc>
      </w:tr>
      <w:tr w:rsidR="008B64B6" w:rsidRPr="00086747" w14:paraId="7580D8D6"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FDED819" w14:textId="77777777" w:rsidR="008B64B6" w:rsidRPr="00237893" w:rsidRDefault="008B64B6" w:rsidP="002116D4">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314DEF1" w14:textId="7D614676" w:rsidR="008B64B6" w:rsidRPr="00237893" w:rsidRDefault="008B64B6" w:rsidP="002116D4">
            <w:pPr>
              <w:spacing w:before="40" w:after="40" w:line="240" w:lineRule="auto"/>
              <w:rPr>
                <w:rFonts w:ascii="Calibri" w:eastAsia="Calibri" w:hAnsi="Calibri" w:cs="Arial"/>
                <w:lang w:eastAsia="ru-RU"/>
              </w:rPr>
            </w:pPr>
            <w:r w:rsidRPr="00BD4096">
              <w:rPr>
                <w:rFonts w:ascii="Calibri" w:eastAsia="Calibri" w:hAnsi="Calibri" w:cs="Arial"/>
                <w:lang w:eastAsia="ru-RU"/>
              </w:rPr>
              <w:t>Строительство КТПН-6/0,4-400кВА в районе ул. Маячной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2B9B5AC" w14:textId="17D91115" w:rsidR="008B64B6" w:rsidRPr="00237893" w:rsidRDefault="008B64B6" w:rsidP="002116D4">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Мощностью 1х400 кВа, 1 шт.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97B2D2D" w14:textId="78315B5E" w:rsidR="008B64B6" w:rsidRPr="00237893" w:rsidRDefault="008B64B6" w:rsidP="002116D4">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ул. Маячной</w:t>
            </w:r>
          </w:p>
        </w:tc>
      </w:tr>
      <w:tr w:rsidR="008B64B6" w:rsidRPr="00086747" w14:paraId="1E13B21A" w14:textId="77777777" w:rsidTr="008B64B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7A1600" w14:textId="77777777" w:rsidR="008B64B6" w:rsidRPr="00237893" w:rsidRDefault="008B64B6" w:rsidP="002116D4">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FAADA89" w14:textId="76AA954F" w:rsidR="008B64B6" w:rsidRPr="00237893" w:rsidRDefault="008B64B6" w:rsidP="002116D4">
            <w:pPr>
              <w:spacing w:before="40" w:after="40" w:line="240" w:lineRule="auto"/>
              <w:rPr>
                <w:rFonts w:ascii="Calibri" w:eastAsia="Calibri" w:hAnsi="Calibri" w:cs="Arial"/>
                <w:lang w:eastAsia="ru-RU"/>
              </w:rPr>
            </w:pPr>
            <w:r w:rsidRPr="00BD4096">
              <w:rPr>
                <w:rFonts w:ascii="Calibri" w:eastAsia="Calibri" w:hAnsi="Calibri" w:cs="Arial"/>
                <w:lang w:eastAsia="ru-RU"/>
              </w:rPr>
              <w:t>Строительство КТПН-6/0,4-400кВА по ул. Махачкалинская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88EA01F" w14:textId="092EEF10" w:rsidR="008B64B6" w:rsidRPr="00237893" w:rsidRDefault="008B64B6" w:rsidP="002116D4">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Мощностью 1х400 кВа, 1 шт.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A1A3BF" w14:textId="5CA1CD04" w:rsidR="008B64B6" w:rsidRPr="00237893" w:rsidRDefault="008B64B6" w:rsidP="002116D4">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ул. Махачкалинская</w:t>
            </w:r>
          </w:p>
        </w:tc>
      </w:tr>
    </w:tbl>
    <w:p w14:paraId="44D054D6" w14:textId="77777777" w:rsidR="00930042" w:rsidRPr="00237893" w:rsidRDefault="00930042" w:rsidP="00275FA8">
      <w:pPr>
        <w:ind w:firstLine="709"/>
        <w:jc w:val="both"/>
        <w:rPr>
          <w:rFonts w:ascii="Calibri" w:eastAsia="Times New Roman" w:hAnsi="Calibri" w:cs="Times New Roman"/>
          <w:sz w:val="24"/>
          <w:szCs w:val="24"/>
        </w:rPr>
      </w:pPr>
    </w:p>
    <w:p w14:paraId="76A14185" w14:textId="77777777" w:rsidR="00284324" w:rsidRPr="00237893" w:rsidRDefault="00995A6C" w:rsidP="008102A7">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caps/>
          <w:color w:val="365338"/>
          <w:spacing w:val="15"/>
          <w:sz w:val="22"/>
          <w:szCs w:val="22"/>
          <w:lang w:eastAsia="ru-RU"/>
        </w:rPr>
      </w:pPr>
      <w:bookmarkStart w:id="36" w:name="_Toc107053563"/>
      <w:r w:rsidRPr="00237893">
        <w:rPr>
          <w:rFonts w:ascii="Calibri" w:eastAsia="Times New Roman" w:hAnsi="Calibri" w:cs="Times New Roman"/>
          <w:caps/>
          <w:color w:val="365338"/>
          <w:spacing w:val="15"/>
          <w:sz w:val="22"/>
          <w:szCs w:val="22"/>
          <w:lang w:eastAsia="ru-RU"/>
        </w:rPr>
        <w:t>4</w:t>
      </w:r>
      <w:r w:rsidR="00284324" w:rsidRPr="00237893">
        <w:rPr>
          <w:rFonts w:ascii="Calibri" w:eastAsia="Times New Roman" w:hAnsi="Calibri" w:cs="Times New Roman"/>
          <w:caps/>
          <w:color w:val="365338"/>
          <w:spacing w:val="15"/>
          <w:sz w:val="22"/>
          <w:szCs w:val="22"/>
          <w:lang w:eastAsia="ru-RU"/>
        </w:rPr>
        <w:t>.2</w:t>
      </w:r>
      <w:r w:rsidR="00284324" w:rsidRPr="00237893">
        <w:rPr>
          <w:rFonts w:ascii="Calibri" w:eastAsia="Times New Roman" w:hAnsi="Calibri" w:cs="Times New Roman"/>
          <w:b/>
          <w:caps/>
          <w:color w:val="365338"/>
          <w:spacing w:val="15"/>
          <w:sz w:val="22"/>
          <w:szCs w:val="22"/>
          <w:lang w:eastAsia="ru-RU"/>
        </w:rPr>
        <w:t>. Коммунально-складская зона</w:t>
      </w:r>
      <w:r w:rsidR="00F658E1" w:rsidRPr="00237893">
        <w:rPr>
          <w:rFonts w:ascii="Calibri" w:eastAsia="Times New Roman" w:hAnsi="Calibri" w:cs="Times New Roman"/>
          <w:b/>
          <w:caps/>
          <w:color w:val="365338"/>
          <w:spacing w:val="15"/>
          <w:sz w:val="22"/>
          <w:szCs w:val="22"/>
          <w:lang w:eastAsia="ru-RU"/>
        </w:rPr>
        <w:t>.</w:t>
      </w:r>
      <w:bookmarkEnd w:id="36"/>
      <w:r w:rsidR="00284324" w:rsidRPr="00237893">
        <w:rPr>
          <w:rFonts w:ascii="Calibri" w:eastAsia="Times New Roman" w:hAnsi="Calibri" w:cs="Times New Roman"/>
          <w:caps/>
          <w:color w:val="365338"/>
          <w:spacing w:val="15"/>
          <w:sz w:val="22"/>
          <w:szCs w:val="22"/>
          <w:lang w:eastAsia="ru-RU"/>
        </w:rPr>
        <w:t xml:space="preserve"> </w:t>
      </w:r>
    </w:p>
    <w:p w14:paraId="235B94D0" w14:textId="77777777" w:rsidR="00284324"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284324" w:rsidRPr="00237893">
        <w:rPr>
          <w:rFonts w:ascii="Calibri" w:eastAsia="Times New Roman" w:hAnsi="Calibri" w:cs="Times New Roman"/>
          <w:sz w:val="24"/>
          <w:szCs w:val="24"/>
        </w:rPr>
        <w:t>.2.</w:t>
      </w:r>
      <w:r w:rsidR="004F0A83" w:rsidRPr="00237893">
        <w:rPr>
          <w:rFonts w:ascii="Calibri" w:eastAsia="Times New Roman" w:hAnsi="Calibri" w:cs="Times New Roman"/>
          <w:sz w:val="24"/>
          <w:szCs w:val="24"/>
        </w:rPr>
        <w:t>1</w:t>
      </w:r>
      <w:r w:rsidR="00284324" w:rsidRPr="00237893">
        <w:rPr>
          <w:rFonts w:ascii="Calibri" w:eastAsia="Times New Roman" w:hAnsi="Calibri" w:cs="Times New Roman"/>
          <w:sz w:val="24"/>
          <w:szCs w:val="24"/>
        </w:rPr>
        <w:t>. Параметры</w:t>
      </w:r>
      <w:r w:rsidR="00F658E1" w:rsidRPr="00237893">
        <w:rPr>
          <w:rFonts w:ascii="Calibri" w:eastAsia="Times New Roman" w:hAnsi="Calibri" w:cs="Times New Roman"/>
          <w:sz w:val="24"/>
          <w:szCs w:val="24"/>
        </w:rPr>
        <w:t>:</w:t>
      </w:r>
      <w:r w:rsidR="00284324" w:rsidRPr="00237893">
        <w:rPr>
          <w:rFonts w:ascii="Calibri" w:eastAsia="Times New Roman" w:hAnsi="Calibri"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741433" w:rsidRPr="00237893" w14:paraId="05210AE8" w14:textId="77777777" w:rsidTr="003E1E73">
        <w:trPr>
          <w:trHeight w:val="64"/>
        </w:trPr>
        <w:tc>
          <w:tcPr>
            <w:tcW w:w="1781" w:type="pct"/>
          </w:tcPr>
          <w:p w14:paraId="0B68AF08" w14:textId="77777777" w:rsidR="00741433" w:rsidRPr="00237893" w:rsidRDefault="00741433"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4A0F739D" w14:textId="77777777" w:rsidR="00741433" w:rsidRPr="00237893" w:rsidRDefault="00741433"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4DD3203B" w14:textId="77777777" w:rsidR="00741433" w:rsidRPr="00237893" w:rsidRDefault="00741433"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37885B3D" w14:textId="77777777" w:rsidR="00741433" w:rsidRPr="00237893" w:rsidRDefault="00741433"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A1050F" w:rsidRPr="00237893" w14:paraId="515848EC" w14:textId="77777777" w:rsidTr="003E1E73">
        <w:tc>
          <w:tcPr>
            <w:tcW w:w="1781" w:type="pct"/>
            <w:vMerge w:val="restart"/>
          </w:tcPr>
          <w:p w14:paraId="5FAC0E4B"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преимущественно складов, коммунальных предприятий, в т.ч. сооружений для хранения транспорта, сопутствующей инженерной и транспортной инфраструктуры, АЗС, АГЗС, а также коммерческих объектов.</w:t>
            </w:r>
          </w:p>
        </w:tc>
        <w:tc>
          <w:tcPr>
            <w:tcW w:w="1007" w:type="pct"/>
            <w:shd w:val="clear" w:color="auto" w:fill="auto"/>
          </w:tcPr>
          <w:p w14:paraId="66AD2CEF"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1CA1B6ED"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02F35D5F"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0,8</w:t>
            </w:r>
          </w:p>
          <w:p w14:paraId="4D51ACA0" w14:textId="77777777" w:rsidR="00A1050F" w:rsidRPr="00237893" w:rsidRDefault="00A1050F" w:rsidP="002F251D">
            <w:pPr>
              <w:spacing w:before="0" w:after="0" w:line="240" w:lineRule="auto"/>
              <w:jc w:val="center"/>
              <w:rPr>
                <w:rFonts w:ascii="Calibri" w:eastAsia="Times New Roman" w:hAnsi="Calibri" w:cs="Times New Roman"/>
                <w:sz w:val="16"/>
                <w:szCs w:val="16"/>
              </w:rPr>
            </w:pPr>
          </w:p>
        </w:tc>
      </w:tr>
      <w:tr w:rsidR="00A1050F" w:rsidRPr="00237893" w14:paraId="750F15BF" w14:textId="77777777" w:rsidTr="003E1E73">
        <w:trPr>
          <w:trHeight w:val="1261"/>
        </w:trPr>
        <w:tc>
          <w:tcPr>
            <w:tcW w:w="1781" w:type="pct"/>
            <w:vMerge/>
          </w:tcPr>
          <w:p w14:paraId="42F26B90"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69154761"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70604CCC"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396F11EA" w14:textId="503F9C2C" w:rsidR="00A1050F" w:rsidRPr="00237893" w:rsidRDefault="006E3ED1" w:rsidP="00ED76F2">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7 этаж</w:t>
            </w:r>
            <w:r w:rsidR="00ED76F2" w:rsidRPr="00237893">
              <w:rPr>
                <w:rFonts w:ascii="Calibri" w:eastAsia="Times New Roman" w:hAnsi="Calibri" w:cs="Times New Roman"/>
                <w:sz w:val="16"/>
                <w:szCs w:val="16"/>
              </w:rPr>
              <w:t>ей</w:t>
            </w:r>
            <w:r w:rsidRPr="00237893">
              <w:rPr>
                <w:rFonts w:ascii="Calibri" w:eastAsia="Times New Roman" w:hAnsi="Calibri" w:cs="Times New Roman"/>
                <w:sz w:val="16"/>
                <w:szCs w:val="16"/>
              </w:rPr>
              <w:t xml:space="preserve"> (включая мансардный этаж)</w:t>
            </w:r>
          </w:p>
        </w:tc>
      </w:tr>
      <w:tr w:rsidR="00A1050F" w:rsidRPr="00237893" w14:paraId="3BBFB3ED" w14:textId="77777777" w:rsidTr="00CA673B">
        <w:trPr>
          <w:trHeight w:val="808"/>
        </w:trPr>
        <w:tc>
          <w:tcPr>
            <w:tcW w:w="1781" w:type="pct"/>
            <w:vMerge/>
          </w:tcPr>
          <w:p w14:paraId="5EC23520"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5B7CE676"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503" w:type="pct"/>
            <w:shd w:val="clear" w:color="auto" w:fill="auto"/>
          </w:tcPr>
          <w:p w14:paraId="61A234E7"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26D45B4F" w14:textId="77777777" w:rsidR="00A1050F" w:rsidRPr="00237893" w:rsidRDefault="006E3ED1"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100</w:t>
            </w:r>
          </w:p>
        </w:tc>
      </w:tr>
    </w:tbl>
    <w:p w14:paraId="446656DA" w14:textId="77777777" w:rsidR="004714EA"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4714EA" w:rsidRPr="00237893">
        <w:rPr>
          <w:rFonts w:ascii="Calibri" w:eastAsia="Times New Roman" w:hAnsi="Calibri" w:cs="Times New Roman"/>
          <w:sz w:val="24"/>
          <w:szCs w:val="24"/>
        </w:rPr>
        <w:t>.2.</w:t>
      </w:r>
      <w:r w:rsidR="004F0A83" w:rsidRPr="00237893">
        <w:rPr>
          <w:rFonts w:ascii="Calibri" w:eastAsia="Times New Roman" w:hAnsi="Calibri" w:cs="Times New Roman"/>
          <w:sz w:val="24"/>
          <w:szCs w:val="24"/>
        </w:rPr>
        <w:t>2</w:t>
      </w:r>
      <w:r w:rsidR="004714EA" w:rsidRPr="00237893">
        <w:rPr>
          <w:rFonts w:ascii="Calibri" w:eastAsia="Times New Roman" w:hAnsi="Calibri" w:cs="Times New Roman"/>
          <w:sz w:val="24"/>
          <w:szCs w:val="24"/>
        </w:rPr>
        <w:t>. Сведения о планируемых для размещения объектах федерального значения.</w:t>
      </w:r>
    </w:p>
    <w:p w14:paraId="251EB52D" w14:textId="33DAA242" w:rsidR="00275FA8" w:rsidRPr="00237893" w:rsidRDefault="00275FA8" w:rsidP="00275FA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261939DE" w14:textId="77777777" w:rsidR="004714EA"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4714EA" w:rsidRPr="00237893">
        <w:rPr>
          <w:rFonts w:ascii="Calibri" w:eastAsia="Times New Roman" w:hAnsi="Calibri" w:cs="Times New Roman"/>
          <w:sz w:val="24"/>
          <w:szCs w:val="24"/>
        </w:rPr>
        <w:t>.2.</w:t>
      </w:r>
      <w:r w:rsidR="004F0A83" w:rsidRPr="00237893">
        <w:rPr>
          <w:rFonts w:ascii="Calibri" w:eastAsia="Times New Roman" w:hAnsi="Calibri" w:cs="Times New Roman"/>
          <w:sz w:val="24"/>
          <w:szCs w:val="24"/>
        </w:rPr>
        <w:t>3</w:t>
      </w:r>
      <w:r w:rsidR="004714EA" w:rsidRPr="00237893">
        <w:rPr>
          <w:rFonts w:ascii="Calibri" w:eastAsia="Times New Roman" w:hAnsi="Calibri" w:cs="Times New Roman"/>
          <w:sz w:val="24"/>
          <w:szCs w:val="24"/>
        </w:rPr>
        <w:t>. Сведения о планируемых для размещения объектах регионального значения.</w:t>
      </w:r>
    </w:p>
    <w:p w14:paraId="30CDCE2B" w14:textId="2911493B" w:rsidR="00275FA8" w:rsidRPr="00237893" w:rsidRDefault="00275FA8" w:rsidP="00275FA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626B1D43" w14:textId="77777777" w:rsidR="004714EA"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4714EA" w:rsidRPr="00237893">
        <w:rPr>
          <w:rFonts w:ascii="Calibri" w:eastAsia="Times New Roman" w:hAnsi="Calibri" w:cs="Times New Roman"/>
          <w:sz w:val="24"/>
          <w:szCs w:val="24"/>
        </w:rPr>
        <w:t>.2.</w:t>
      </w:r>
      <w:r w:rsidR="004F0A83" w:rsidRPr="00237893">
        <w:rPr>
          <w:rFonts w:ascii="Calibri" w:eastAsia="Times New Roman" w:hAnsi="Calibri" w:cs="Times New Roman"/>
          <w:sz w:val="24"/>
          <w:szCs w:val="24"/>
        </w:rPr>
        <w:t>4</w:t>
      </w:r>
      <w:r w:rsidR="004714EA" w:rsidRPr="00237893">
        <w:rPr>
          <w:rFonts w:ascii="Calibri" w:eastAsia="Times New Roman" w:hAnsi="Calibri" w:cs="Times New Roman"/>
          <w:sz w:val="24"/>
          <w:szCs w:val="24"/>
        </w:rPr>
        <w:t>. Сведения о планируемых для размещения объектах местного значения.</w:t>
      </w:r>
    </w:p>
    <w:p w14:paraId="424E84C8" w14:textId="09A7A4C9" w:rsidR="00275FA8" w:rsidRDefault="00275FA8" w:rsidP="00275FA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газоснабжения, водоотведения, водоотведения, автомобильных дорог и искусственных сооружений.</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4F47AA" w:rsidRPr="00086747" w14:paraId="592858E4" w14:textId="77777777" w:rsidTr="000B283D">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98908EE" w14:textId="77777777" w:rsidR="004F47AA" w:rsidRPr="00086747" w:rsidRDefault="004F47AA" w:rsidP="000B283D">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067EC9" w:rsidRPr="00086747" w14:paraId="13D1602F" w14:textId="77777777" w:rsidTr="000B283D">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7F0D5207" w14:textId="0B196660" w:rsidR="00067EC9" w:rsidRPr="00237893" w:rsidRDefault="00067EC9" w:rsidP="009E572E">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D10C55D" w14:textId="68792F70" w:rsidR="00067EC9" w:rsidRPr="00237893" w:rsidRDefault="00067EC9" w:rsidP="009E572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1DCF3B"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47704D23" w14:textId="6EA3C15A" w:rsidR="00067EC9" w:rsidRPr="00237893" w:rsidRDefault="00067EC9" w:rsidP="009E572E">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A4C1513" w14:textId="1B3D9F5F" w:rsidR="00067EC9" w:rsidRPr="00237893" w:rsidRDefault="00067EC9" w:rsidP="009E572E">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5DC0C72C"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7BE71923" w14:textId="77777777" w:rsidR="00067EC9" w:rsidRPr="00086747" w:rsidRDefault="00067EC9" w:rsidP="009E572E">
            <w:pPr>
              <w:spacing w:after="0" w:line="240" w:lineRule="auto"/>
            </w:pPr>
            <w:r w:rsidRPr="00237893">
              <w:rPr>
                <w:rFonts w:ascii="Calibri" w:eastAsia="Calibri" w:hAnsi="Calibri" w:cs="Arial"/>
                <w:lang w:eastAsia="ru-RU"/>
              </w:rPr>
              <w:lastRenderedPageBreak/>
              <w:t>организация в границах муниципального образования водоснабжения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BBC4CA6" w14:textId="5E922D33" w:rsidR="00067EC9" w:rsidRPr="00086747" w:rsidRDefault="00067EC9" w:rsidP="009E572E">
            <w:pPr>
              <w:suppressAutoHyphens/>
              <w:spacing w:after="0" w:line="240" w:lineRule="auto"/>
              <w:contextualSpacing/>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1D55CBD" w14:textId="3D080E42" w:rsidR="00067EC9" w:rsidRPr="00086747" w:rsidRDefault="00067EC9" w:rsidP="009E572E">
            <w:pPr>
              <w:suppressAutoHyphens/>
              <w:spacing w:after="0" w:line="240" w:lineRule="auto"/>
              <w:contextualSpacing/>
            </w:pPr>
            <w:r w:rsidRPr="00237893">
              <w:rPr>
                <w:rFonts w:ascii="Calibri" w:eastAsia="Calibri" w:hAnsi="Calibri" w:cs="Arial"/>
                <w:lang w:eastAsia="ru-RU"/>
              </w:rPr>
              <w:t>Насосная станция на ул. Дахадаева (от распределительного узла (далее - РУ) № 2, со второго подъема),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1538FCE" w14:textId="219EB0AE" w:rsidR="00067EC9" w:rsidRPr="00086747" w:rsidRDefault="00067EC9" w:rsidP="009E572E">
            <w:pPr>
              <w:spacing w:before="40" w:after="40" w:line="240" w:lineRule="auto"/>
            </w:pPr>
            <w:r w:rsidRPr="00237893">
              <w:rPr>
                <w:rFonts w:ascii="Calibri" w:eastAsia="Calibri" w:hAnsi="Calibri" w:cs="Arial"/>
                <w:lang w:eastAsia="ru-RU"/>
              </w:rPr>
              <w:t>ГО г. Каспийск, ул. Дахадаева</w:t>
            </w:r>
          </w:p>
        </w:tc>
      </w:tr>
      <w:tr w:rsidR="00067EC9" w:rsidRPr="00086747" w14:paraId="5EC0D4D3"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47A5CE0F" w14:textId="77777777" w:rsidR="00067EC9" w:rsidRPr="00237893" w:rsidRDefault="00067EC9" w:rsidP="009E572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EDEDE94" w14:textId="3EA63D26" w:rsidR="00067EC9" w:rsidRPr="00237893" w:rsidRDefault="00067EC9" w:rsidP="009E572E">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«Хазар», состоящего из водопроводной насосной станции, канализационной насосной станции (500 куб. м в час), резервуаров чистой воды (2 шт. по 2 000 куб. м), подводящих и отводящих водопроводов и коллекторов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467D25C" w14:textId="1DC2CA42" w:rsidR="00067EC9" w:rsidRPr="00237893" w:rsidRDefault="00067EC9" w:rsidP="009E572E">
            <w:pPr>
              <w:spacing w:before="40" w:after="40" w:line="240" w:lineRule="auto"/>
              <w:rPr>
                <w:rFonts w:ascii="Calibri" w:eastAsia="Calibri" w:hAnsi="Calibri" w:cs="Arial"/>
                <w:lang w:eastAsia="ru-RU"/>
              </w:rPr>
            </w:pPr>
            <w:r w:rsidRPr="00237893">
              <w:rPr>
                <w:rFonts w:ascii="Calibri" w:eastAsia="Calibri" w:hAnsi="Calibri" w:cs="Arial"/>
                <w:lang w:eastAsia="ru-RU"/>
              </w:rPr>
              <w:t>Характеристики объектов уточнить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DFDDAD5" w14:textId="307C210E" w:rsidR="00067EC9" w:rsidRPr="00237893" w:rsidRDefault="00067EC9" w:rsidP="009E572E">
            <w:pPr>
              <w:spacing w:before="40" w:after="40" w:line="240" w:lineRule="auto"/>
              <w:rPr>
                <w:rFonts w:ascii="Calibri" w:eastAsia="Calibri" w:hAnsi="Calibri" w:cs="Arial"/>
                <w:lang w:eastAsia="ru-RU"/>
              </w:rPr>
            </w:pPr>
            <w:r w:rsidRPr="00237893">
              <w:rPr>
                <w:rFonts w:ascii="Calibri" w:eastAsia="Calibri" w:hAnsi="Calibri" w:cs="Arial"/>
                <w:lang w:eastAsia="ru-RU"/>
              </w:rPr>
              <w:t xml:space="preserve">ГО г. Каспийск </w:t>
            </w:r>
          </w:p>
        </w:tc>
      </w:tr>
      <w:tr w:rsidR="00067EC9" w:rsidRPr="00086747" w14:paraId="497B5F9A"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9A3254" w14:textId="77777777" w:rsidR="00067EC9" w:rsidRPr="00237893" w:rsidRDefault="00067EC9" w:rsidP="009E572E">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E89A931" w14:textId="2C87FB88" w:rsidR="00067EC9" w:rsidRPr="00237893" w:rsidRDefault="00067EC9" w:rsidP="009E572E">
            <w:pPr>
              <w:spacing w:before="40" w:after="40" w:line="240" w:lineRule="auto"/>
              <w:rPr>
                <w:rFonts w:ascii="Calibri" w:eastAsia="Calibri" w:hAnsi="Calibri" w:cs="Arial"/>
                <w:lang w:eastAsia="ru-RU"/>
              </w:rPr>
            </w:pPr>
            <w:r w:rsidRPr="00237893">
              <w:rPr>
                <w:rFonts w:ascii="Calibri" w:eastAsia="Calibri" w:hAnsi="Calibri" w:cs="Arial"/>
                <w:lang w:eastAsia="ru-RU"/>
              </w:rPr>
              <w:t>Реконструкция КНС № 5 и насосного оборудования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22C8D1F" w14:textId="026E620D" w:rsidR="00067EC9" w:rsidRPr="00237893" w:rsidRDefault="00067EC9" w:rsidP="009E572E">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22ED3AD" w14:textId="1E18D859" w:rsidR="00067EC9" w:rsidRPr="00237893" w:rsidRDefault="00067EC9" w:rsidP="009E572E">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1F47634A"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A30255" w14:textId="455EB776" w:rsidR="00067EC9" w:rsidRPr="00237893" w:rsidRDefault="00067EC9" w:rsidP="00C33719">
            <w:pPr>
              <w:suppressAutoHyphens/>
              <w:spacing w:after="0" w:line="240" w:lineRule="auto"/>
              <w:contextualSpacing/>
              <w:rPr>
                <w:rFonts w:ascii="Calibri" w:eastAsia="Calibri" w:hAnsi="Calibri" w:cs="Arial"/>
                <w:lang w:eastAsia="ru-RU"/>
              </w:rPr>
            </w:pPr>
            <w:r w:rsidRPr="0015052E">
              <w:rPr>
                <w:rFonts w:ascii="Calibri" w:eastAsia="Calibri" w:hAnsi="Calibri" w:cs="Arial"/>
                <w:lang w:eastAsia="ru-RU"/>
              </w:rPr>
              <w:t>организация благоустройства территории муниципального образования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F9D1D05" w14:textId="39AA67A4" w:rsidR="00067EC9" w:rsidRPr="00237893" w:rsidRDefault="00067EC9" w:rsidP="00C33719">
            <w:pPr>
              <w:spacing w:before="40" w:after="40" w:line="240" w:lineRule="auto"/>
              <w:rPr>
                <w:rFonts w:ascii="Calibri" w:eastAsia="Calibri" w:hAnsi="Calibri" w:cs="Arial"/>
                <w:lang w:eastAsia="ru-RU"/>
              </w:rPr>
            </w:pPr>
            <w:r w:rsidRPr="00237893">
              <w:rPr>
                <w:rFonts w:ascii="Calibri" w:eastAsia="Calibri" w:hAnsi="Calibri" w:cs="Arial"/>
                <w:lang w:eastAsia="ru-RU"/>
              </w:rPr>
              <w:t>Насосная станция дождевой канализации (НСДК)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96F0DC0" w14:textId="5956DE7C" w:rsidR="00067EC9" w:rsidRPr="00237893" w:rsidRDefault="00067EC9" w:rsidP="00C33719">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14 НСДК, мощность и состав оборудования определить на стадии разработки рабочего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46F5CC8" w14:textId="74A23387" w:rsidR="00067EC9" w:rsidRPr="00237893" w:rsidRDefault="00067EC9" w:rsidP="00C33719">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4EAFC910"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0F62ED" w14:textId="5196B981" w:rsidR="00067EC9" w:rsidRPr="00237893" w:rsidRDefault="00067EC9" w:rsidP="001B2DC4">
            <w:pPr>
              <w:suppressAutoHyphens/>
              <w:spacing w:after="0" w:line="240" w:lineRule="auto"/>
              <w:contextualSpacing/>
              <w:rPr>
                <w:rFonts w:ascii="Calibri" w:eastAsia="Calibri" w:hAnsi="Calibri" w:cs="Arial"/>
                <w:lang w:eastAsia="ru-RU"/>
              </w:rPr>
            </w:pPr>
            <w:r w:rsidRPr="006B5D27">
              <w:rPr>
                <w:rFonts w:ascii="Calibri" w:eastAsia="Calibri" w:hAnsi="Calibri" w:cs="Arial"/>
                <w:lang w:eastAsia="ru-RU"/>
              </w:rPr>
              <w:t>организация в границах муниципального образования теплоснабжения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1C8203" w14:textId="5AA94704" w:rsidR="00067EC9" w:rsidRPr="00237893" w:rsidRDefault="00067EC9" w:rsidP="001B2DC4">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3 ул.Дахадаева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BB49E9C" w14:textId="164B4DFA" w:rsidR="00067EC9" w:rsidRPr="00237893" w:rsidRDefault="00067EC9" w:rsidP="001B2DC4">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Pr>
                <w:rFonts w:ascii="Calibri" w:eastAsia="Calibri" w:hAnsi="Calibri" w:cs="Arial"/>
                <w:lang w:eastAsia="ru-RU"/>
              </w:rPr>
              <w:t xml:space="preserve"> </w:t>
            </w:r>
            <w:r w:rsidRPr="00237893">
              <w:rPr>
                <w:rFonts w:ascii="Calibri" w:eastAsia="Calibri" w:hAnsi="Calibri" w:cs="Arial"/>
                <w:lang w:eastAsia="ru-RU"/>
              </w:rPr>
              <w:t>секторе на АИТ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B358156" w14:textId="7C2C7944" w:rsidR="00067EC9" w:rsidRPr="00237893" w:rsidRDefault="00067EC9" w:rsidP="001B2DC4">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ул.Дахадаева</w:t>
            </w:r>
          </w:p>
        </w:tc>
      </w:tr>
      <w:tr w:rsidR="00067EC9" w:rsidRPr="00086747" w14:paraId="55B24AF4" w14:textId="77777777" w:rsidTr="008B64B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48C1385D" w14:textId="39BACCA5" w:rsidR="00067EC9" w:rsidRPr="00237893" w:rsidRDefault="00067EC9" w:rsidP="006B5D27">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79C218D" w14:textId="68632C8B" w:rsidR="00067EC9" w:rsidRPr="00237893" w:rsidRDefault="00067EC9" w:rsidP="006B5D27">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распределительной трансформаторной подстанции в МКР.№10</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BBFE8EC" w14:textId="3FB0B7AD" w:rsidR="00067EC9" w:rsidRPr="00237893" w:rsidRDefault="00067EC9" w:rsidP="006B5D27">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2х1000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A129386" w14:textId="4E49A79D" w:rsidR="00067EC9" w:rsidRPr="00237893" w:rsidRDefault="00067EC9" w:rsidP="006B5D27">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10</w:t>
            </w:r>
          </w:p>
        </w:tc>
      </w:tr>
      <w:tr w:rsidR="00067EC9" w:rsidRPr="00086747" w14:paraId="0CC121FA"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1657FFAE" w14:textId="77777777" w:rsidR="00067EC9" w:rsidRPr="00237893" w:rsidRDefault="00067EC9" w:rsidP="000839F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8F865F1" w14:textId="27CEBF49" w:rsidR="00067EC9" w:rsidRPr="00237893" w:rsidRDefault="00067EC9" w:rsidP="000839F1">
            <w:pPr>
              <w:spacing w:before="40" w:after="40" w:line="240" w:lineRule="auto"/>
              <w:rPr>
                <w:rFonts w:ascii="Calibri" w:eastAsia="Calibri" w:hAnsi="Calibri" w:cs="Arial"/>
                <w:lang w:eastAsia="ru-RU"/>
              </w:rPr>
            </w:pPr>
            <w:r w:rsidRPr="00BD4096">
              <w:rPr>
                <w:rFonts w:ascii="Calibri" w:eastAsia="Calibri" w:hAnsi="Calibri" w:cs="Arial"/>
                <w:lang w:eastAsia="ru-RU"/>
              </w:rPr>
              <w:t>Замена высоковольтного оборудования на подстанции РП (Каспийская ТЭЦ)</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C6B9D13" w14:textId="71990EDF" w:rsidR="00067EC9" w:rsidRPr="00237893" w:rsidRDefault="00067EC9" w:rsidP="000839F1">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Замена ячеек КСО с маслянными выключателями на вакуумные BB/TEL</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775C987" w14:textId="17DC783A" w:rsidR="00067EC9" w:rsidRPr="00237893" w:rsidRDefault="00067EC9" w:rsidP="000839F1">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в районе ТЭЦ</w:t>
            </w:r>
          </w:p>
        </w:tc>
      </w:tr>
      <w:tr w:rsidR="00067EC9" w:rsidRPr="00086747" w14:paraId="76FCD542"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FE31D20" w14:textId="77777777" w:rsidR="00067EC9" w:rsidRPr="00237893" w:rsidRDefault="00067EC9" w:rsidP="000839F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6E13FFF" w14:textId="7C6F2027" w:rsidR="00067EC9" w:rsidRPr="00237893" w:rsidRDefault="00067EC9" w:rsidP="000839F1">
            <w:pPr>
              <w:spacing w:before="40" w:after="40" w:line="240" w:lineRule="auto"/>
              <w:rPr>
                <w:rFonts w:ascii="Calibri" w:eastAsia="Calibri" w:hAnsi="Calibri" w:cs="Arial"/>
                <w:lang w:eastAsia="ru-RU"/>
              </w:rPr>
            </w:pPr>
            <w:r w:rsidRPr="006A75A8">
              <w:rPr>
                <w:rFonts w:ascii="Calibri" w:eastAsia="Calibri" w:hAnsi="Calibri" w:cs="Arial"/>
                <w:lang w:eastAsia="ru-RU"/>
              </w:rPr>
              <w:t>Замена КТП киоскового типа на БКТП по Кирпич.шоссе (КТП-Мираж, рядом ТД "Каспий")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A60FEB7" w14:textId="4E31656A" w:rsidR="00067EC9" w:rsidRPr="00237893" w:rsidRDefault="00067EC9" w:rsidP="000839F1">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6188D99" w14:textId="580C670D" w:rsidR="00067EC9" w:rsidRPr="00237893" w:rsidRDefault="00067EC9" w:rsidP="000839F1">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Кирпич.шоссе</w:t>
            </w:r>
          </w:p>
        </w:tc>
      </w:tr>
      <w:tr w:rsidR="00067EC9" w:rsidRPr="00086747" w14:paraId="68D0FDC7" w14:textId="77777777" w:rsidTr="008B64B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3F47B3E" w14:textId="77777777" w:rsidR="00067EC9" w:rsidRPr="00237893" w:rsidRDefault="00067EC9" w:rsidP="000839F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528A19C" w14:textId="6EDA4BDD" w:rsidR="00067EC9" w:rsidRPr="00237893" w:rsidRDefault="00067EC9" w:rsidP="000839F1">
            <w:pPr>
              <w:spacing w:before="40" w:after="40" w:line="240" w:lineRule="auto"/>
              <w:rPr>
                <w:rFonts w:ascii="Calibri" w:eastAsia="Calibri" w:hAnsi="Calibri" w:cs="Arial"/>
                <w:lang w:eastAsia="ru-RU"/>
              </w:rPr>
            </w:pPr>
            <w:r w:rsidRPr="006A75A8">
              <w:rPr>
                <w:rFonts w:ascii="Calibri" w:eastAsia="Calibri" w:hAnsi="Calibri" w:cs="Arial"/>
                <w:lang w:eastAsia="ru-RU"/>
              </w:rPr>
              <w:t>Замена КТП киоскового типа на БКТП по ул. Радищева (КТП-Радищева)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2CCBE55" w14:textId="479D5DF0" w:rsidR="00067EC9" w:rsidRPr="00237893" w:rsidRDefault="00067EC9" w:rsidP="000839F1">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AE827E" w14:textId="7B299561" w:rsidR="00067EC9" w:rsidRPr="00237893" w:rsidRDefault="00067EC9" w:rsidP="000839F1">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ул. Радищева</w:t>
            </w:r>
          </w:p>
        </w:tc>
      </w:tr>
      <w:tr w:rsidR="00067EC9" w:rsidRPr="00086747" w14:paraId="33973C3E" w14:textId="77777777" w:rsidTr="008B64B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B8D96F" w14:textId="77777777" w:rsidR="00067EC9" w:rsidRPr="00237893" w:rsidRDefault="00067EC9" w:rsidP="000839F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97A6CD1" w14:textId="0554983D" w:rsidR="00067EC9" w:rsidRPr="00237893" w:rsidRDefault="00067EC9" w:rsidP="000839F1">
            <w:pPr>
              <w:spacing w:before="40" w:after="40" w:line="240" w:lineRule="auto"/>
              <w:rPr>
                <w:rFonts w:ascii="Calibri" w:eastAsia="Calibri" w:hAnsi="Calibri" w:cs="Arial"/>
                <w:lang w:eastAsia="ru-RU"/>
              </w:rPr>
            </w:pPr>
            <w:r w:rsidRPr="006A75A8">
              <w:rPr>
                <w:rFonts w:ascii="Calibri" w:eastAsia="Calibri" w:hAnsi="Calibri" w:cs="Arial"/>
                <w:lang w:eastAsia="ru-RU"/>
              </w:rPr>
              <w:t xml:space="preserve">Замена КТП киоскового типа на БКТП </w:t>
            </w:r>
            <w:r w:rsidRPr="006A75A8">
              <w:rPr>
                <w:rFonts w:ascii="Calibri" w:eastAsia="Calibri" w:hAnsi="Calibri" w:cs="Arial"/>
                <w:lang w:eastAsia="ru-RU"/>
              </w:rPr>
              <w:lastRenderedPageBreak/>
              <w:t>по ул. Ермака (КТП-Ермака)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8AD3A36" w14:textId="19610227" w:rsidR="00067EC9" w:rsidRPr="00237893" w:rsidRDefault="00067EC9" w:rsidP="000839F1">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lastRenderedPageBreak/>
              <w:t xml:space="preserve">Мощностью </w:t>
            </w:r>
            <w:r w:rsidRPr="006A75A8">
              <w:rPr>
                <w:rFonts w:ascii="Calibri" w:eastAsia="Calibri" w:hAnsi="Calibri" w:cs="Arial"/>
                <w:lang w:eastAsia="ru-RU"/>
              </w:rPr>
              <w:lastRenderedPageBreak/>
              <w:t>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9EEA81" w14:textId="399C492B" w:rsidR="00067EC9" w:rsidRPr="00237893" w:rsidRDefault="00067EC9" w:rsidP="000839F1">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lastRenderedPageBreak/>
              <w:t>ГО г. Каспийск, ул. Ермака</w:t>
            </w:r>
          </w:p>
        </w:tc>
      </w:tr>
    </w:tbl>
    <w:p w14:paraId="1F23BFFD" w14:textId="77777777" w:rsidR="004F47AA" w:rsidRPr="00237893" w:rsidRDefault="004F47AA" w:rsidP="00275FA8">
      <w:pPr>
        <w:ind w:firstLine="709"/>
        <w:jc w:val="both"/>
        <w:rPr>
          <w:rFonts w:ascii="Calibri" w:eastAsia="Times New Roman" w:hAnsi="Calibri" w:cs="Times New Roman"/>
          <w:sz w:val="24"/>
          <w:szCs w:val="24"/>
        </w:rPr>
      </w:pPr>
    </w:p>
    <w:p w14:paraId="57F9878C" w14:textId="01DDC383" w:rsidR="00284324" w:rsidRPr="00237893" w:rsidRDefault="00995A6C" w:rsidP="008102A7">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37" w:name="_Toc107053564"/>
      <w:r w:rsidRPr="00237893">
        <w:rPr>
          <w:rFonts w:ascii="Calibri" w:eastAsia="Times New Roman" w:hAnsi="Calibri" w:cs="Times New Roman"/>
          <w:b/>
          <w:caps/>
          <w:color w:val="365338"/>
          <w:spacing w:val="15"/>
          <w:sz w:val="22"/>
          <w:szCs w:val="22"/>
          <w:lang w:eastAsia="ru-RU"/>
        </w:rPr>
        <w:t>4</w:t>
      </w:r>
      <w:r w:rsidR="00284324" w:rsidRPr="00237893">
        <w:rPr>
          <w:rFonts w:ascii="Calibri" w:eastAsia="Times New Roman" w:hAnsi="Calibri" w:cs="Times New Roman"/>
          <w:b/>
          <w:caps/>
          <w:color w:val="365338"/>
          <w:spacing w:val="15"/>
          <w:sz w:val="22"/>
          <w:szCs w:val="22"/>
          <w:lang w:eastAsia="ru-RU"/>
        </w:rPr>
        <w:t>.3. Зона инженерной инфраструктуры</w:t>
      </w:r>
      <w:r w:rsidR="00F658E1" w:rsidRPr="00237893">
        <w:rPr>
          <w:rFonts w:ascii="Calibri" w:eastAsia="Times New Roman" w:hAnsi="Calibri" w:cs="Times New Roman"/>
          <w:b/>
          <w:caps/>
          <w:color w:val="365338"/>
          <w:spacing w:val="15"/>
          <w:sz w:val="22"/>
          <w:szCs w:val="22"/>
          <w:lang w:eastAsia="ru-RU"/>
        </w:rPr>
        <w:t>.</w:t>
      </w:r>
      <w:bookmarkEnd w:id="37"/>
    </w:p>
    <w:p w14:paraId="1AD1FD5F" w14:textId="77777777" w:rsidR="005B447C" w:rsidRPr="00237893" w:rsidRDefault="00995A6C" w:rsidP="005B447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5B447C" w:rsidRPr="00237893">
        <w:rPr>
          <w:rFonts w:ascii="Calibri" w:eastAsia="Times New Roman" w:hAnsi="Calibri" w:cs="Times New Roman"/>
          <w:sz w:val="24"/>
          <w:szCs w:val="24"/>
        </w:rPr>
        <w:t>.</w:t>
      </w:r>
      <w:r w:rsidR="00752971" w:rsidRPr="00237893">
        <w:rPr>
          <w:rFonts w:ascii="Calibri" w:eastAsia="Times New Roman" w:hAnsi="Calibri" w:cs="Times New Roman"/>
          <w:sz w:val="24"/>
          <w:szCs w:val="24"/>
        </w:rPr>
        <w:t>3</w:t>
      </w:r>
      <w:r w:rsidR="005B447C" w:rsidRPr="00237893">
        <w:rPr>
          <w:rFonts w:ascii="Calibri" w:eastAsia="Times New Roman" w:hAnsi="Calibri" w:cs="Times New Roman"/>
          <w:sz w:val="24"/>
          <w:szCs w:val="24"/>
        </w:rPr>
        <w:t>.</w:t>
      </w:r>
      <w:r w:rsidR="00752971" w:rsidRPr="00237893">
        <w:rPr>
          <w:rFonts w:ascii="Calibri" w:eastAsia="Times New Roman" w:hAnsi="Calibri" w:cs="Times New Roman"/>
          <w:sz w:val="24"/>
          <w:szCs w:val="24"/>
        </w:rPr>
        <w:t>1</w:t>
      </w:r>
      <w:r w:rsidR="005B447C" w:rsidRPr="00237893">
        <w:rPr>
          <w:rFonts w:ascii="Calibri" w:eastAsia="Times New Roman" w:hAnsi="Calibri" w:cs="Times New Roman"/>
          <w:sz w:val="24"/>
          <w:szCs w:val="24"/>
        </w:rPr>
        <w:t>. Параметры</w:t>
      </w:r>
      <w:r w:rsidR="00F658E1" w:rsidRPr="00237893">
        <w:rPr>
          <w:rFonts w:ascii="Calibri" w:eastAsia="Times New Roman" w:hAnsi="Calibri" w:cs="Times New Roman"/>
          <w:sz w:val="24"/>
          <w:szCs w:val="24"/>
        </w:rPr>
        <w:t>:</w:t>
      </w:r>
      <w:r w:rsidR="005B447C" w:rsidRPr="00237893">
        <w:rPr>
          <w:rFonts w:ascii="Calibri" w:eastAsia="Times New Roman" w:hAnsi="Calibri"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5B3350" w:rsidRPr="00237893" w14:paraId="4EC900AB" w14:textId="77777777" w:rsidTr="003E1E73">
        <w:trPr>
          <w:trHeight w:val="64"/>
        </w:trPr>
        <w:tc>
          <w:tcPr>
            <w:tcW w:w="1781" w:type="pct"/>
          </w:tcPr>
          <w:p w14:paraId="04F1F47D" w14:textId="77777777" w:rsidR="005B3350" w:rsidRPr="00237893" w:rsidRDefault="005B3350"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513D241E" w14:textId="77777777" w:rsidR="005B3350" w:rsidRPr="00237893" w:rsidRDefault="005B3350"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319F8265" w14:textId="77777777" w:rsidR="005B3350" w:rsidRPr="00237893" w:rsidRDefault="005B3350"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4F5A1AF5" w14:textId="77777777" w:rsidR="005B3350" w:rsidRPr="00237893" w:rsidRDefault="005B3350"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A1050F" w:rsidRPr="00237893" w14:paraId="46E88BC1" w14:textId="77777777" w:rsidTr="003E1E73">
        <w:tc>
          <w:tcPr>
            <w:tcW w:w="1781" w:type="pct"/>
            <w:vMerge w:val="restart"/>
          </w:tcPr>
          <w:p w14:paraId="102B8DE5"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объектов водоснабжения, водоотведения, теплоснабжения, газоснабжения, электроснабжения, связи, инженерной инфраструктуры иных видов.</w:t>
            </w:r>
          </w:p>
        </w:tc>
        <w:tc>
          <w:tcPr>
            <w:tcW w:w="1007" w:type="pct"/>
            <w:shd w:val="clear" w:color="auto" w:fill="auto"/>
          </w:tcPr>
          <w:p w14:paraId="71EF41A3"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02B5F3F1"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195C236B" w14:textId="77777777" w:rsidR="00A1050F" w:rsidRPr="00237893" w:rsidRDefault="00A1050F" w:rsidP="00B40832">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0,8</w:t>
            </w:r>
          </w:p>
          <w:p w14:paraId="7EC7828E" w14:textId="77777777" w:rsidR="00A1050F" w:rsidRPr="00237893" w:rsidRDefault="00A1050F" w:rsidP="00F078F5">
            <w:pPr>
              <w:spacing w:before="0" w:after="0" w:line="240" w:lineRule="auto"/>
              <w:jc w:val="center"/>
              <w:rPr>
                <w:rFonts w:ascii="Calibri" w:eastAsia="Times New Roman" w:hAnsi="Calibri" w:cs="Times New Roman"/>
                <w:sz w:val="16"/>
                <w:szCs w:val="16"/>
              </w:rPr>
            </w:pPr>
          </w:p>
        </w:tc>
      </w:tr>
      <w:tr w:rsidR="00A1050F" w:rsidRPr="00237893" w14:paraId="60593791" w14:textId="77777777" w:rsidTr="003E1E73">
        <w:trPr>
          <w:trHeight w:val="1261"/>
        </w:trPr>
        <w:tc>
          <w:tcPr>
            <w:tcW w:w="1781" w:type="pct"/>
            <w:vMerge/>
          </w:tcPr>
          <w:p w14:paraId="624642DA"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3C7F99EF"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06413F84"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102E6EB1" w14:textId="77777777" w:rsidR="00A1050F" w:rsidRPr="00237893" w:rsidRDefault="00A1050F" w:rsidP="004B5A56">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3 этажа (включая мансардный этаж)</w:t>
            </w:r>
          </w:p>
        </w:tc>
      </w:tr>
      <w:tr w:rsidR="00A1050F" w:rsidRPr="00237893" w14:paraId="78D08294" w14:textId="77777777" w:rsidTr="003E1E73">
        <w:trPr>
          <w:trHeight w:val="1261"/>
        </w:trPr>
        <w:tc>
          <w:tcPr>
            <w:tcW w:w="1781" w:type="pct"/>
            <w:vMerge/>
          </w:tcPr>
          <w:p w14:paraId="59B5A984"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2934FFC0"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503" w:type="pct"/>
            <w:shd w:val="clear" w:color="auto" w:fill="auto"/>
          </w:tcPr>
          <w:p w14:paraId="71443792"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6114DF89" w14:textId="77777777" w:rsidR="00A1050F" w:rsidRPr="00237893" w:rsidRDefault="006E3ED1" w:rsidP="004B5A56">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100</w:t>
            </w:r>
          </w:p>
        </w:tc>
      </w:tr>
    </w:tbl>
    <w:p w14:paraId="722E529C" w14:textId="77777777" w:rsidR="0067287E"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67287E" w:rsidRPr="00237893">
        <w:rPr>
          <w:rFonts w:ascii="Calibri" w:eastAsia="Times New Roman" w:hAnsi="Calibri" w:cs="Times New Roman"/>
          <w:sz w:val="24"/>
          <w:szCs w:val="24"/>
        </w:rPr>
        <w:t>.3.2. Сведения о планируемых для размещения объектах федерального значения.</w:t>
      </w:r>
    </w:p>
    <w:p w14:paraId="76242BC5" w14:textId="399791A8" w:rsidR="00275FA8" w:rsidRPr="00237893" w:rsidRDefault="00275FA8" w:rsidP="00275FA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64B02391" w14:textId="77777777" w:rsidR="0067287E" w:rsidRPr="00EC6148" w:rsidRDefault="00995A6C" w:rsidP="004A69BA">
      <w:pPr>
        <w:ind w:firstLine="709"/>
        <w:jc w:val="both"/>
        <w:rPr>
          <w:rFonts w:ascii="Calibri" w:eastAsia="Times New Roman" w:hAnsi="Calibri" w:cs="Times New Roman"/>
          <w:sz w:val="24"/>
          <w:szCs w:val="24"/>
        </w:rPr>
      </w:pPr>
      <w:r w:rsidRPr="00EC6148">
        <w:rPr>
          <w:rFonts w:ascii="Calibri" w:eastAsia="Times New Roman" w:hAnsi="Calibri" w:cs="Times New Roman"/>
          <w:sz w:val="24"/>
          <w:szCs w:val="24"/>
        </w:rPr>
        <w:t>4</w:t>
      </w:r>
      <w:r w:rsidR="0067287E" w:rsidRPr="00EC6148">
        <w:rPr>
          <w:rFonts w:ascii="Calibri" w:eastAsia="Times New Roman" w:hAnsi="Calibri" w:cs="Times New Roman"/>
          <w:sz w:val="24"/>
          <w:szCs w:val="24"/>
        </w:rPr>
        <w:t>.3.3. Сведения о планируемых для размещения объектах регионального значения.</w:t>
      </w:r>
    </w:p>
    <w:p w14:paraId="1DBADBA1" w14:textId="3F66B119" w:rsidR="00EC6148" w:rsidRDefault="00EC6148" w:rsidP="00EC6148">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В пределах зоны </w:t>
      </w:r>
      <w:r>
        <w:rPr>
          <w:rFonts w:ascii="Calibri" w:eastAsia="Times New Roman" w:hAnsi="Calibri" w:cs="Times New Roman"/>
          <w:sz w:val="24"/>
          <w:szCs w:val="24"/>
        </w:rPr>
        <w:t xml:space="preserve">инженерной инфраструктуры </w:t>
      </w:r>
      <w:r w:rsidRPr="00237893">
        <w:rPr>
          <w:rFonts w:ascii="Calibri" w:eastAsia="Times New Roman" w:hAnsi="Calibri" w:cs="Times New Roman"/>
          <w:sz w:val="24"/>
          <w:szCs w:val="24"/>
        </w:rPr>
        <w:t xml:space="preserve">размещаются объекты регионального значения в области транспортной инфраструктуры и в области </w:t>
      </w:r>
      <w:r>
        <w:rPr>
          <w:rFonts w:ascii="Calibri" w:eastAsia="Times New Roman" w:hAnsi="Calibri" w:cs="Times New Roman"/>
          <w:sz w:val="24"/>
          <w:szCs w:val="24"/>
        </w:rPr>
        <w:t>инженерной инфраструктуры.</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0C453E" w:rsidRPr="00086747" w14:paraId="7B3D7E18" w14:textId="77777777" w:rsidTr="003C6B58">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DFF16C" w14:textId="77777777" w:rsidR="000C453E" w:rsidRPr="00086747" w:rsidRDefault="000C453E" w:rsidP="003C6B58">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Объекты регионального значения в области инженерной инфраструктуры</w:t>
            </w:r>
          </w:p>
        </w:tc>
      </w:tr>
      <w:tr w:rsidR="00067EC9" w:rsidRPr="00086747" w14:paraId="3305990E" w14:textId="77777777" w:rsidTr="003C6B58">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793427DD" w14:textId="4F3FF76C" w:rsidR="00067EC9" w:rsidRPr="00086747" w:rsidRDefault="00067EC9" w:rsidP="000C453E">
            <w:pPr>
              <w:spacing w:after="0" w:line="240" w:lineRule="auto"/>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0EA4A4F" w14:textId="6403BDA1" w:rsidR="00067EC9" w:rsidRPr="00086747" w:rsidRDefault="00067EC9" w:rsidP="000C453E">
            <w:pPr>
              <w:spacing w:before="40" w:after="40" w:line="240" w:lineRule="auto"/>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E8EA9B1"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1731B0D0" w14:textId="4210F432" w:rsidR="00067EC9" w:rsidRPr="00086747" w:rsidRDefault="00067EC9" w:rsidP="000C453E">
            <w:pPr>
              <w:spacing w:before="40" w:after="40" w:line="240" w:lineRule="auto"/>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58D58E" w14:textId="1F74F69C" w:rsidR="00067EC9" w:rsidRPr="00086747" w:rsidRDefault="00067EC9" w:rsidP="000C453E">
            <w:pPr>
              <w:spacing w:before="40" w:after="40" w:line="240" w:lineRule="auto"/>
            </w:pPr>
            <w:r w:rsidRPr="00B9204C">
              <w:rPr>
                <w:rFonts w:ascii="Calibri" w:eastAsia="Times New Roman" w:hAnsi="Calibri" w:cs="Calibri"/>
                <w:b/>
                <w:lang w:eastAsia="ru-RU"/>
              </w:rPr>
              <w:t>Местоположение объекта</w:t>
            </w:r>
          </w:p>
        </w:tc>
      </w:tr>
      <w:tr w:rsidR="00067EC9" w:rsidRPr="00086747" w14:paraId="0BFE1321" w14:textId="77777777" w:rsidTr="003C6B58">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011B51F6" w14:textId="27476430" w:rsidR="00067EC9" w:rsidRPr="00086747" w:rsidRDefault="00067EC9" w:rsidP="000C453E">
            <w:pPr>
              <w:spacing w:after="0" w:line="240" w:lineRule="auto"/>
            </w:pPr>
            <w:r w:rsidRPr="00086747">
              <w:t>Объекты хо</w:t>
            </w:r>
            <w:r>
              <w:t>з</w:t>
            </w:r>
            <w:r w:rsidRPr="00086747">
              <w:t>яйственно-бытового водоснабжения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0240BEF" w14:textId="7EFACEAD" w:rsidR="00067EC9" w:rsidRPr="00086747" w:rsidRDefault="00067EC9" w:rsidP="000C453E">
            <w:pPr>
              <w:spacing w:before="40" w:after="40" w:line="240" w:lineRule="auto"/>
            </w:pPr>
            <w:r w:rsidRPr="00086747">
              <w:t>Реконструкция (замена) участка водовода Каспийск –Избербаш с реконструкцией насосной станции 1-го подъема в г. Каспийск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1EA80D4" w14:textId="4F0953F8" w:rsidR="00067EC9" w:rsidRPr="00086747" w:rsidRDefault="00067EC9" w:rsidP="000C453E">
            <w:pPr>
              <w:spacing w:before="40" w:after="40" w:line="240" w:lineRule="auto"/>
            </w:pPr>
            <w:r w:rsidRPr="00086747">
              <w:t>общая протяженность участка от пос. Ачи-Су до р. Количи 22,5 км, диаметр 630 мм (первая очередь – участок протяженностью 1,5 км)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C5D226A" w14:textId="4610A860" w:rsidR="00067EC9" w:rsidRPr="00086747" w:rsidRDefault="00067EC9" w:rsidP="000C453E">
            <w:pPr>
              <w:spacing w:before="40" w:after="40" w:line="240" w:lineRule="auto"/>
            </w:pPr>
            <w:r w:rsidRPr="00086747">
              <w:t>Республика Дагестан</w:t>
            </w:r>
          </w:p>
        </w:tc>
      </w:tr>
    </w:tbl>
    <w:p w14:paraId="04C49DA2" w14:textId="77777777" w:rsidR="000C453E" w:rsidRPr="00237893" w:rsidRDefault="000C453E" w:rsidP="00275FA8">
      <w:pPr>
        <w:ind w:firstLine="709"/>
        <w:jc w:val="both"/>
        <w:rPr>
          <w:rFonts w:ascii="Calibri" w:eastAsia="Times New Roman" w:hAnsi="Calibri" w:cs="Times New Roman"/>
          <w:sz w:val="24"/>
          <w:szCs w:val="24"/>
        </w:rPr>
      </w:pPr>
    </w:p>
    <w:p w14:paraId="52DE1E2B" w14:textId="77777777" w:rsidR="0067287E"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lastRenderedPageBreak/>
        <w:t>4</w:t>
      </w:r>
      <w:r w:rsidR="0067287E" w:rsidRPr="00237893">
        <w:rPr>
          <w:rFonts w:ascii="Calibri" w:eastAsia="Times New Roman" w:hAnsi="Calibri" w:cs="Times New Roman"/>
          <w:sz w:val="24"/>
          <w:szCs w:val="24"/>
        </w:rPr>
        <w:t>.3.4. Сведения о планируемых для размещения объектах местного значения.</w:t>
      </w:r>
    </w:p>
    <w:p w14:paraId="2E384218" w14:textId="6A0182E8" w:rsidR="008679E6" w:rsidRDefault="008679E6" w:rsidP="008679E6">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газоснабжения, водо</w:t>
      </w:r>
      <w:r w:rsidR="001538E5" w:rsidRPr="00237893">
        <w:rPr>
          <w:rFonts w:ascii="Calibri" w:eastAsia="Times New Roman" w:hAnsi="Calibri" w:cs="Times New Roman"/>
          <w:sz w:val="24"/>
          <w:szCs w:val="24"/>
        </w:rPr>
        <w:t>снабжения</w:t>
      </w:r>
      <w:r w:rsidRPr="00237893">
        <w:rPr>
          <w:rFonts w:ascii="Calibri" w:eastAsia="Times New Roman" w:hAnsi="Calibri" w:cs="Times New Roman"/>
          <w:sz w:val="24"/>
          <w:szCs w:val="24"/>
        </w:rPr>
        <w:t>, водоотведения, автомобильных дорог и искусственных сооружений.</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0F7AE8" w:rsidRPr="00086747" w14:paraId="102CAC29" w14:textId="77777777" w:rsidTr="000B283D">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5807B7" w14:textId="77777777" w:rsidR="000F7AE8" w:rsidRPr="00086747" w:rsidRDefault="000F7AE8" w:rsidP="000B283D">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067EC9" w:rsidRPr="00086747" w14:paraId="77D776EE" w14:textId="77777777" w:rsidTr="000B283D">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12A52CAB" w14:textId="0F0D3AB6" w:rsidR="00067EC9" w:rsidRPr="00237893" w:rsidRDefault="00067EC9" w:rsidP="00832430">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5AF6938" w14:textId="09920C59" w:rsidR="00067EC9" w:rsidRPr="00237893" w:rsidRDefault="00067EC9" w:rsidP="00832430">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F05699"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15648607" w14:textId="19370220" w:rsidR="00067EC9" w:rsidRPr="00237893" w:rsidRDefault="00067EC9" w:rsidP="00832430">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C76779C" w14:textId="6E595798" w:rsidR="00067EC9" w:rsidRPr="00237893" w:rsidRDefault="00067EC9" w:rsidP="00832430">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122C5454"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1CD5489C" w14:textId="77777777" w:rsidR="00067EC9" w:rsidRPr="00086747" w:rsidRDefault="00067EC9" w:rsidP="00832430">
            <w:pPr>
              <w:spacing w:after="0" w:line="240" w:lineRule="auto"/>
            </w:pPr>
            <w:r w:rsidRPr="00237893">
              <w:rPr>
                <w:rFonts w:ascii="Calibri" w:eastAsia="Calibri" w:hAnsi="Calibri" w:cs="Arial"/>
                <w:lang w:eastAsia="ru-RU"/>
              </w:rPr>
              <w:t>организация в границах муниципального образования водоснабжения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D4F467D" w14:textId="34234DE0" w:rsidR="00067EC9" w:rsidRPr="00086747" w:rsidRDefault="00067EC9" w:rsidP="00832430">
            <w:pPr>
              <w:suppressAutoHyphens/>
              <w:spacing w:after="0" w:line="240" w:lineRule="auto"/>
              <w:contextualSpacing/>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D6DB14E" w14:textId="77777777" w:rsidR="00067EC9" w:rsidRPr="00237893" w:rsidRDefault="00067EC9" w:rsidP="00832430">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4 резервуара (со второго подъема) Гора Турали (по 2500 куб. м)</w:t>
            </w:r>
          </w:p>
          <w:p w14:paraId="254FFDA2" w14:textId="496F49C4" w:rsidR="00067EC9" w:rsidRPr="00086747" w:rsidRDefault="00067EC9" w:rsidP="00832430">
            <w:pPr>
              <w:suppressAutoHyphens/>
              <w:spacing w:after="0" w:line="240" w:lineRule="auto"/>
              <w:contextualSpacing/>
            </w:pP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8C1E9A0" w14:textId="6CBF9118" w:rsidR="00067EC9" w:rsidRPr="00086747" w:rsidRDefault="00067EC9" w:rsidP="00832430">
            <w:pPr>
              <w:spacing w:before="40" w:after="40" w:line="240" w:lineRule="auto"/>
            </w:pPr>
            <w:r w:rsidRPr="00237893">
              <w:rPr>
                <w:rFonts w:ascii="Calibri" w:eastAsia="Calibri" w:hAnsi="Calibri" w:cs="Arial"/>
                <w:lang w:eastAsia="ru-RU"/>
              </w:rPr>
              <w:t>ГО г. Каспийск, гора Турали, кадастровый номер участка: 05:48:000072:3</w:t>
            </w:r>
          </w:p>
        </w:tc>
      </w:tr>
      <w:tr w:rsidR="00067EC9" w:rsidRPr="00086747" w14:paraId="7CE9886B"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49ABCCA4" w14:textId="77777777" w:rsidR="00067EC9" w:rsidRPr="00237893" w:rsidRDefault="00067EC9" w:rsidP="00832430">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D69D46" w14:textId="374290D9" w:rsidR="00067EC9" w:rsidRPr="00237893" w:rsidRDefault="00067EC9" w:rsidP="00832430">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«Водоочистные сооружения г. Каспийск (2-ая очередь)»</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A5C5D45" w14:textId="2E5C8BD4" w:rsidR="00067EC9" w:rsidRPr="00237893" w:rsidRDefault="00067EC9" w:rsidP="00832430">
            <w:pPr>
              <w:spacing w:before="40" w:after="40" w:line="240" w:lineRule="auto"/>
              <w:rPr>
                <w:rFonts w:ascii="Calibri" w:eastAsia="Calibri" w:hAnsi="Calibri" w:cs="Arial"/>
                <w:lang w:eastAsia="ru-RU"/>
              </w:rPr>
            </w:pPr>
            <w:r w:rsidRPr="00237893">
              <w:rPr>
                <w:rFonts w:ascii="Calibri" w:eastAsia="Calibri" w:hAnsi="Calibri" w:cs="Arial"/>
                <w:lang w:eastAsia="ru-RU"/>
              </w:rPr>
              <w:t>Производительностью 40 тыс. м</w:t>
            </w:r>
            <w:r w:rsidRPr="00237893">
              <w:rPr>
                <w:rFonts w:ascii="Calibri" w:eastAsia="Calibri" w:hAnsi="Calibri" w:cs="Arial"/>
                <w:vertAlign w:val="superscript"/>
                <w:lang w:eastAsia="ru-RU"/>
              </w:rPr>
              <w:t>3</w:t>
            </w:r>
            <w:r w:rsidRPr="00237893">
              <w:rPr>
                <w:rFonts w:ascii="Calibri" w:eastAsia="Calibri" w:hAnsi="Calibri" w:cs="Arial"/>
                <w:lang w:eastAsia="ru-RU"/>
              </w:rPr>
              <w:t xml:space="preserve"> в сутки</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4730DE9" w14:textId="086FA89D" w:rsidR="00067EC9" w:rsidRPr="00237893" w:rsidRDefault="00067EC9" w:rsidP="00832430">
            <w:pPr>
              <w:spacing w:before="40" w:after="40" w:line="240" w:lineRule="auto"/>
              <w:rPr>
                <w:rFonts w:ascii="Calibri" w:eastAsia="Calibri" w:hAnsi="Calibri" w:cs="Arial"/>
                <w:lang w:eastAsia="ru-RU"/>
              </w:rPr>
            </w:pPr>
            <w:r w:rsidRPr="00237893">
              <w:rPr>
                <w:rFonts w:ascii="Calibri" w:eastAsia="Calibri" w:hAnsi="Calibri" w:cs="Arial"/>
                <w:lang w:eastAsia="ru-RU"/>
              </w:rPr>
              <w:t xml:space="preserve">ГО г. Каспийск </w:t>
            </w:r>
          </w:p>
        </w:tc>
      </w:tr>
      <w:tr w:rsidR="00067EC9" w:rsidRPr="00086747" w14:paraId="17EB0ED5" w14:textId="77777777" w:rsidTr="000B283D">
        <w:trPr>
          <w:trHeight w:val="365"/>
          <w:jc w:val="center"/>
        </w:trPr>
        <w:tc>
          <w:tcPr>
            <w:tcW w:w="2444" w:type="dxa"/>
            <w:tcBorders>
              <w:left w:val="single" w:sz="4" w:space="0" w:color="000001"/>
              <w:right w:val="single" w:sz="4" w:space="0" w:color="000001"/>
            </w:tcBorders>
            <w:shd w:val="clear" w:color="auto" w:fill="auto"/>
            <w:tcMar>
              <w:top w:w="0" w:type="dxa"/>
              <w:left w:w="108" w:type="dxa"/>
              <w:bottom w:w="0" w:type="dxa"/>
              <w:right w:w="108" w:type="dxa"/>
            </w:tcMar>
            <w:vAlign w:val="center"/>
          </w:tcPr>
          <w:p w14:paraId="4E1B99F6" w14:textId="77777777" w:rsidR="00067EC9" w:rsidRPr="00237893" w:rsidRDefault="00067EC9" w:rsidP="00832430">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3EE5174" w14:textId="274AEE58" w:rsidR="00067EC9" w:rsidRPr="00237893" w:rsidRDefault="00067EC9" w:rsidP="00832430">
            <w:pPr>
              <w:spacing w:before="40" w:after="40" w:line="240" w:lineRule="auto"/>
              <w:rPr>
                <w:rFonts w:ascii="Calibri" w:eastAsia="Calibri" w:hAnsi="Calibri" w:cs="Arial"/>
                <w:lang w:eastAsia="ru-RU"/>
              </w:rPr>
            </w:pPr>
            <w:r w:rsidRPr="00237893">
              <w:rPr>
                <w:rFonts w:ascii="Calibri" w:eastAsia="Calibri" w:hAnsi="Calibri" w:cs="Arial"/>
                <w:lang w:eastAsia="ru-RU"/>
              </w:rPr>
              <w:t>Модернизация водопроводных очистных сооружений с доведением мощности до 120 тыс. куб. м в сутки</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8B795E0" w14:textId="00A671A7" w:rsidR="00067EC9" w:rsidRPr="00237893" w:rsidRDefault="00067EC9" w:rsidP="00832430">
            <w:pPr>
              <w:spacing w:before="40" w:after="40" w:line="240" w:lineRule="auto"/>
              <w:rPr>
                <w:rFonts w:ascii="Calibri" w:eastAsia="Calibri" w:hAnsi="Calibri" w:cs="Arial"/>
                <w:lang w:eastAsia="ru-RU"/>
              </w:rPr>
            </w:pPr>
            <w:r w:rsidRPr="00237893">
              <w:rPr>
                <w:rFonts w:ascii="Calibri" w:eastAsia="Calibri" w:hAnsi="Calibri" w:cs="Arial"/>
                <w:lang w:eastAsia="ru-RU"/>
              </w:rPr>
              <w:t>Производительностью 80 тыс. м</w:t>
            </w:r>
            <w:r w:rsidRPr="00237893">
              <w:rPr>
                <w:rFonts w:ascii="Calibri" w:eastAsia="Calibri" w:hAnsi="Calibri" w:cs="Arial"/>
                <w:vertAlign w:val="superscript"/>
                <w:lang w:eastAsia="ru-RU"/>
              </w:rPr>
              <w:t>3</w:t>
            </w:r>
            <w:r w:rsidRPr="00237893">
              <w:rPr>
                <w:rFonts w:ascii="Calibri" w:eastAsia="Calibri" w:hAnsi="Calibri" w:cs="Arial"/>
                <w:lang w:eastAsia="ru-RU"/>
              </w:rPr>
              <w:t xml:space="preserve"> в сутки</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5FD77D5" w14:textId="0C62B251" w:rsidR="00067EC9" w:rsidRPr="00237893" w:rsidRDefault="00067EC9" w:rsidP="00832430">
            <w:pPr>
              <w:spacing w:before="40" w:after="40" w:line="240" w:lineRule="auto"/>
              <w:rPr>
                <w:rFonts w:ascii="Calibri" w:eastAsia="Calibri" w:hAnsi="Calibri" w:cs="Arial"/>
                <w:lang w:eastAsia="ru-RU"/>
              </w:rPr>
            </w:pPr>
            <w:r w:rsidRPr="00237893">
              <w:rPr>
                <w:rFonts w:ascii="Calibri" w:eastAsia="Calibri" w:hAnsi="Calibri" w:cs="Arial"/>
                <w:lang w:eastAsia="ru-RU"/>
              </w:rPr>
              <w:t xml:space="preserve">ГО г. Каспийск </w:t>
            </w:r>
          </w:p>
        </w:tc>
      </w:tr>
      <w:tr w:rsidR="00067EC9" w:rsidRPr="00086747" w14:paraId="143380B7"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26237CEA" w14:textId="77777777" w:rsidR="00067EC9" w:rsidRPr="00237893" w:rsidRDefault="00067EC9" w:rsidP="0086765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tbl>
            <w:tblPr>
              <w:tblW w:w="0" w:type="auto"/>
              <w:tblBorders>
                <w:top w:val="nil"/>
                <w:left w:val="nil"/>
                <w:bottom w:val="nil"/>
                <w:right w:val="nil"/>
              </w:tblBorders>
              <w:tblLayout w:type="fixed"/>
              <w:tblLook w:val="0000" w:firstRow="0" w:lastRow="0" w:firstColumn="0" w:lastColumn="0" w:noHBand="0" w:noVBand="0"/>
            </w:tblPr>
            <w:tblGrid>
              <w:gridCol w:w="2244"/>
            </w:tblGrid>
            <w:tr w:rsidR="00067EC9" w:rsidRPr="00237893" w14:paraId="1B1B8F4C" w14:textId="77777777" w:rsidTr="000B283D">
              <w:trPr>
                <w:trHeight w:val="455"/>
              </w:trPr>
              <w:tc>
                <w:tcPr>
                  <w:tcW w:w="2244" w:type="dxa"/>
                </w:tcPr>
                <w:p w14:paraId="01865FF3" w14:textId="3773089C" w:rsidR="00067EC9" w:rsidRPr="00237893" w:rsidRDefault="00067EC9" w:rsidP="00912D0B">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 4 и насосного оборудования </w:t>
                  </w:r>
                </w:p>
              </w:tc>
            </w:tr>
          </w:tbl>
          <w:p w14:paraId="3A7BE337" w14:textId="1520417C" w:rsidR="00067EC9" w:rsidRPr="00237893" w:rsidRDefault="00067EC9" w:rsidP="0086765D">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DC89663" w14:textId="5B1CEC62" w:rsidR="00067EC9" w:rsidRPr="00237893" w:rsidRDefault="00067EC9" w:rsidP="0086765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3E32E6" w14:textId="0704AC8C" w:rsidR="00067EC9" w:rsidRPr="00237893" w:rsidRDefault="00067EC9" w:rsidP="0086765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0436D373"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0EAE43F" w14:textId="77777777" w:rsidR="00067EC9" w:rsidRPr="00237893" w:rsidRDefault="00067EC9" w:rsidP="0086765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tbl>
            <w:tblPr>
              <w:tblW w:w="0" w:type="auto"/>
              <w:tblBorders>
                <w:top w:val="nil"/>
                <w:left w:val="nil"/>
                <w:bottom w:val="nil"/>
                <w:right w:val="nil"/>
              </w:tblBorders>
              <w:tblLayout w:type="fixed"/>
              <w:tblLook w:val="0000" w:firstRow="0" w:lastRow="0" w:firstColumn="0" w:lastColumn="0" w:noHBand="0" w:noVBand="0"/>
            </w:tblPr>
            <w:tblGrid>
              <w:gridCol w:w="2244"/>
            </w:tblGrid>
            <w:tr w:rsidR="00067EC9" w:rsidRPr="00237893" w14:paraId="3D02CF65" w14:textId="77777777" w:rsidTr="000B283D">
              <w:trPr>
                <w:trHeight w:val="455"/>
              </w:trPr>
              <w:tc>
                <w:tcPr>
                  <w:tcW w:w="2244" w:type="dxa"/>
                </w:tcPr>
                <w:p w14:paraId="3F18FF31" w14:textId="434C489B" w:rsidR="00067EC9" w:rsidRPr="00237893" w:rsidRDefault="00067EC9" w:rsidP="0086765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 1 и насосного оборудования </w:t>
                  </w:r>
                </w:p>
              </w:tc>
            </w:tr>
          </w:tbl>
          <w:p w14:paraId="0E4329E5" w14:textId="77777777" w:rsidR="00067EC9" w:rsidRPr="00237893" w:rsidRDefault="00067EC9" w:rsidP="0086765D">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1AAE3F9" w14:textId="2FDB324E" w:rsidR="00067EC9" w:rsidRPr="00237893" w:rsidRDefault="00067EC9" w:rsidP="0086765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F8A09F" w14:textId="0725A14C" w:rsidR="00067EC9" w:rsidRPr="00237893" w:rsidRDefault="00067EC9" w:rsidP="0086765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1C21240F"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1099CA7" w14:textId="77777777" w:rsidR="00067EC9" w:rsidRPr="00237893" w:rsidRDefault="00067EC9" w:rsidP="0086765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tbl>
            <w:tblPr>
              <w:tblW w:w="0" w:type="auto"/>
              <w:tblBorders>
                <w:top w:val="nil"/>
                <w:left w:val="nil"/>
                <w:bottom w:val="nil"/>
                <w:right w:val="nil"/>
              </w:tblBorders>
              <w:tblLayout w:type="fixed"/>
              <w:tblLook w:val="0000" w:firstRow="0" w:lastRow="0" w:firstColumn="0" w:lastColumn="0" w:noHBand="0" w:noVBand="0"/>
            </w:tblPr>
            <w:tblGrid>
              <w:gridCol w:w="2244"/>
            </w:tblGrid>
            <w:tr w:rsidR="00067EC9" w:rsidRPr="00237893" w14:paraId="4CA4F562" w14:textId="77777777" w:rsidTr="000B283D">
              <w:trPr>
                <w:trHeight w:val="455"/>
              </w:trPr>
              <w:tc>
                <w:tcPr>
                  <w:tcW w:w="2244" w:type="dxa"/>
                </w:tcPr>
                <w:p w14:paraId="09B700C3" w14:textId="608A4643" w:rsidR="00067EC9" w:rsidRPr="00237893" w:rsidRDefault="00067EC9" w:rsidP="0086765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 6 и насосного оборудования </w:t>
                  </w:r>
                </w:p>
              </w:tc>
            </w:tr>
          </w:tbl>
          <w:p w14:paraId="58CB8A42" w14:textId="77777777" w:rsidR="00067EC9" w:rsidRPr="00237893" w:rsidRDefault="00067EC9" w:rsidP="0086765D">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383ECC8" w14:textId="6F668172" w:rsidR="00067EC9" w:rsidRPr="00237893" w:rsidRDefault="00067EC9" w:rsidP="0086765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450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71F7039" w14:textId="4A80F23E" w:rsidR="00067EC9" w:rsidRPr="00237893" w:rsidRDefault="00067EC9" w:rsidP="0086765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0DAB4D53"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E9C75A" w14:textId="77777777" w:rsidR="00067EC9" w:rsidRPr="00237893" w:rsidRDefault="00067EC9" w:rsidP="0086765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tbl>
            <w:tblPr>
              <w:tblW w:w="0" w:type="auto"/>
              <w:tblBorders>
                <w:top w:val="nil"/>
                <w:left w:val="nil"/>
                <w:bottom w:val="nil"/>
                <w:right w:val="nil"/>
              </w:tblBorders>
              <w:tblLayout w:type="fixed"/>
              <w:tblLook w:val="0000" w:firstRow="0" w:lastRow="0" w:firstColumn="0" w:lastColumn="0" w:noHBand="0" w:noVBand="0"/>
            </w:tblPr>
            <w:tblGrid>
              <w:gridCol w:w="2244"/>
            </w:tblGrid>
            <w:tr w:rsidR="00067EC9" w:rsidRPr="00237893" w14:paraId="3486AB74" w14:textId="77777777" w:rsidTr="000B283D">
              <w:trPr>
                <w:trHeight w:val="455"/>
              </w:trPr>
              <w:tc>
                <w:tcPr>
                  <w:tcW w:w="2244" w:type="dxa"/>
                </w:tcPr>
                <w:p w14:paraId="7AB95F37" w14:textId="33B65E05" w:rsidR="00067EC9" w:rsidRPr="00237893" w:rsidRDefault="00067EC9" w:rsidP="0086765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 xml:space="preserve">Реконструкция КНС № 8 и насосного оборудования </w:t>
                  </w:r>
                </w:p>
              </w:tc>
            </w:tr>
          </w:tbl>
          <w:p w14:paraId="2591A834" w14:textId="77777777" w:rsidR="00067EC9" w:rsidRPr="00237893" w:rsidRDefault="00067EC9" w:rsidP="0086765D">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FEEAAEE" w14:textId="2D6C5F54" w:rsidR="00067EC9" w:rsidRPr="00237893" w:rsidRDefault="00067EC9" w:rsidP="0086765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1 КНС мощностью 450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22056B5" w14:textId="3191D95B" w:rsidR="00067EC9" w:rsidRPr="00237893" w:rsidRDefault="00067EC9" w:rsidP="0086765D">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77A5EBDD"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DDBA2F" w14:textId="77777777" w:rsidR="00067EC9" w:rsidRPr="00237893" w:rsidRDefault="00067EC9" w:rsidP="00912D0B">
            <w:pPr>
              <w:suppressAutoHyphens/>
              <w:spacing w:after="0" w:line="240" w:lineRule="auto"/>
              <w:contextualSpacing/>
              <w:rPr>
                <w:rFonts w:ascii="Calibri" w:eastAsia="Calibri" w:hAnsi="Calibri" w:cs="Arial"/>
                <w:lang w:eastAsia="ru-RU"/>
              </w:rPr>
            </w:pPr>
            <w:r w:rsidRPr="0015052E">
              <w:rPr>
                <w:rFonts w:ascii="Calibri" w:eastAsia="Calibri" w:hAnsi="Calibri" w:cs="Arial"/>
                <w:lang w:eastAsia="ru-RU"/>
              </w:rPr>
              <w:t>организация благоустройства территории муниципального образования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3C5E69" w14:textId="5CB22830" w:rsidR="00067EC9" w:rsidRPr="00237893" w:rsidRDefault="00067EC9" w:rsidP="00912D0B">
            <w:pPr>
              <w:spacing w:before="40" w:after="40" w:line="240" w:lineRule="auto"/>
              <w:rPr>
                <w:rFonts w:ascii="Calibri" w:eastAsia="Calibri" w:hAnsi="Calibri" w:cs="Arial"/>
                <w:lang w:eastAsia="ru-RU"/>
              </w:rPr>
            </w:pPr>
            <w:r w:rsidRPr="00237893">
              <w:rPr>
                <w:rFonts w:ascii="Calibri" w:eastAsia="Calibri" w:hAnsi="Calibri" w:cs="Arial"/>
                <w:lang w:eastAsia="ru-RU"/>
              </w:rPr>
              <w:t>Насосная станция дождевой канализации (НСДК)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DFECAF8" w14:textId="16B7CAF0" w:rsidR="00067EC9" w:rsidRPr="00237893" w:rsidRDefault="00067EC9" w:rsidP="00912D0B">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14 НСДК, мощность и состав оборудования определить на стадии разработки рабочего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BD6A5B" w14:textId="709C91A5" w:rsidR="00067EC9" w:rsidRPr="00237893" w:rsidRDefault="00067EC9" w:rsidP="00912D0B">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5A1775C6" w14:textId="77777777" w:rsidTr="000B283D">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33567014" w14:textId="77777777" w:rsidR="00067EC9" w:rsidRPr="00237893" w:rsidRDefault="00067EC9" w:rsidP="00912D0B">
            <w:pPr>
              <w:suppressAutoHyphens/>
              <w:spacing w:after="0" w:line="240" w:lineRule="auto"/>
              <w:contextualSpacing/>
              <w:rPr>
                <w:rFonts w:ascii="Calibri" w:eastAsia="Calibri" w:hAnsi="Calibri" w:cs="Arial"/>
                <w:lang w:eastAsia="ru-RU"/>
              </w:rPr>
            </w:pPr>
            <w:r w:rsidRPr="006B5D27">
              <w:rPr>
                <w:rFonts w:ascii="Calibri" w:eastAsia="Calibri" w:hAnsi="Calibri" w:cs="Arial"/>
                <w:lang w:eastAsia="ru-RU"/>
              </w:rPr>
              <w:t>организация в границах муниципального образования теплоснабжения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6166D3C" w14:textId="18D30DEB" w:rsidR="00067EC9" w:rsidRPr="00237893" w:rsidRDefault="00067EC9" w:rsidP="00123E58">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Халилова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5695296" w14:textId="0D1E9A98"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49242BF" w14:textId="77641766" w:rsidR="00067EC9" w:rsidRPr="00237893" w:rsidRDefault="00067EC9" w:rsidP="00912D0B">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 Халилова</w:t>
            </w:r>
          </w:p>
        </w:tc>
      </w:tr>
      <w:tr w:rsidR="00067EC9" w:rsidRPr="00086747" w14:paraId="189C07D6"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88A84BD" w14:textId="77777777" w:rsidR="00067EC9" w:rsidRPr="006B5D27" w:rsidRDefault="00067EC9" w:rsidP="00912D0B">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5134D87" w14:textId="6B683C02" w:rsidR="00067EC9" w:rsidRPr="00237893" w:rsidRDefault="00067EC9" w:rsidP="00123E58">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А</w:t>
            </w:r>
            <w:r>
              <w:rPr>
                <w:rFonts w:ascii="Calibri" w:eastAsia="Calibri" w:hAnsi="Calibri" w:cs="Arial"/>
                <w:lang w:eastAsia="ru-RU"/>
              </w:rPr>
              <w:t>л</w:t>
            </w:r>
            <w:r w:rsidRPr="00237893">
              <w:rPr>
                <w:rFonts w:ascii="Calibri" w:eastAsia="Calibri" w:hAnsi="Calibri" w:cs="Arial"/>
                <w:lang w:eastAsia="ru-RU"/>
              </w:rPr>
              <w:t>ферова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0923274" w14:textId="6ED5AC65"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Pr>
                <w:rFonts w:ascii="Calibri" w:eastAsia="Calibri" w:hAnsi="Calibri" w:cs="Arial"/>
                <w:lang w:eastAsia="ru-RU"/>
              </w:rPr>
              <w:t xml:space="preserve"> </w:t>
            </w:r>
            <w:r w:rsidRPr="00237893">
              <w:rPr>
                <w:rFonts w:ascii="Calibri" w:eastAsia="Calibri" w:hAnsi="Calibri" w:cs="Arial"/>
                <w:lang w:eastAsia="ru-RU"/>
              </w:rPr>
              <w:t xml:space="preserve">секторе на </w:t>
            </w:r>
            <w:r w:rsidRPr="00237893">
              <w:rPr>
                <w:rFonts w:ascii="Calibri" w:eastAsia="Calibri" w:hAnsi="Calibri" w:cs="Arial"/>
                <w:lang w:eastAsia="ru-RU"/>
              </w:rPr>
              <w:lastRenderedPageBreak/>
              <w:t>АИТ</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3A629BE" w14:textId="6532F02A"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ГО г. Каспийск, ул. Аферова</w:t>
            </w:r>
          </w:p>
        </w:tc>
      </w:tr>
      <w:tr w:rsidR="00067EC9" w:rsidRPr="00086747" w14:paraId="06AC4F20" w14:textId="77777777" w:rsidTr="000B283D">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37E11A7" w14:textId="77777777" w:rsidR="00067EC9" w:rsidRPr="006B5D27" w:rsidRDefault="00067EC9" w:rsidP="000602E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6780796" w14:textId="0D1BC066" w:rsidR="00067EC9" w:rsidRPr="00237893" w:rsidRDefault="00067EC9" w:rsidP="000602ED">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ул. Абдулманапова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5C7F01D" w14:textId="39399FB3"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2537494" w14:textId="41EE11F0"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ул. Абдулманапова</w:t>
            </w:r>
          </w:p>
        </w:tc>
      </w:tr>
      <w:tr w:rsidR="00067EC9" w:rsidRPr="00086747" w14:paraId="63222DF3" w14:textId="77777777" w:rsidTr="000B283D">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C631E8" w14:textId="77777777" w:rsidR="00067EC9" w:rsidRPr="006B5D27" w:rsidRDefault="00067EC9" w:rsidP="000602ED">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5754E92" w14:textId="1FA72CA3" w:rsidR="00067EC9" w:rsidRPr="00237893" w:rsidRDefault="00067EC9" w:rsidP="00123E58">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Реконструкция котельной шк. № 2 ул.</w:t>
            </w:r>
            <w:r>
              <w:rPr>
                <w:rFonts w:ascii="Calibri" w:eastAsia="Calibri" w:hAnsi="Calibri" w:cs="Arial"/>
                <w:lang w:eastAsia="ru-RU"/>
              </w:rPr>
              <w:t xml:space="preserve"> </w:t>
            </w:r>
            <w:r w:rsidRPr="00237893">
              <w:rPr>
                <w:rFonts w:ascii="Calibri" w:eastAsia="Calibri" w:hAnsi="Calibri" w:cs="Arial"/>
                <w:lang w:eastAsia="ru-RU"/>
              </w:rPr>
              <w:t>Назарова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0542734" w14:textId="705C2ED6"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Техническое</w:t>
            </w:r>
            <w:r>
              <w:rPr>
                <w:rFonts w:ascii="Calibri" w:eastAsia="Calibri" w:hAnsi="Calibri" w:cs="Arial"/>
                <w:lang w:eastAsia="ru-RU"/>
              </w:rPr>
              <w:t xml:space="preserve"> </w:t>
            </w:r>
            <w:r w:rsidRPr="00237893">
              <w:rPr>
                <w:rFonts w:ascii="Calibri" w:eastAsia="Calibri" w:hAnsi="Calibri" w:cs="Arial"/>
                <w:lang w:eastAsia="ru-RU"/>
              </w:rPr>
              <w:t>перевооружение, перевод</w:t>
            </w:r>
            <w:r>
              <w:rPr>
                <w:rFonts w:ascii="Calibri" w:eastAsia="Calibri" w:hAnsi="Calibri" w:cs="Arial"/>
                <w:lang w:eastAsia="ru-RU"/>
              </w:rPr>
              <w:t xml:space="preserve"> </w:t>
            </w:r>
            <w:r w:rsidRPr="00237893">
              <w:rPr>
                <w:rFonts w:ascii="Calibri" w:eastAsia="Calibri" w:hAnsi="Calibri" w:cs="Arial"/>
                <w:lang w:eastAsia="ru-RU"/>
              </w:rPr>
              <w:t>потребителей в частном</w:t>
            </w:r>
            <w:r>
              <w:rPr>
                <w:rFonts w:ascii="Calibri" w:eastAsia="Calibri" w:hAnsi="Calibri" w:cs="Arial"/>
                <w:lang w:eastAsia="ru-RU"/>
              </w:rPr>
              <w:t xml:space="preserve"> </w:t>
            </w:r>
            <w:r w:rsidRPr="00237893">
              <w:rPr>
                <w:rFonts w:ascii="Calibri" w:eastAsia="Calibri" w:hAnsi="Calibri" w:cs="Arial"/>
                <w:lang w:eastAsia="ru-RU"/>
              </w:rPr>
              <w:t>секторе на АИТ</w:t>
            </w:r>
            <w:r>
              <w:rPr>
                <w:rFonts w:ascii="Calibri" w:eastAsia="Calibri" w:hAnsi="Calibri" w:cs="Arial"/>
                <w:lang w:eastAsia="ru-RU"/>
              </w:rPr>
              <w:t xml:space="preserve"> </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70F2E0" w14:textId="1B7DBDFB" w:rsidR="00067EC9" w:rsidRPr="00237893" w:rsidRDefault="00067EC9" w:rsidP="00123E58">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 ул.Назарова</w:t>
            </w:r>
          </w:p>
        </w:tc>
      </w:tr>
      <w:tr w:rsidR="00067EC9" w:rsidRPr="00086747" w14:paraId="6F289F2E" w14:textId="77777777" w:rsidTr="000B283D">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2D6549" w14:textId="597F591D" w:rsidR="00067EC9" w:rsidRPr="006B5D27" w:rsidRDefault="00067EC9" w:rsidP="000602E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5938B2B" w14:textId="72CE7DF1"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газораспределительных</w:t>
            </w:r>
            <w:r>
              <w:rPr>
                <w:rFonts w:ascii="Calibri" w:eastAsia="Calibri" w:hAnsi="Calibri" w:cs="Arial"/>
                <w:lang w:eastAsia="ru-RU"/>
              </w:rPr>
              <w:t xml:space="preserve"> </w:t>
            </w:r>
            <w:r w:rsidRPr="00237893">
              <w:rPr>
                <w:rFonts w:ascii="Calibri" w:eastAsia="Calibri" w:hAnsi="Calibri" w:cs="Arial"/>
                <w:lang w:eastAsia="ru-RU"/>
              </w:rPr>
              <w:t>пунктов ГРП (ПГБ, ГРПШ)</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84ECECF" w14:textId="56F819AE" w:rsidR="00067EC9" w:rsidRPr="00237893" w:rsidRDefault="00067EC9" w:rsidP="000602E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2609B0A" w14:textId="06FE020E" w:rsidR="00067EC9" w:rsidRPr="00237893" w:rsidRDefault="00067EC9" w:rsidP="000602ED">
            <w:pPr>
              <w:autoSpaceDE w:val="0"/>
              <w:autoSpaceDN w:val="0"/>
              <w:adjustRightInd w:val="0"/>
              <w:spacing w:after="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26B11C85"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0E0558" w14:textId="77777777"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1EFE7B3" w14:textId="7F9E18AF" w:rsidR="00067EC9" w:rsidRPr="00237893" w:rsidRDefault="00067EC9" w:rsidP="00123E58">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распределительной трансформаторной подстанции в МКР.№11</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B9872A1" w14:textId="1D3D9687"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Мощностью 2х1000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2725198" w14:textId="6390E16C" w:rsidR="00067EC9" w:rsidRPr="00237893" w:rsidRDefault="00067EC9" w:rsidP="00123E5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ГО г. Каспийск, МКР 11</w:t>
            </w:r>
          </w:p>
        </w:tc>
      </w:tr>
      <w:tr w:rsidR="00067EC9" w:rsidRPr="00086747" w14:paraId="5EAF25E2" w14:textId="77777777" w:rsidTr="000B283D">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FCCC61" w14:textId="77777777" w:rsidR="00067EC9" w:rsidRPr="00237893" w:rsidRDefault="00067EC9" w:rsidP="00F71234">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E398A8A" w14:textId="12D1D74E" w:rsidR="00067EC9" w:rsidRPr="00237893" w:rsidRDefault="00067EC9" w:rsidP="00F71234">
            <w:pPr>
              <w:spacing w:before="40" w:after="40" w:line="240" w:lineRule="auto"/>
              <w:rPr>
                <w:rFonts w:ascii="Calibri" w:eastAsia="Calibri" w:hAnsi="Calibri" w:cs="Arial"/>
                <w:lang w:eastAsia="ru-RU"/>
              </w:rPr>
            </w:pPr>
            <w:r w:rsidRPr="006A75A8">
              <w:rPr>
                <w:rFonts w:ascii="Calibri" w:eastAsia="Calibri" w:hAnsi="Calibri" w:cs="Arial"/>
                <w:lang w:eastAsia="ru-RU"/>
              </w:rPr>
              <w:t>Реконструкция ТП, мкр.4</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084C028" w14:textId="173D8E2D" w:rsidR="00067EC9" w:rsidRPr="00237893" w:rsidRDefault="00067EC9" w:rsidP="00F71234">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2х630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FCC60EB" w14:textId="2F8408B9" w:rsidR="00067EC9" w:rsidRPr="00237893" w:rsidRDefault="00067EC9" w:rsidP="00F71234">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4</w:t>
            </w:r>
          </w:p>
        </w:tc>
      </w:tr>
    </w:tbl>
    <w:p w14:paraId="3F4C70D4" w14:textId="77777777" w:rsidR="00415A9A" w:rsidRPr="00237893" w:rsidRDefault="00415A9A">
      <w:pPr>
        <w:rPr>
          <w:rFonts w:ascii="Calibri" w:eastAsia="Times New Roman" w:hAnsi="Calibri" w:cs="Times New Roman"/>
          <w:b/>
          <w:caps/>
          <w:color w:val="365338"/>
          <w:spacing w:val="15"/>
          <w:sz w:val="22"/>
          <w:szCs w:val="22"/>
          <w:lang w:eastAsia="ru-RU"/>
        </w:rPr>
      </w:pPr>
    </w:p>
    <w:p w14:paraId="7291543F" w14:textId="20C996FC" w:rsidR="00284324" w:rsidRPr="00237893" w:rsidRDefault="00995A6C" w:rsidP="008102A7">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38" w:name="_Toc107053565"/>
      <w:r w:rsidRPr="00237893">
        <w:rPr>
          <w:rFonts w:ascii="Calibri" w:eastAsia="Times New Roman" w:hAnsi="Calibri" w:cs="Times New Roman"/>
          <w:b/>
          <w:caps/>
          <w:color w:val="365338"/>
          <w:spacing w:val="15"/>
          <w:sz w:val="22"/>
          <w:szCs w:val="22"/>
          <w:lang w:eastAsia="ru-RU"/>
        </w:rPr>
        <w:t>4</w:t>
      </w:r>
      <w:r w:rsidR="00284324" w:rsidRPr="00237893">
        <w:rPr>
          <w:rFonts w:ascii="Calibri" w:eastAsia="Times New Roman" w:hAnsi="Calibri" w:cs="Times New Roman"/>
          <w:b/>
          <w:caps/>
          <w:color w:val="365338"/>
          <w:spacing w:val="15"/>
          <w:sz w:val="22"/>
          <w:szCs w:val="22"/>
          <w:lang w:eastAsia="ru-RU"/>
        </w:rPr>
        <w:t>.4. Зона транспортной инфраструктуры</w:t>
      </w:r>
      <w:r w:rsidR="00F658E1" w:rsidRPr="00237893">
        <w:rPr>
          <w:rFonts w:ascii="Calibri" w:eastAsia="Times New Roman" w:hAnsi="Calibri" w:cs="Times New Roman"/>
          <w:b/>
          <w:caps/>
          <w:color w:val="365338"/>
          <w:spacing w:val="15"/>
          <w:sz w:val="22"/>
          <w:szCs w:val="22"/>
          <w:lang w:eastAsia="ru-RU"/>
        </w:rPr>
        <w:t>.</w:t>
      </w:r>
      <w:bookmarkEnd w:id="38"/>
    </w:p>
    <w:p w14:paraId="4C59EFEB" w14:textId="77777777" w:rsidR="005B447C" w:rsidRPr="00237893" w:rsidRDefault="00995A6C" w:rsidP="005B447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5B447C" w:rsidRPr="00237893">
        <w:rPr>
          <w:rFonts w:ascii="Calibri" w:eastAsia="Times New Roman" w:hAnsi="Calibri" w:cs="Times New Roman"/>
          <w:sz w:val="24"/>
          <w:szCs w:val="24"/>
        </w:rPr>
        <w:t>.</w:t>
      </w:r>
      <w:r w:rsidR="00752971" w:rsidRPr="00237893">
        <w:rPr>
          <w:rFonts w:ascii="Calibri" w:eastAsia="Times New Roman" w:hAnsi="Calibri" w:cs="Times New Roman"/>
          <w:sz w:val="24"/>
          <w:szCs w:val="24"/>
        </w:rPr>
        <w:t>4</w:t>
      </w:r>
      <w:r w:rsidR="005B447C" w:rsidRPr="00237893">
        <w:rPr>
          <w:rFonts w:ascii="Calibri" w:eastAsia="Times New Roman" w:hAnsi="Calibri" w:cs="Times New Roman"/>
          <w:sz w:val="24"/>
          <w:szCs w:val="24"/>
        </w:rPr>
        <w:t>.</w:t>
      </w:r>
      <w:r w:rsidR="00752971" w:rsidRPr="00237893">
        <w:rPr>
          <w:rFonts w:ascii="Calibri" w:eastAsia="Times New Roman" w:hAnsi="Calibri" w:cs="Times New Roman"/>
          <w:sz w:val="24"/>
          <w:szCs w:val="24"/>
        </w:rPr>
        <w:t>1</w:t>
      </w:r>
      <w:r w:rsidR="005B447C" w:rsidRPr="00237893">
        <w:rPr>
          <w:rFonts w:ascii="Calibri" w:eastAsia="Times New Roman" w:hAnsi="Calibri" w:cs="Times New Roman"/>
          <w:sz w:val="24"/>
          <w:szCs w:val="24"/>
        </w:rPr>
        <w:t>. Параметры</w:t>
      </w:r>
      <w:r w:rsidR="00F658E1" w:rsidRPr="00237893">
        <w:rPr>
          <w:rFonts w:ascii="Calibri" w:eastAsia="Times New Roman" w:hAnsi="Calibri" w:cs="Times New Roman"/>
          <w:sz w:val="24"/>
          <w:szCs w:val="24"/>
        </w:rPr>
        <w:t>:</w:t>
      </w:r>
      <w:r w:rsidR="005B447C" w:rsidRPr="00237893">
        <w:rPr>
          <w:rFonts w:ascii="Calibri" w:eastAsia="Times New Roman" w:hAnsi="Calibri"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5"/>
        <w:gridCol w:w="1031"/>
        <w:gridCol w:w="3504"/>
      </w:tblGrid>
      <w:tr w:rsidR="005B447C" w:rsidRPr="00237893" w14:paraId="12F4657F" w14:textId="77777777" w:rsidTr="00D473EA">
        <w:trPr>
          <w:trHeight w:val="64"/>
        </w:trPr>
        <w:tc>
          <w:tcPr>
            <w:tcW w:w="1781" w:type="pct"/>
          </w:tcPr>
          <w:p w14:paraId="3155EE1A" w14:textId="77777777" w:rsidR="005B447C" w:rsidRPr="00237893" w:rsidRDefault="005B447C"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07" w:type="pct"/>
            <w:shd w:val="clear" w:color="auto" w:fill="auto"/>
            <w:vAlign w:val="center"/>
          </w:tcPr>
          <w:p w14:paraId="489C2C38" w14:textId="77777777" w:rsidR="005B447C" w:rsidRPr="00237893" w:rsidRDefault="005B447C"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503" w:type="pct"/>
            <w:shd w:val="clear" w:color="auto" w:fill="auto"/>
            <w:vAlign w:val="center"/>
          </w:tcPr>
          <w:p w14:paraId="2A5932D7" w14:textId="77777777" w:rsidR="005B447C" w:rsidRPr="00237893" w:rsidRDefault="005B447C"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709" w:type="pct"/>
            <w:shd w:val="clear" w:color="auto" w:fill="auto"/>
            <w:vAlign w:val="center"/>
          </w:tcPr>
          <w:p w14:paraId="3B003B6C" w14:textId="77777777" w:rsidR="005B447C" w:rsidRPr="00237893" w:rsidRDefault="005B447C"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A1050F" w:rsidRPr="00237893" w14:paraId="71070BCB" w14:textId="77777777" w:rsidTr="00D473EA">
        <w:tc>
          <w:tcPr>
            <w:tcW w:w="1781" w:type="pct"/>
            <w:vMerge w:val="restart"/>
          </w:tcPr>
          <w:p w14:paraId="44E662A6" w14:textId="36A5EC45"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объектов транспорта: автомобильного, железнодорожного, воздушного, водного и трубопроводного, а также транспортной инфраструктуры иных видов</w:t>
            </w:r>
            <w:r w:rsidR="00F743F6" w:rsidRPr="00237893">
              <w:rPr>
                <w:rFonts w:ascii="Calibri" w:eastAsia="Times New Roman" w:hAnsi="Calibri" w:cs="Times New Roman"/>
                <w:sz w:val="16"/>
                <w:szCs w:val="16"/>
              </w:rPr>
              <w:t xml:space="preserve">, для размещения городских магистралей, дорог, улиц, проездов, уличного озеленения, объектов капитального строительства, относящихся к обслуживанию транспортной инфраструктуры </w:t>
            </w:r>
            <w:r w:rsidRPr="00237893">
              <w:rPr>
                <w:rFonts w:ascii="Calibri" w:eastAsia="Times New Roman" w:hAnsi="Calibri" w:cs="Times New Roman"/>
                <w:sz w:val="16"/>
                <w:szCs w:val="16"/>
              </w:rPr>
              <w:t>.</w:t>
            </w:r>
          </w:p>
        </w:tc>
        <w:tc>
          <w:tcPr>
            <w:tcW w:w="1007" w:type="pct"/>
            <w:shd w:val="clear" w:color="auto" w:fill="auto"/>
          </w:tcPr>
          <w:p w14:paraId="556345E8"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503" w:type="pct"/>
            <w:shd w:val="clear" w:color="auto" w:fill="auto"/>
          </w:tcPr>
          <w:p w14:paraId="5C7DB9AF"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709" w:type="pct"/>
            <w:shd w:val="clear" w:color="auto" w:fill="auto"/>
          </w:tcPr>
          <w:p w14:paraId="5E4957B2" w14:textId="77777777" w:rsidR="00A1050F" w:rsidRPr="00237893" w:rsidRDefault="00A1050F" w:rsidP="004B5A56">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0,8</w:t>
            </w:r>
          </w:p>
          <w:p w14:paraId="3EB641CC" w14:textId="77777777" w:rsidR="00A1050F" w:rsidRPr="00237893" w:rsidRDefault="00A1050F" w:rsidP="00F078F5">
            <w:pPr>
              <w:spacing w:before="0" w:after="0" w:line="240" w:lineRule="auto"/>
              <w:jc w:val="center"/>
              <w:rPr>
                <w:rFonts w:ascii="Calibri" w:eastAsia="Times New Roman" w:hAnsi="Calibri" w:cs="Times New Roman"/>
                <w:sz w:val="16"/>
                <w:szCs w:val="16"/>
              </w:rPr>
            </w:pPr>
          </w:p>
        </w:tc>
      </w:tr>
      <w:tr w:rsidR="00A1050F" w:rsidRPr="00237893" w14:paraId="32C9A06A" w14:textId="77777777" w:rsidTr="00D473EA">
        <w:trPr>
          <w:trHeight w:val="645"/>
        </w:trPr>
        <w:tc>
          <w:tcPr>
            <w:tcW w:w="1781" w:type="pct"/>
            <w:vMerge/>
          </w:tcPr>
          <w:p w14:paraId="365C5F09"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10B6B284"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503" w:type="pct"/>
            <w:shd w:val="clear" w:color="auto" w:fill="auto"/>
          </w:tcPr>
          <w:p w14:paraId="4BEB280D"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709" w:type="pct"/>
            <w:shd w:val="clear" w:color="auto" w:fill="auto"/>
          </w:tcPr>
          <w:p w14:paraId="176C5A1C"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3 этажа (включая мансардный этаж)</w:t>
            </w:r>
          </w:p>
        </w:tc>
      </w:tr>
      <w:tr w:rsidR="00A1050F" w:rsidRPr="00237893" w14:paraId="1978A986" w14:textId="77777777" w:rsidTr="00D473EA">
        <w:trPr>
          <w:trHeight w:val="645"/>
        </w:trPr>
        <w:tc>
          <w:tcPr>
            <w:tcW w:w="1781" w:type="pct"/>
            <w:vMerge/>
          </w:tcPr>
          <w:p w14:paraId="7C1BDDD8"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007" w:type="pct"/>
            <w:shd w:val="clear" w:color="auto" w:fill="auto"/>
          </w:tcPr>
          <w:p w14:paraId="541A916B"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w:t>
            </w:r>
            <w:r w:rsidR="00CF70E3" w:rsidRPr="00237893">
              <w:rPr>
                <w:rFonts w:ascii="Calibri" w:eastAsia="Times New Roman" w:hAnsi="Calibri" w:cs="Times New Roman"/>
                <w:sz w:val="16"/>
                <w:szCs w:val="16"/>
              </w:rPr>
              <w:t>, сооружений</w:t>
            </w:r>
            <w:r w:rsidRPr="00237893">
              <w:rPr>
                <w:rFonts w:ascii="Calibri" w:eastAsia="Times New Roman" w:hAnsi="Calibri" w:cs="Times New Roman"/>
                <w:sz w:val="16"/>
                <w:szCs w:val="16"/>
              </w:rPr>
              <w:t xml:space="preserve"> от уровня земли</w:t>
            </w:r>
          </w:p>
        </w:tc>
        <w:tc>
          <w:tcPr>
            <w:tcW w:w="503" w:type="pct"/>
            <w:shd w:val="clear" w:color="auto" w:fill="auto"/>
          </w:tcPr>
          <w:p w14:paraId="1A4989B8"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709" w:type="pct"/>
            <w:shd w:val="clear" w:color="auto" w:fill="auto"/>
          </w:tcPr>
          <w:p w14:paraId="12351523" w14:textId="77777777" w:rsidR="00A1050F" w:rsidRPr="00237893" w:rsidRDefault="00CF70E3" w:rsidP="00CF70E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100</w:t>
            </w:r>
          </w:p>
        </w:tc>
      </w:tr>
    </w:tbl>
    <w:p w14:paraId="450C29EF" w14:textId="77777777" w:rsidR="006167D3" w:rsidRPr="00237893" w:rsidRDefault="00995A6C"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6167D3" w:rsidRPr="00237893">
        <w:rPr>
          <w:rFonts w:ascii="Calibri" w:eastAsia="Times New Roman" w:hAnsi="Calibri" w:cs="Times New Roman"/>
          <w:sz w:val="24"/>
          <w:szCs w:val="24"/>
        </w:rPr>
        <w:t>.4.2. Сведения о планируемых для размещения объектах федерального значения.</w:t>
      </w:r>
    </w:p>
    <w:p w14:paraId="7EB18EC3" w14:textId="01B8A19B" w:rsidR="008679E6" w:rsidRPr="00237893" w:rsidRDefault="003B7560" w:rsidP="003B756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7CBEBFFA" w14:textId="77777777" w:rsidR="006167D3" w:rsidRPr="00EC6148" w:rsidRDefault="00995A6C" w:rsidP="004A69BA">
      <w:pPr>
        <w:ind w:firstLine="709"/>
        <w:jc w:val="both"/>
        <w:rPr>
          <w:rFonts w:ascii="Calibri" w:eastAsia="Times New Roman" w:hAnsi="Calibri" w:cs="Times New Roman"/>
          <w:sz w:val="24"/>
          <w:szCs w:val="24"/>
        </w:rPr>
      </w:pPr>
      <w:r w:rsidRPr="00EC6148">
        <w:rPr>
          <w:rFonts w:ascii="Calibri" w:eastAsia="Times New Roman" w:hAnsi="Calibri" w:cs="Times New Roman"/>
          <w:sz w:val="24"/>
          <w:szCs w:val="24"/>
        </w:rPr>
        <w:t>4</w:t>
      </w:r>
      <w:r w:rsidR="006167D3" w:rsidRPr="00EC6148">
        <w:rPr>
          <w:rFonts w:ascii="Calibri" w:eastAsia="Times New Roman" w:hAnsi="Calibri" w:cs="Times New Roman"/>
          <w:sz w:val="24"/>
          <w:szCs w:val="24"/>
        </w:rPr>
        <w:t>.4.3. Сведения о планируемых для размещения объектах регионального значения.</w:t>
      </w:r>
    </w:p>
    <w:p w14:paraId="3CD7E4D0" w14:textId="1A08A189" w:rsidR="008679E6" w:rsidRPr="00237893" w:rsidRDefault="008679E6" w:rsidP="004A69BA">
      <w:pPr>
        <w:ind w:firstLine="709"/>
        <w:jc w:val="both"/>
        <w:rPr>
          <w:rFonts w:ascii="Calibri" w:eastAsia="Times New Roman" w:hAnsi="Calibri" w:cs="Times New Roman"/>
          <w:sz w:val="24"/>
          <w:szCs w:val="24"/>
        </w:rPr>
      </w:pPr>
      <w:r w:rsidRPr="00EC6148">
        <w:rPr>
          <w:rFonts w:ascii="Calibri" w:eastAsia="Times New Roman" w:hAnsi="Calibri" w:cs="Times New Roman"/>
          <w:sz w:val="24"/>
          <w:szCs w:val="24"/>
        </w:rPr>
        <w:lastRenderedPageBreak/>
        <w:t>В пределах зоны размещаются объекты регионального значения в области автомобильного транспорта.</w:t>
      </w:r>
    </w:p>
    <w:p w14:paraId="4171D74E" w14:textId="77777777" w:rsidR="006202F2" w:rsidRPr="00237893" w:rsidRDefault="00995A6C" w:rsidP="003E1E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4</w:t>
      </w:r>
      <w:r w:rsidR="006167D3" w:rsidRPr="00237893">
        <w:rPr>
          <w:rFonts w:ascii="Calibri" w:eastAsia="Times New Roman" w:hAnsi="Calibri" w:cs="Times New Roman"/>
          <w:sz w:val="24"/>
          <w:szCs w:val="24"/>
        </w:rPr>
        <w:t>.4.4. Сведения о планируемых для размещения объектах местного значения.</w:t>
      </w:r>
    </w:p>
    <w:p w14:paraId="475D99B6" w14:textId="2502664B" w:rsidR="003E1E73" w:rsidRPr="00237893" w:rsidRDefault="00F743F6" w:rsidP="008679E6">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теплоснабжения, газоснабжения, водоснабжения, водоотведения, автомобильных дорог и искусственных сооружений (магистральная улица общегородского значения непрерывного движения, магистральные улицы общегородского значения регулируемого движения, магистральные улицы районного значения, улицы и дороги местного значения, автобусные линии, велодорожки)</w:t>
      </w:r>
      <w:r w:rsidR="008679E6" w:rsidRPr="00237893">
        <w:rPr>
          <w:rFonts w:ascii="Calibri" w:eastAsia="Times New Roman" w:hAnsi="Calibri" w:cs="Times New Roman"/>
          <w:sz w:val="24"/>
          <w:szCs w:val="24"/>
        </w:rPr>
        <w:t>.</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20378F" w:rsidRPr="00086747" w14:paraId="4A6E1D32" w14:textId="77777777" w:rsidTr="00BD7E16">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1ACBA26" w14:textId="4A449B7D" w:rsidR="0020378F" w:rsidRPr="00086747" w:rsidRDefault="0020378F" w:rsidP="0020378F">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sidRPr="00BC3AD6">
              <w:rPr>
                <w:rFonts w:eastAsia="Times New Roman"/>
                <w:b/>
                <w:caps/>
                <w:spacing w:val="15"/>
              </w:rPr>
              <w:t>местного</w:t>
            </w:r>
            <w:r w:rsidRPr="00086747">
              <w:rPr>
                <w:rFonts w:eastAsia="Times New Roman"/>
                <w:b/>
                <w:caps/>
                <w:spacing w:val="15"/>
              </w:rPr>
              <w:t xml:space="preserve"> значения в области инженерной инфраструктуры</w:t>
            </w:r>
          </w:p>
        </w:tc>
      </w:tr>
      <w:tr w:rsidR="00067EC9" w:rsidRPr="00086747" w14:paraId="673D4539" w14:textId="77777777" w:rsidTr="00707A8F">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B80318" w14:textId="4B3A29CE" w:rsidR="00067EC9" w:rsidRPr="00237893" w:rsidRDefault="00067EC9" w:rsidP="00BC3AD6">
            <w:pPr>
              <w:spacing w:after="0" w:line="240" w:lineRule="auto"/>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5B6239" w14:textId="1162B3A2" w:rsidR="00067EC9" w:rsidRPr="00237893" w:rsidRDefault="00067EC9" w:rsidP="00BC3AD6">
            <w:pPr>
              <w:spacing w:before="40" w:after="40" w:line="240" w:lineRule="auto"/>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9201A1"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4BD3E885" w14:textId="065544AD" w:rsidR="00067EC9" w:rsidRPr="00237893" w:rsidRDefault="00067EC9" w:rsidP="00BC3AD6">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B8C0F8D" w14:textId="10384365" w:rsidR="00067EC9" w:rsidRPr="00237893" w:rsidRDefault="00067EC9" w:rsidP="00BC3AD6">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6A196B35" w14:textId="77777777" w:rsidTr="00707A8F">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62D563" w14:textId="50469D45" w:rsidR="00067EC9" w:rsidRPr="00086747" w:rsidRDefault="00067EC9" w:rsidP="00BC3AD6">
            <w:pPr>
              <w:spacing w:after="0" w:line="240" w:lineRule="auto"/>
            </w:pPr>
            <w:r w:rsidRPr="00237893">
              <w:rPr>
                <w:rFonts w:ascii="Calibri" w:eastAsia="Calibri" w:hAnsi="Calibri" w:cs="Arial"/>
                <w:lang w:eastAsia="ru-RU"/>
              </w:rPr>
              <w:t>организация в границах муниципального образования водоснабжения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3A12914" w14:textId="0B946AD9" w:rsidR="00067EC9" w:rsidRPr="00086747" w:rsidRDefault="00067EC9" w:rsidP="00BC3AD6">
            <w:pPr>
              <w:spacing w:before="40" w:after="40" w:line="240" w:lineRule="auto"/>
            </w:pPr>
            <w:r w:rsidRPr="00237893">
              <w:rPr>
                <w:rFonts w:ascii="Calibri" w:eastAsia="Calibri" w:hAnsi="Calibri" w:cs="Arial"/>
                <w:lang w:eastAsia="ru-RU"/>
              </w:rPr>
              <w:t>Реконструкция водопроводных насосных станций (ВНС) и резервуаров</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B1D6AE" w14:textId="7103D5D8" w:rsidR="00067EC9" w:rsidRPr="00086747" w:rsidRDefault="00067EC9" w:rsidP="00BC3AD6">
            <w:pPr>
              <w:spacing w:before="40" w:after="40" w:line="240" w:lineRule="auto"/>
            </w:pPr>
            <w:r w:rsidRPr="00237893">
              <w:rPr>
                <w:rFonts w:ascii="Calibri" w:eastAsia="Calibri" w:hAnsi="Calibri" w:cs="Arial"/>
                <w:lang w:eastAsia="ru-RU"/>
              </w:rPr>
              <w:t>Насосная станция 6 МКР (с третьего подъема), мощностью 320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985B911" w14:textId="2D698E3E" w:rsidR="00067EC9" w:rsidRPr="00086747" w:rsidRDefault="00067EC9" w:rsidP="00BC3AD6">
            <w:pPr>
              <w:spacing w:before="40" w:after="40" w:line="240" w:lineRule="auto"/>
            </w:pPr>
            <w:r w:rsidRPr="00237893">
              <w:rPr>
                <w:rFonts w:ascii="Calibri" w:eastAsia="Calibri" w:hAnsi="Calibri" w:cs="Arial"/>
                <w:lang w:eastAsia="ru-RU"/>
              </w:rPr>
              <w:t>ГО г. Каспийск, МКР 6, (кадастровый номер участка: 05:48:000026:56)</w:t>
            </w:r>
          </w:p>
        </w:tc>
      </w:tr>
      <w:tr w:rsidR="00067EC9" w:rsidRPr="00086747" w14:paraId="2A6388AB" w14:textId="77777777" w:rsidTr="00BD7E1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7CE9BF7C" w14:textId="514951F1" w:rsidR="00067EC9" w:rsidRPr="00237893" w:rsidRDefault="00067EC9" w:rsidP="00707A8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E63EDD6" w14:textId="482F1EC7" w:rsidR="00067EC9" w:rsidRPr="00237893" w:rsidRDefault="00067EC9" w:rsidP="00707A8F">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AA7F2E6" w14:textId="52BC85D8" w:rsidR="00067EC9" w:rsidRPr="00237893" w:rsidRDefault="00067EC9" w:rsidP="00707A8F">
            <w:pPr>
              <w:spacing w:before="40" w:after="40" w:line="240" w:lineRule="auto"/>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81E3853" w14:textId="2567893C" w:rsidR="00067EC9" w:rsidRPr="00237893" w:rsidRDefault="00067EC9" w:rsidP="00707A8F">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 ул. Кизилюртовская шахта 6/2</w:t>
            </w:r>
          </w:p>
        </w:tc>
      </w:tr>
      <w:tr w:rsidR="00067EC9" w:rsidRPr="00086747" w14:paraId="7F10B5D1"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51CE150" w14:textId="77777777" w:rsidR="00067EC9" w:rsidRPr="00237893" w:rsidRDefault="00067EC9" w:rsidP="0094025B">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FFC7BC6" w14:textId="5475CA91" w:rsidR="00067EC9" w:rsidRPr="00237893" w:rsidRDefault="00067EC9" w:rsidP="0094025B">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425403B" w14:textId="45E9056D" w:rsidR="00067EC9" w:rsidRPr="00237893" w:rsidRDefault="00067EC9" w:rsidP="0094025B">
            <w:pPr>
              <w:spacing w:before="40" w:after="40" w:line="240" w:lineRule="auto"/>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41E0774" w14:textId="1781FDE4" w:rsidR="00067EC9" w:rsidRPr="00237893" w:rsidRDefault="00067EC9" w:rsidP="0094025B">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ул. Дербентская шахта 6/2</w:t>
            </w:r>
          </w:p>
        </w:tc>
      </w:tr>
      <w:tr w:rsidR="00067EC9" w:rsidRPr="00086747" w14:paraId="501D79A9"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501DA37D" w14:textId="77777777" w:rsidR="00067EC9" w:rsidRPr="00237893" w:rsidRDefault="00067EC9" w:rsidP="0094025B">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C15CC8D" w14:textId="1FC9CFDE" w:rsidR="00067EC9" w:rsidRPr="00237893" w:rsidRDefault="00067EC9" w:rsidP="0094025B">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B550468" w14:textId="1C3841E8" w:rsidR="00067EC9" w:rsidRPr="00237893" w:rsidRDefault="00067EC9" w:rsidP="0094025B">
            <w:pPr>
              <w:spacing w:before="40" w:after="40" w:line="240" w:lineRule="auto"/>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796D2AF" w14:textId="354514FC" w:rsidR="00067EC9" w:rsidRPr="00237893" w:rsidRDefault="00067EC9" w:rsidP="0094025B">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МКР №10 шахта 6/1 н</w:t>
            </w:r>
          </w:p>
        </w:tc>
      </w:tr>
      <w:tr w:rsidR="00067EC9" w:rsidRPr="00086747" w14:paraId="48960CD4" w14:textId="77777777" w:rsidTr="00BD7E1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9D6D54" w14:textId="77777777" w:rsidR="00067EC9" w:rsidRPr="00237893" w:rsidRDefault="00067EC9" w:rsidP="00CC0A31">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77EFA7" w14:textId="7B8662F8" w:rsidR="00067EC9" w:rsidRPr="00237893" w:rsidRDefault="00067EC9" w:rsidP="00CC0A31">
            <w:pPr>
              <w:spacing w:before="40" w:after="40" w:line="240" w:lineRule="auto"/>
              <w:rPr>
                <w:rFonts w:ascii="Calibri" w:eastAsia="Calibri" w:hAnsi="Calibri" w:cs="Arial"/>
                <w:lang w:eastAsia="ru-RU"/>
              </w:rPr>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31C616" w14:textId="6D8FAE57" w:rsidR="00067EC9" w:rsidRPr="00237893" w:rsidRDefault="00067EC9" w:rsidP="00CC0A31">
            <w:pPr>
              <w:spacing w:before="40" w:after="40" w:line="240" w:lineRule="auto"/>
              <w:rPr>
                <w:rFonts w:ascii="Calibri" w:eastAsia="Calibri" w:hAnsi="Calibri" w:cs="Arial"/>
                <w:lang w:eastAsia="ru-RU"/>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68933D4" w14:textId="3C202F53" w:rsidR="00067EC9" w:rsidRPr="00237893" w:rsidRDefault="00067EC9" w:rsidP="00CC0A31">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МКР Кемпинг, линия №46 шахта 6/2</w:t>
            </w:r>
          </w:p>
        </w:tc>
      </w:tr>
      <w:tr w:rsidR="00067EC9" w:rsidRPr="00086747" w14:paraId="466E1EAB" w14:textId="77777777" w:rsidTr="00CC0A31">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CA7782B" w14:textId="3F98D580" w:rsidR="00067EC9" w:rsidRPr="00237893" w:rsidRDefault="00067EC9" w:rsidP="00CC0A31">
            <w:pPr>
              <w:suppressAutoHyphens/>
              <w:spacing w:after="0" w:line="240" w:lineRule="auto"/>
              <w:contextualSpacing/>
              <w:rPr>
                <w:rFonts w:ascii="Calibri" w:eastAsia="Calibri" w:hAnsi="Calibri" w:cs="Arial"/>
                <w:lang w:eastAsia="ru-RU"/>
              </w:rPr>
            </w:pPr>
            <w:r w:rsidRPr="0015052E">
              <w:rPr>
                <w:rFonts w:ascii="Calibri" w:eastAsia="Calibri" w:hAnsi="Calibri" w:cs="Arial"/>
                <w:lang w:eastAsia="ru-RU"/>
              </w:rPr>
              <w:t>организация благоустройства территории муниципального образования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FBA03FA" w14:textId="78AAE344" w:rsidR="00067EC9" w:rsidRPr="00237893" w:rsidRDefault="00067EC9" w:rsidP="00CC0A31">
            <w:pPr>
              <w:spacing w:before="40" w:after="40" w:line="240" w:lineRule="auto"/>
              <w:rPr>
                <w:rFonts w:ascii="Calibri" w:eastAsia="Calibri" w:hAnsi="Calibri" w:cs="Arial"/>
                <w:lang w:eastAsia="ru-RU"/>
              </w:rPr>
            </w:pPr>
            <w:r w:rsidRPr="00237893">
              <w:rPr>
                <w:rFonts w:ascii="Calibri" w:eastAsia="Calibri" w:hAnsi="Calibri" w:cs="Arial"/>
                <w:lang w:eastAsia="ru-RU"/>
              </w:rPr>
              <w:t>Насосная станция дождевой канализации (НСДК)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E377F7C" w14:textId="4EDD9F37" w:rsidR="00067EC9" w:rsidRPr="00237893" w:rsidRDefault="00067EC9" w:rsidP="00CC0A31">
            <w:pPr>
              <w:spacing w:before="40" w:after="40" w:line="240" w:lineRule="auto"/>
              <w:rPr>
                <w:rFonts w:ascii="Calibri" w:eastAsia="Calibri" w:hAnsi="Calibri" w:cs="Arial"/>
                <w:lang w:eastAsia="ru-RU"/>
              </w:rPr>
            </w:pPr>
            <w:r w:rsidRPr="00237893">
              <w:rPr>
                <w:rFonts w:ascii="Calibri" w:eastAsia="Calibri" w:hAnsi="Calibri" w:cs="Arial"/>
                <w:lang w:eastAsia="ru-RU"/>
              </w:rPr>
              <w:t>14 НСДК, мощность и состав оборудования определить на стадии разработки рабочего проекта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22A704" w14:textId="2731D008" w:rsidR="00067EC9" w:rsidRPr="00237893" w:rsidRDefault="00067EC9" w:rsidP="00CC0A31">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0EB3F358" w14:textId="77777777" w:rsidTr="00BD7E1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6CAE5AB4" w14:textId="2DE1E0D4" w:rsidR="00067EC9" w:rsidRPr="0015052E" w:rsidRDefault="00067EC9" w:rsidP="00CC0A31">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DAA96B" w14:textId="2B9B5374" w:rsidR="00067EC9" w:rsidRPr="00237893" w:rsidRDefault="00067EC9" w:rsidP="00CC0A31">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Реконструкция газораспределительных</w:t>
            </w:r>
            <w:r>
              <w:rPr>
                <w:rFonts w:ascii="Calibri" w:eastAsia="Calibri" w:hAnsi="Calibri" w:cs="Arial"/>
                <w:lang w:eastAsia="ru-RU"/>
              </w:rPr>
              <w:t xml:space="preserve"> </w:t>
            </w:r>
            <w:r w:rsidRPr="00237893">
              <w:rPr>
                <w:rFonts w:ascii="Calibri" w:eastAsia="Calibri" w:hAnsi="Calibri" w:cs="Arial"/>
                <w:lang w:eastAsia="ru-RU"/>
              </w:rPr>
              <w:t>пунктов ГРП (ПГБ, ГРПШ)</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AA25BCB" w14:textId="38DE982E" w:rsidR="00067EC9" w:rsidRPr="00237893" w:rsidRDefault="00067EC9" w:rsidP="00CC0A31">
            <w:pPr>
              <w:spacing w:before="40" w:after="40" w:line="240" w:lineRule="auto"/>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1A84034" w14:textId="4E80E6F7" w:rsidR="00067EC9" w:rsidRPr="00237893" w:rsidRDefault="00067EC9" w:rsidP="00CC0A31">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0C44ABC5" w14:textId="77777777" w:rsidTr="00BD7E1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66A433" w14:textId="77777777" w:rsidR="00067EC9" w:rsidRPr="00237893" w:rsidRDefault="00067EC9" w:rsidP="008866D6">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D803665" w14:textId="77777777" w:rsidR="00067EC9" w:rsidRPr="00237893" w:rsidRDefault="00067EC9" w:rsidP="008866D6">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газораспределительных</w:t>
            </w:r>
          </w:p>
          <w:p w14:paraId="1AB398CF" w14:textId="77777777" w:rsidR="00067EC9" w:rsidRPr="00237893" w:rsidRDefault="00067EC9" w:rsidP="008866D6">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lastRenderedPageBreak/>
              <w:t>пунктов ГРП (ПГБ, ГРПШ)</w:t>
            </w:r>
          </w:p>
          <w:p w14:paraId="40B5EA94" w14:textId="77777777" w:rsidR="00067EC9" w:rsidRPr="00237893" w:rsidRDefault="00067EC9" w:rsidP="008866D6">
            <w:pPr>
              <w:suppressAutoHyphens/>
              <w:spacing w:after="0" w:line="240" w:lineRule="auto"/>
              <w:contextualSpacing/>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DF5167F" w14:textId="76FA080D" w:rsidR="00067EC9" w:rsidRPr="00237893" w:rsidRDefault="00067EC9" w:rsidP="008866D6">
            <w:pPr>
              <w:spacing w:before="40" w:after="40" w:line="240" w:lineRule="auto"/>
              <w:rPr>
                <w:rFonts w:ascii="Calibri" w:eastAsia="Calibri" w:hAnsi="Calibri" w:cs="Arial"/>
                <w:lang w:eastAsia="ru-RU"/>
              </w:rPr>
            </w:pPr>
            <w:r w:rsidRPr="00237893">
              <w:rPr>
                <w:rFonts w:ascii="Calibri" w:eastAsia="Calibri" w:hAnsi="Calibri" w:cs="Arial"/>
                <w:lang w:eastAsia="ru-RU"/>
              </w:rPr>
              <w:lastRenderedPageBreak/>
              <w:t xml:space="preserve">Мощность и количество </w:t>
            </w:r>
            <w:r w:rsidRPr="00237893">
              <w:rPr>
                <w:rFonts w:ascii="Calibri" w:eastAsia="Calibri" w:hAnsi="Calibri" w:cs="Arial"/>
                <w:lang w:eastAsia="ru-RU"/>
              </w:rPr>
              <w:lastRenderedPageBreak/>
              <w:t>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6CBABC" w14:textId="7113C62B" w:rsidR="00067EC9" w:rsidRPr="00237893" w:rsidRDefault="00067EC9" w:rsidP="008866D6">
            <w:pPr>
              <w:spacing w:before="40" w:after="40" w:line="240" w:lineRule="auto"/>
              <w:rPr>
                <w:rFonts w:ascii="Calibri" w:eastAsia="Calibri" w:hAnsi="Calibri" w:cs="Arial"/>
                <w:lang w:eastAsia="ru-RU"/>
              </w:rPr>
            </w:pPr>
            <w:r w:rsidRPr="00237893">
              <w:rPr>
                <w:rFonts w:ascii="Calibri" w:eastAsia="Calibri" w:hAnsi="Calibri" w:cs="Arial"/>
                <w:lang w:eastAsia="ru-RU"/>
              </w:rPr>
              <w:lastRenderedPageBreak/>
              <w:t>ГО г. Каспийск</w:t>
            </w:r>
          </w:p>
        </w:tc>
      </w:tr>
      <w:tr w:rsidR="00067EC9" w:rsidRPr="00086747" w14:paraId="4D7DB10A" w14:textId="77777777" w:rsidTr="00BD7E16">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958E37" w14:textId="2E9B027A" w:rsidR="00067EC9" w:rsidRPr="00237893" w:rsidRDefault="00067EC9" w:rsidP="008866D6">
            <w:pPr>
              <w:spacing w:before="40" w:after="40" w:line="240" w:lineRule="auto"/>
              <w:jc w:val="center"/>
              <w:rPr>
                <w:rFonts w:ascii="Calibri" w:eastAsia="Calibri" w:hAnsi="Calibri" w:cs="Arial"/>
                <w:lang w:eastAsia="ru-RU"/>
              </w:rPr>
            </w:pPr>
            <w:r w:rsidRPr="00086747">
              <w:rPr>
                <w:rFonts w:eastAsia="Times New Roman"/>
                <w:b/>
                <w:caps/>
                <w:spacing w:val="15"/>
              </w:rPr>
              <w:lastRenderedPageBreak/>
              <w:t xml:space="preserve">Объекты </w:t>
            </w:r>
            <w:r w:rsidRPr="00BC3AD6">
              <w:rPr>
                <w:rFonts w:eastAsia="Times New Roman"/>
                <w:b/>
                <w:caps/>
                <w:spacing w:val="15"/>
              </w:rPr>
              <w:t>местного</w:t>
            </w:r>
            <w:r w:rsidRPr="00086747">
              <w:rPr>
                <w:rFonts w:eastAsia="Times New Roman"/>
                <w:b/>
                <w:caps/>
                <w:spacing w:val="15"/>
              </w:rPr>
              <w:t xml:space="preserve"> значения в </w:t>
            </w:r>
            <w:r w:rsidRPr="008866D6">
              <w:rPr>
                <w:rFonts w:eastAsia="Times New Roman"/>
                <w:b/>
                <w:caps/>
                <w:spacing w:val="15"/>
              </w:rPr>
              <w:t>сфере автомобильных дорог и искусственных сооружений</w:t>
            </w:r>
          </w:p>
        </w:tc>
      </w:tr>
      <w:tr w:rsidR="00067EC9" w:rsidRPr="00086747" w14:paraId="3A2F1104" w14:textId="77777777" w:rsidTr="00BD7E1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4CE9D158" w14:textId="6DAA0E96" w:rsidR="00067EC9" w:rsidRPr="00237893"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Улицы и дороги местного значения и искусственные сооружения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11100EC" w14:textId="3FE4E5AE"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 xml:space="preserve">Строительство путепровода (мостового сооружения) </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45D436A" w14:textId="4B4C2D7C"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8EFFFA4" w14:textId="4479CFC1"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в створе ул. Маячная через автодорогу регионального значения «Махачкала-Аэропорт»</w:t>
            </w:r>
          </w:p>
        </w:tc>
      </w:tr>
      <w:tr w:rsidR="00067EC9" w:rsidRPr="00086747" w14:paraId="49D17372"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5A5093A"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75FAC8B" w14:textId="1023F390"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путепровода (мостового сооружения)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C6B2C5C" w14:textId="4E4383A0"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691936B" w14:textId="0F1D6054"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в створе проектируемой МГ (вдоль железной дороги) через автодорогу регионального значения «Махачкала-Аэропорт»</w:t>
            </w:r>
          </w:p>
        </w:tc>
      </w:tr>
      <w:tr w:rsidR="00067EC9" w:rsidRPr="00086747" w14:paraId="12D21F00"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1DE3386C"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0F85191" w14:textId="750529C3"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надземного пешеходного перехода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15DE258" w14:textId="62202755"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9C12C6D" w14:textId="0691CDB6"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в районе СНТ «Урожай» через автодорогу регионального значения «Махачкала-Аэропорт»</w:t>
            </w:r>
          </w:p>
        </w:tc>
      </w:tr>
      <w:tr w:rsidR="00067EC9" w:rsidRPr="00086747" w14:paraId="1D1255B1"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C939E44"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62B6A67" w14:textId="228D6CD3"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надземного пешеходного перехода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A9DA0C6" w14:textId="2694ACDA"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C2D9DFB" w14:textId="30B7E4A3"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в створе ш. Каспийское через автодорогу регионального значения «Махачкала-Аэропорт»</w:t>
            </w:r>
          </w:p>
        </w:tc>
      </w:tr>
      <w:tr w:rsidR="00067EC9" w:rsidRPr="00086747" w14:paraId="3A136395"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23F43239"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A3770A6" w14:textId="19CB18F5"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BE97621" w14:textId="1F893D62"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665CA6B" w14:textId="6F048BED"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ул. 7-я Линия и  планируемого участка МГ в створе ул. 23-я Линия</w:t>
            </w:r>
          </w:p>
        </w:tc>
      </w:tr>
      <w:tr w:rsidR="00067EC9" w:rsidRPr="00086747" w14:paraId="62DACFFB"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1CF60E35"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68BC90B" w14:textId="1C78ED33"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BAC70E7" w14:textId="663078CB"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017439D2" w14:textId="6C96F795"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ул. Амет-хана Султана и ул. Махачкалинская</w:t>
            </w:r>
          </w:p>
        </w:tc>
      </w:tr>
      <w:tr w:rsidR="00067EC9" w:rsidRPr="00086747" w14:paraId="0B21A54B"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9829EB2"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30ED606" w14:textId="76A50849"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B358955" w14:textId="343BCDC9"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FE263F5" w14:textId="755255D5"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ул. Кавказская и планируемого участка МГ в створе ул. С.Эфендиева</w:t>
            </w:r>
          </w:p>
        </w:tc>
      </w:tr>
      <w:tr w:rsidR="00067EC9" w:rsidRPr="00086747" w14:paraId="57C740C2"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5A0433C9"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E438DF1" w14:textId="72B3C6F5"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 xml:space="preserve">Строительство кольцевой развязки (саморегулируемое пересечение в </w:t>
            </w:r>
            <w:r w:rsidRPr="00237893">
              <w:rPr>
                <w:rFonts w:ascii="Calibri" w:eastAsia="Times New Roman" w:hAnsi="Calibri" w:cs="Calibri"/>
                <w:lang w:eastAsia="ar-SA"/>
              </w:rPr>
              <w:lastRenderedPageBreak/>
              <w:t>одном уровне)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0A95448" w14:textId="75E4AB7F"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lastRenderedPageBreak/>
              <w:t xml:space="preserve">протяжённость и ширину </w:t>
            </w:r>
            <w:r w:rsidRPr="00237893">
              <w:rPr>
                <w:rFonts w:ascii="Calibri" w:eastAsia="Times New Roman" w:hAnsi="Calibri" w:cs="Calibri"/>
                <w:lang w:eastAsia="ar-SA"/>
              </w:rPr>
              <w:lastRenderedPageBreak/>
              <w:t>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B132033" w14:textId="60942923"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lastRenderedPageBreak/>
              <w:t xml:space="preserve">МО городской округ «город Каспийск», пересечение </w:t>
            </w:r>
            <w:r w:rsidRPr="00237893">
              <w:rPr>
                <w:rFonts w:ascii="Calibri" w:eastAsia="Calibri" w:hAnsi="Calibri" w:cs="Arial"/>
                <w:lang w:eastAsia="ru-RU"/>
              </w:rPr>
              <w:lastRenderedPageBreak/>
              <w:t>планируемого участка МГ в створе ул. Кавказская и  проектируемой МГ (вдоль железной дороги)</w:t>
            </w:r>
          </w:p>
        </w:tc>
      </w:tr>
      <w:tr w:rsidR="00067EC9" w:rsidRPr="00086747" w14:paraId="65199991"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65DFE7DD"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9CF000C" w14:textId="2EFB0340"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541A260" w14:textId="6EB8786D"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1FF2ACB" w14:textId="35F0E70F"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ш. Кирпичное и  проектируемой МГ (вдоль железной дороги)</w:t>
            </w:r>
          </w:p>
        </w:tc>
      </w:tr>
      <w:tr w:rsidR="00067EC9" w:rsidRPr="00086747" w14:paraId="56228ECE"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1BE25140"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453BC5F" w14:textId="75DCEEDB"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кольцевой развязки (саморегулируемое пересечение в одном уровне)</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B6E643A" w14:textId="37C4418B"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507C522" w14:textId="7F13403E"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пересечение ул. Амет-хана Султана и ул. Хизроева</w:t>
            </w:r>
          </w:p>
        </w:tc>
      </w:tr>
      <w:tr w:rsidR="00067EC9" w:rsidRPr="00086747" w14:paraId="2DCABDBA"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347A2C0"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2E3B892D" w14:textId="2094870E"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вертолетной площадки</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D0A4CA1" w14:textId="7D0DF9BA"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F2A88B1" w14:textId="1C324604"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в северо-западной части города в районе ул. Акулиничева</w:t>
            </w:r>
          </w:p>
        </w:tc>
      </w:tr>
      <w:tr w:rsidR="00067EC9" w:rsidRPr="00086747" w14:paraId="35C4590E"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2ED3A85"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1EAC673" w14:textId="4FB4BB3A"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вертолетной площадки</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36CC0437" w14:textId="637F8D9D"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протяжённость и ширину пр.ч. установить в соответствии с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4BCA9509" w14:textId="2F68AF4E"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 в центральной курортной части города в районе ул. Орджоникидзе</w:t>
            </w:r>
          </w:p>
        </w:tc>
      </w:tr>
      <w:tr w:rsidR="00067EC9" w:rsidRPr="00086747" w14:paraId="3719E9F4" w14:textId="77777777" w:rsidTr="00BD7E1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41B8F0" w14:textId="77777777" w:rsidR="00067EC9" w:rsidRPr="00237893" w:rsidRDefault="00067EC9" w:rsidP="008518DE">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5C607147" w14:textId="5E1A130F"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Строительство автовокзала (транспортно-пересадочный узел)</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AE6A36E" w14:textId="295A0A7B"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lang w:eastAsia="ar-SA"/>
              </w:rPr>
              <w:t>100 пассажиров</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7D18AFB7" w14:textId="7E50D6F6" w:rsidR="00067EC9" w:rsidRPr="00237893" w:rsidRDefault="00067EC9" w:rsidP="008518DE">
            <w:pPr>
              <w:spacing w:before="40" w:after="40" w:line="240" w:lineRule="auto"/>
              <w:rPr>
                <w:rFonts w:ascii="Calibri" w:eastAsia="Calibri" w:hAnsi="Calibri" w:cs="Arial"/>
                <w:lang w:eastAsia="ru-RU"/>
              </w:rPr>
            </w:pPr>
            <w:r w:rsidRPr="00237893">
              <w:rPr>
                <w:rFonts w:ascii="Calibri" w:eastAsia="Calibri" w:hAnsi="Calibri" w:cs="Arial"/>
                <w:lang w:eastAsia="ru-RU"/>
              </w:rPr>
              <w:t>МО городской округ «город Каспийск»,</w:t>
            </w:r>
          </w:p>
        </w:tc>
      </w:tr>
      <w:tr w:rsidR="00067EC9" w:rsidRPr="00086747" w14:paraId="459C2454" w14:textId="77777777" w:rsidTr="00BD7E16">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5B6E1C" w14:textId="73DA426F" w:rsidR="00067EC9" w:rsidRPr="00237893" w:rsidRDefault="00067EC9" w:rsidP="008518DE">
            <w:pPr>
              <w:spacing w:before="40" w:after="40" w:line="240" w:lineRule="auto"/>
              <w:jc w:val="center"/>
              <w:rPr>
                <w:rFonts w:ascii="Calibri" w:eastAsia="Calibri" w:hAnsi="Calibri" w:cs="Arial"/>
                <w:lang w:eastAsia="ru-RU"/>
              </w:rPr>
            </w:pPr>
            <w:r w:rsidRPr="00086747">
              <w:rPr>
                <w:rFonts w:eastAsia="Times New Roman"/>
                <w:b/>
                <w:caps/>
                <w:spacing w:val="15"/>
              </w:rPr>
              <w:t xml:space="preserve">Объекты </w:t>
            </w:r>
            <w:r w:rsidRPr="00BC3AD6">
              <w:rPr>
                <w:rFonts w:eastAsia="Times New Roman"/>
                <w:b/>
                <w:caps/>
                <w:spacing w:val="15"/>
              </w:rPr>
              <w:t>местного</w:t>
            </w:r>
            <w:r w:rsidRPr="00086747">
              <w:rPr>
                <w:rFonts w:eastAsia="Times New Roman"/>
                <w:b/>
                <w:caps/>
                <w:spacing w:val="15"/>
              </w:rPr>
              <w:t xml:space="preserve"> значения </w:t>
            </w:r>
            <w:r w:rsidRPr="008518DE">
              <w:rPr>
                <w:rFonts w:eastAsia="Times New Roman"/>
                <w:b/>
                <w:caps/>
                <w:spacing w:val="15"/>
              </w:rPr>
              <w:t>относящиеся к области благоустройства и озеленения территории</w:t>
            </w:r>
          </w:p>
        </w:tc>
      </w:tr>
      <w:tr w:rsidR="00067EC9" w:rsidRPr="00086747" w14:paraId="7F9044B9" w14:textId="77777777" w:rsidTr="00BD7E16">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61E8D350" w14:textId="0150F411" w:rsidR="00067EC9" w:rsidRPr="00237893"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t>Благоустройство</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BFF93EE" w14:textId="791AC4D3" w:rsidR="00067EC9" w:rsidRDefault="00067EC9" w:rsidP="008518DE">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rPr>
              <w:t>Реконструкция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6DAF291" w14:textId="12FDD003"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8988E1A" w14:textId="2E21B239" w:rsidR="00067EC9" w:rsidRPr="00237893" w:rsidRDefault="00067EC9" w:rsidP="008518DE">
            <w:pPr>
              <w:spacing w:before="40" w:after="40" w:line="240" w:lineRule="auto"/>
              <w:rPr>
                <w:rFonts w:ascii="Calibri" w:eastAsia="Calibri" w:hAnsi="Calibri" w:cs="Arial"/>
                <w:lang w:eastAsia="ru-RU"/>
              </w:rPr>
            </w:pPr>
            <w:r w:rsidRPr="00237893">
              <w:rPr>
                <w:rFonts w:ascii="Calibri" w:eastAsia="Times New Roman" w:hAnsi="Calibri" w:cs="Calibri"/>
              </w:rPr>
              <w:t xml:space="preserve">МО «город Каспийск», </w:t>
            </w:r>
            <w:r w:rsidRPr="00237893">
              <w:rPr>
                <w:rFonts w:eastAsia="Times New Roman" w:cs="Calibri"/>
              </w:rPr>
              <w:t>ул. Октябрьская, 7 – 7«Б»</w:t>
            </w:r>
          </w:p>
        </w:tc>
      </w:tr>
    </w:tbl>
    <w:p w14:paraId="6CD1E836" w14:textId="77777777" w:rsidR="00E62A93" w:rsidRPr="00237893" w:rsidRDefault="00E62A93" w:rsidP="008C6880">
      <w:pPr>
        <w:jc w:val="both"/>
        <w:rPr>
          <w:rFonts w:ascii="Calibri" w:eastAsia="Times New Roman" w:hAnsi="Calibri" w:cs="Times New Roman"/>
          <w:sz w:val="24"/>
          <w:szCs w:val="24"/>
        </w:rPr>
      </w:pPr>
    </w:p>
    <w:p w14:paraId="321BD0C9" w14:textId="1AE56722" w:rsidR="00541144" w:rsidRPr="00237893" w:rsidRDefault="00541144" w:rsidP="004F6BBE">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b/>
          <w:caps/>
          <w:spacing w:val="15"/>
          <w:sz w:val="22"/>
          <w:szCs w:val="22"/>
        </w:rPr>
      </w:pPr>
      <w:bookmarkStart w:id="39" w:name="_Toc107053566"/>
      <w:r w:rsidRPr="00237893">
        <w:rPr>
          <w:rFonts w:ascii="Calibri" w:eastAsia="Times New Roman" w:hAnsi="Calibri" w:cs="Times New Roman"/>
          <w:b/>
          <w:caps/>
          <w:spacing w:val="15"/>
          <w:sz w:val="22"/>
          <w:szCs w:val="22"/>
        </w:rPr>
        <w:t>Зон</w:t>
      </w:r>
      <w:r w:rsidR="00330BA0" w:rsidRPr="00237893">
        <w:rPr>
          <w:rFonts w:ascii="Calibri" w:eastAsia="Times New Roman" w:hAnsi="Calibri" w:cs="Times New Roman"/>
          <w:b/>
          <w:caps/>
          <w:spacing w:val="15"/>
          <w:sz w:val="22"/>
          <w:szCs w:val="22"/>
        </w:rPr>
        <w:t xml:space="preserve">ы </w:t>
      </w:r>
      <w:r w:rsidRPr="00237893">
        <w:rPr>
          <w:rFonts w:ascii="Calibri" w:eastAsia="Times New Roman" w:hAnsi="Calibri" w:cs="Times New Roman"/>
          <w:b/>
          <w:caps/>
          <w:spacing w:val="15"/>
          <w:sz w:val="22"/>
          <w:szCs w:val="22"/>
        </w:rPr>
        <w:t>сельскохозяйственного использования:</w:t>
      </w:r>
      <w:bookmarkEnd w:id="39"/>
    </w:p>
    <w:p w14:paraId="7AB266D4" w14:textId="1DE44B09" w:rsidR="00D40E0F" w:rsidRPr="00237893" w:rsidRDefault="00541144" w:rsidP="00D40E0F">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40" w:name="_Toc107053567"/>
      <w:r w:rsidRPr="00237893">
        <w:rPr>
          <w:rFonts w:ascii="Calibri" w:eastAsia="Times New Roman" w:hAnsi="Calibri" w:cs="Times New Roman"/>
          <w:b/>
          <w:caps/>
          <w:color w:val="365338"/>
          <w:spacing w:val="15"/>
          <w:sz w:val="22"/>
          <w:szCs w:val="22"/>
          <w:lang w:eastAsia="ru-RU"/>
        </w:rPr>
        <w:t>5.1. Зон</w:t>
      </w:r>
      <w:r w:rsidR="00676BF9" w:rsidRPr="00237893">
        <w:rPr>
          <w:rFonts w:ascii="Calibri" w:eastAsia="Times New Roman" w:hAnsi="Calibri" w:cs="Times New Roman"/>
          <w:b/>
          <w:caps/>
          <w:color w:val="365338"/>
          <w:spacing w:val="15"/>
          <w:sz w:val="22"/>
          <w:szCs w:val="22"/>
          <w:lang w:eastAsia="ru-RU"/>
        </w:rPr>
        <w:t>ы</w:t>
      </w:r>
      <w:r w:rsidRPr="00237893">
        <w:rPr>
          <w:rFonts w:ascii="Calibri" w:eastAsia="Times New Roman" w:hAnsi="Calibri" w:cs="Times New Roman"/>
          <w:b/>
          <w:caps/>
          <w:color w:val="365338"/>
          <w:spacing w:val="15"/>
          <w:sz w:val="22"/>
          <w:szCs w:val="22"/>
          <w:lang w:eastAsia="ru-RU"/>
        </w:rPr>
        <w:t xml:space="preserve"> сельскохозяйственн</w:t>
      </w:r>
      <w:r w:rsidR="00676BF9" w:rsidRPr="00237893">
        <w:rPr>
          <w:rFonts w:ascii="Calibri" w:eastAsia="Times New Roman" w:hAnsi="Calibri" w:cs="Times New Roman"/>
          <w:b/>
          <w:caps/>
          <w:color w:val="365338"/>
          <w:spacing w:val="15"/>
          <w:sz w:val="22"/>
          <w:szCs w:val="22"/>
          <w:lang w:eastAsia="ru-RU"/>
        </w:rPr>
        <w:t>ого</w:t>
      </w:r>
      <w:r w:rsidRPr="00237893">
        <w:rPr>
          <w:rFonts w:ascii="Calibri" w:eastAsia="Times New Roman" w:hAnsi="Calibri" w:cs="Times New Roman"/>
          <w:b/>
          <w:caps/>
          <w:color w:val="365338"/>
          <w:spacing w:val="15"/>
          <w:sz w:val="22"/>
          <w:szCs w:val="22"/>
          <w:lang w:eastAsia="ru-RU"/>
        </w:rPr>
        <w:t xml:space="preserve"> </w:t>
      </w:r>
      <w:r w:rsidR="00676BF9" w:rsidRPr="00237893">
        <w:rPr>
          <w:rFonts w:ascii="Calibri" w:eastAsia="Times New Roman" w:hAnsi="Calibri" w:cs="Times New Roman"/>
          <w:b/>
          <w:caps/>
          <w:color w:val="365338"/>
          <w:spacing w:val="15"/>
          <w:sz w:val="22"/>
          <w:szCs w:val="22"/>
          <w:lang w:eastAsia="ru-RU"/>
        </w:rPr>
        <w:t>использования</w:t>
      </w:r>
      <w:r w:rsidR="0013647E" w:rsidRPr="00237893">
        <w:rPr>
          <w:rFonts w:ascii="Calibri" w:eastAsia="Times New Roman" w:hAnsi="Calibri" w:cs="Times New Roman"/>
          <w:b/>
          <w:caps/>
          <w:color w:val="365338"/>
          <w:spacing w:val="15"/>
          <w:sz w:val="22"/>
          <w:szCs w:val="22"/>
          <w:lang w:eastAsia="ru-RU"/>
        </w:rPr>
        <w:t>.</w:t>
      </w:r>
      <w:bookmarkEnd w:id="40"/>
    </w:p>
    <w:p w14:paraId="6A8D36C4" w14:textId="77777777" w:rsidR="00541144" w:rsidRPr="00237893" w:rsidRDefault="00541144" w:rsidP="00D40E0F">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5.1.1.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200"/>
        <w:gridCol w:w="990"/>
        <w:gridCol w:w="2137"/>
      </w:tblGrid>
      <w:tr w:rsidR="00541144" w:rsidRPr="00237893" w14:paraId="5B02AE29" w14:textId="77777777" w:rsidTr="00913503">
        <w:trPr>
          <w:trHeight w:val="64"/>
        </w:trPr>
        <w:tc>
          <w:tcPr>
            <w:tcW w:w="2402" w:type="pct"/>
          </w:tcPr>
          <w:p w14:paraId="467AE222"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73" w:type="pct"/>
            <w:shd w:val="clear" w:color="auto" w:fill="auto"/>
            <w:vAlign w:val="center"/>
          </w:tcPr>
          <w:p w14:paraId="7341FF86"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45F4BB54"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58C364E6"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A1050F" w:rsidRPr="00237893" w14:paraId="36A7D390" w14:textId="77777777" w:rsidTr="00913503">
        <w:tc>
          <w:tcPr>
            <w:tcW w:w="2402" w:type="pct"/>
            <w:vMerge w:val="restart"/>
          </w:tcPr>
          <w:p w14:paraId="10E0363C" w14:textId="4EF76751" w:rsidR="00A1050F" w:rsidRPr="00237893" w:rsidRDefault="00A1050F" w:rsidP="007D02B6">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Предназначена для размещения земельных участков, занятых сельскохозяйственными угодьями (в том числе пашни, сенокосы, пастбища) </w:t>
            </w:r>
          </w:p>
        </w:tc>
        <w:tc>
          <w:tcPr>
            <w:tcW w:w="1073" w:type="pct"/>
            <w:shd w:val="clear" w:color="auto" w:fill="auto"/>
          </w:tcPr>
          <w:p w14:paraId="048D5F63"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3E91064C"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5CAB6753"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w:t>
            </w:r>
          </w:p>
        </w:tc>
      </w:tr>
      <w:tr w:rsidR="00A1050F" w:rsidRPr="00237893" w14:paraId="0527ADFC" w14:textId="77777777" w:rsidTr="00913503">
        <w:trPr>
          <w:trHeight w:val="1261"/>
        </w:trPr>
        <w:tc>
          <w:tcPr>
            <w:tcW w:w="2402" w:type="pct"/>
            <w:vMerge/>
          </w:tcPr>
          <w:p w14:paraId="5F6C112E" w14:textId="77777777" w:rsidR="00A1050F" w:rsidRPr="00237893" w:rsidRDefault="00A1050F"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4FDBF1B2"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43D4074A"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3828829E" w14:textId="77777777" w:rsidR="00A1050F" w:rsidRPr="00237893" w:rsidRDefault="00A1050F" w:rsidP="00A1050F">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установлено</w:t>
            </w:r>
          </w:p>
        </w:tc>
      </w:tr>
      <w:tr w:rsidR="00A1050F" w:rsidRPr="00237893" w14:paraId="7ADF7B85" w14:textId="77777777" w:rsidTr="00913503">
        <w:trPr>
          <w:trHeight w:val="1261"/>
        </w:trPr>
        <w:tc>
          <w:tcPr>
            <w:tcW w:w="2402" w:type="pct"/>
            <w:vMerge/>
          </w:tcPr>
          <w:p w14:paraId="5E4A5411" w14:textId="77777777" w:rsidR="00A1050F" w:rsidRPr="00237893" w:rsidRDefault="00A1050F"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648800DE" w14:textId="77777777" w:rsidR="00A1050F" w:rsidRPr="00237893" w:rsidRDefault="00A1050F" w:rsidP="0021683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w:t>
            </w:r>
            <w:r w:rsidR="00216831" w:rsidRPr="00237893">
              <w:rPr>
                <w:rFonts w:ascii="Calibri" w:eastAsia="Times New Roman" w:hAnsi="Calibri" w:cs="Times New Roman"/>
                <w:sz w:val="16"/>
                <w:szCs w:val="16"/>
              </w:rPr>
              <w:t xml:space="preserve"> зданий,</w:t>
            </w:r>
            <w:r w:rsidR="0092443D" w:rsidRPr="00237893">
              <w:rPr>
                <w:rFonts w:ascii="Calibri" w:eastAsia="Times New Roman" w:hAnsi="Calibri" w:cs="Times New Roman"/>
                <w:sz w:val="16"/>
                <w:szCs w:val="16"/>
              </w:rPr>
              <w:t xml:space="preserve"> </w:t>
            </w:r>
            <w:r w:rsidRPr="00237893">
              <w:rPr>
                <w:rFonts w:ascii="Calibri" w:eastAsia="Times New Roman" w:hAnsi="Calibri" w:cs="Times New Roman"/>
                <w:sz w:val="16"/>
                <w:szCs w:val="16"/>
              </w:rPr>
              <w:t>строений</w:t>
            </w:r>
            <w:r w:rsidR="0092443D" w:rsidRPr="00237893">
              <w:rPr>
                <w:rFonts w:ascii="Calibri" w:eastAsia="Times New Roman" w:hAnsi="Calibri" w:cs="Times New Roman"/>
                <w:sz w:val="16"/>
                <w:szCs w:val="16"/>
              </w:rPr>
              <w:t>, сооружений</w:t>
            </w:r>
            <w:r w:rsidRPr="00237893">
              <w:rPr>
                <w:rFonts w:ascii="Calibri" w:eastAsia="Times New Roman" w:hAnsi="Calibri" w:cs="Times New Roman"/>
                <w:sz w:val="16"/>
                <w:szCs w:val="16"/>
              </w:rPr>
              <w:t xml:space="preserve"> от уровня земли</w:t>
            </w:r>
          </w:p>
        </w:tc>
        <w:tc>
          <w:tcPr>
            <w:tcW w:w="483" w:type="pct"/>
            <w:shd w:val="clear" w:color="auto" w:fill="auto"/>
          </w:tcPr>
          <w:p w14:paraId="509625AE"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2B3066AB" w14:textId="77777777" w:rsidR="00A1050F" w:rsidRPr="00237893" w:rsidRDefault="00550EA3"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w:t>
            </w:r>
          </w:p>
        </w:tc>
      </w:tr>
    </w:tbl>
    <w:p w14:paraId="6A928F81"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5.1.2. Сведения о планируемых для размещения объектах федерального значения.</w:t>
      </w:r>
    </w:p>
    <w:p w14:paraId="1398412D" w14:textId="732FCCFD" w:rsidR="008C6880" w:rsidRPr="00237893" w:rsidRDefault="008C6880" w:rsidP="008C688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530911BF"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5.1.3. Сведения о планируемых для размещения объектах регионального значения.</w:t>
      </w:r>
    </w:p>
    <w:p w14:paraId="1DFAA148" w14:textId="2E2D7F90" w:rsidR="008C6880" w:rsidRPr="00237893" w:rsidRDefault="00330BA0" w:rsidP="008C688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330A1947"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5.1.4. Сведения о планируемых для размещения объектах местного значения.</w:t>
      </w:r>
    </w:p>
    <w:p w14:paraId="257895A2" w14:textId="2F813AE7" w:rsidR="008C6880" w:rsidRPr="00237893" w:rsidRDefault="008C6880" w:rsidP="008C688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В пределах зоны размещаются объекты местного значения в сфере электроснабжения, газоснабжения, </w:t>
      </w:r>
      <w:r w:rsidR="001538E5" w:rsidRPr="00237893">
        <w:rPr>
          <w:rFonts w:ascii="Calibri" w:eastAsia="Times New Roman" w:hAnsi="Calibri" w:cs="Times New Roman"/>
          <w:sz w:val="24"/>
          <w:szCs w:val="24"/>
        </w:rPr>
        <w:t xml:space="preserve">водоснабжения, </w:t>
      </w:r>
      <w:r w:rsidRPr="00237893">
        <w:rPr>
          <w:rFonts w:ascii="Calibri" w:eastAsia="Times New Roman" w:hAnsi="Calibri" w:cs="Times New Roman"/>
          <w:sz w:val="24"/>
          <w:szCs w:val="24"/>
        </w:rPr>
        <w:t>водоотведения, автомобильных дорог и искусственных сооружений.</w:t>
      </w:r>
    </w:p>
    <w:p w14:paraId="4AE97209" w14:textId="77777777" w:rsidR="00E62A93" w:rsidRPr="00237893" w:rsidRDefault="00E62A93" w:rsidP="00541144">
      <w:pPr>
        <w:rPr>
          <w:rFonts w:ascii="Calibri" w:eastAsia="Times New Roman" w:hAnsi="Calibri" w:cs="Times New Roman"/>
          <w:sz w:val="24"/>
          <w:szCs w:val="24"/>
        </w:rPr>
      </w:pPr>
    </w:p>
    <w:p w14:paraId="119FD3B3" w14:textId="3712A697" w:rsidR="00541144" w:rsidRPr="00237893" w:rsidRDefault="00541144" w:rsidP="00E4078A">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41" w:name="_Toc107053568"/>
      <w:r w:rsidRPr="00237893">
        <w:rPr>
          <w:rFonts w:ascii="Calibri" w:eastAsia="Times New Roman" w:hAnsi="Calibri" w:cs="Times New Roman"/>
          <w:b/>
          <w:caps/>
          <w:color w:val="365338"/>
          <w:spacing w:val="15"/>
          <w:sz w:val="22"/>
          <w:szCs w:val="22"/>
          <w:lang w:eastAsia="ru-RU"/>
        </w:rPr>
        <w:t>5.2. Зона садоводческих</w:t>
      </w:r>
      <w:r w:rsidR="00DE05C6" w:rsidRPr="00237893">
        <w:rPr>
          <w:rFonts w:ascii="Calibri" w:eastAsia="Times New Roman" w:hAnsi="Calibri" w:cs="Times New Roman"/>
          <w:b/>
          <w:caps/>
          <w:color w:val="365338"/>
          <w:spacing w:val="15"/>
          <w:sz w:val="22"/>
          <w:szCs w:val="22"/>
          <w:lang w:eastAsia="ru-RU"/>
        </w:rPr>
        <w:t>, огороднических</w:t>
      </w:r>
      <w:r w:rsidRPr="00237893">
        <w:rPr>
          <w:rFonts w:ascii="Calibri" w:eastAsia="Times New Roman" w:hAnsi="Calibri" w:cs="Times New Roman"/>
          <w:b/>
          <w:caps/>
          <w:color w:val="365338"/>
          <w:spacing w:val="15"/>
          <w:sz w:val="22"/>
          <w:szCs w:val="22"/>
          <w:lang w:eastAsia="ru-RU"/>
        </w:rPr>
        <w:t xml:space="preserve"> некоммерческих объединений граждан.</w:t>
      </w:r>
      <w:bookmarkEnd w:id="41"/>
    </w:p>
    <w:p w14:paraId="3B8930E0"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5.2.1.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200"/>
        <w:gridCol w:w="990"/>
        <w:gridCol w:w="2137"/>
      </w:tblGrid>
      <w:tr w:rsidR="00541144" w:rsidRPr="00237893" w14:paraId="216D9439" w14:textId="77777777" w:rsidTr="00913503">
        <w:trPr>
          <w:trHeight w:val="64"/>
        </w:trPr>
        <w:tc>
          <w:tcPr>
            <w:tcW w:w="2402" w:type="pct"/>
          </w:tcPr>
          <w:p w14:paraId="1924D9B8"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73" w:type="pct"/>
            <w:shd w:val="clear" w:color="auto" w:fill="auto"/>
            <w:vAlign w:val="center"/>
          </w:tcPr>
          <w:p w14:paraId="35C1213D"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4D25003E"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1F87379F"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A1050F" w:rsidRPr="00237893" w14:paraId="127B7547" w14:textId="77777777" w:rsidTr="00913503">
        <w:tc>
          <w:tcPr>
            <w:tcW w:w="2402" w:type="pct"/>
            <w:vMerge w:val="restart"/>
          </w:tcPr>
          <w:p w14:paraId="03DC10CC" w14:textId="77777777" w:rsidR="00A1050F" w:rsidRPr="00237893" w:rsidRDefault="00A1050F" w:rsidP="00D22C4A">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преимущественно для размещения садовых участков с правом возведения садовых и жилых домов, используемых населением в целях отдыха и выращивания сельскохозяйственных культур</w:t>
            </w:r>
          </w:p>
        </w:tc>
        <w:tc>
          <w:tcPr>
            <w:tcW w:w="1073" w:type="pct"/>
            <w:shd w:val="clear" w:color="auto" w:fill="auto"/>
          </w:tcPr>
          <w:p w14:paraId="2C7D1D87"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56E29F74"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4F0C160F"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0,4</w:t>
            </w:r>
          </w:p>
          <w:p w14:paraId="1DB70D07" w14:textId="77777777" w:rsidR="00A1050F" w:rsidRPr="00237893" w:rsidRDefault="00A1050F" w:rsidP="00913503">
            <w:pPr>
              <w:spacing w:before="0" w:after="0" w:line="240" w:lineRule="auto"/>
              <w:jc w:val="center"/>
              <w:rPr>
                <w:rFonts w:ascii="Calibri" w:eastAsia="Times New Roman" w:hAnsi="Calibri" w:cs="Times New Roman"/>
                <w:sz w:val="16"/>
                <w:szCs w:val="16"/>
              </w:rPr>
            </w:pPr>
          </w:p>
        </w:tc>
      </w:tr>
      <w:tr w:rsidR="00A1050F" w:rsidRPr="00237893" w14:paraId="08F79964" w14:textId="77777777" w:rsidTr="00913503">
        <w:trPr>
          <w:trHeight w:val="1261"/>
        </w:trPr>
        <w:tc>
          <w:tcPr>
            <w:tcW w:w="2402" w:type="pct"/>
            <w:vMerge/>
          </w:tcPr>
          <w:p w14:paraId="254ECCF5" w14:textId="77777777" w:rsidR="00A1050F" w:rsidRPr="00237893" w:rsidRDefault="00A1050F"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5B199444"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7F59D68E"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34890E55"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3 этажа (включая мансардный этаж);</w:t>
            </w:r>
          </w:p>
        </w:tc>
      </w:tr>
      <w:tr w:rsidR="00A1050F" w:rsidRPr="00237893" w14:paraId="337E8D7D" w14:textId="77777777" w:rsidTr="00913503">
        <w:trPr>
          <w:trHeight w:val="1261"/>
        </w:trPr>
        <w:tc>
          <w:tcPr>
            <w:tcW w:w="2402" w:type="pct"/>
            <w:vMerge/>
          </w:tcPr>
          <w:p w14:paraId="1DC441E2" w14:textId="77777777" w:rsidR="00A1050F" w:rsidRPr="00237893" w:rsidRDefault="00A1050F"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0D20498E"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483" w:type="pct"/>
            <w:shd w:val="clear" w:color="auto" w:fill="auto"/>
          </w:tcPr>
          <w:p w14:paraId="2AB286E2"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1DED4BB8" w14:textId="77777777" w:rsidR="00A1050F" w:rsidRPr="00237893" w:rsidRDefault="00B818E0"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установлена</w:t>
            </w:r>
          </w:p>
        </w:tc>
      </w:tr>
    </w:tbl>
    <w:p w14:paraId="1906BE5E" w14:textId="77777777" w:rsidR="00541144" w:rsidRPr="00237893" w:rsidRDefault="00541144" w:rsidP="003B7560">
      <w:pPr>
        <w:spacing w:before="0" w:after="0"/>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5.2.2. Сведения о планируемых для размещения объектах федерального значения.</w:t>
      </w:r>
    </w:p>
    <w:p w14:paraId="32C1DA57" w14:textId="28574E89" w:rsidR="008C6880" w:rsidRPr="00237893" w:rsidRDefault="008C6880" w:rsidP="003B7560">
      <w:pPr>
        <w:spacing w:before="0" w:after="0"/>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51E20C4D" w14:textId="77777777" w:rsidR="00541144" w:rsidRPr="00237893" w:rsidRDefault="00541144" w:rsidP="003B7560">
      <w:pPr>
        <w:spacing w:before="0" w:after="0"/>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5.2.3. Сведения о планируемых для размещения объектах регионального значения.</w:t>
      </w:r>
    </w:p>
    <w:p w14:paraId="67FED7DD" w14:textId="4FFB82BD" w:rsidR="008C6880" w:rsidRPr="00237893" w:rsidRDefault="008C6880" w:rsidP="003B7560">
      <w:pPr>
        <w:spacing w:before="0" w:after="0"/>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lastRenderedPageBreak/>
        <w:t>Размещение планируемых объектов регионального значения в пределах зоны не предусмотрено Схемой территориального планирования Республики</w:t>
      </w:r>
      <w:r w:rsidR="00067F85" w:rsidRPr="00237893">
        <w:rPr>
          <w:rFonts w:ascii="Calibri" w:eastAsia="Times New Roman" w:hAnsi="Calibri" w:cs="Times New Roman"/>
          <w:sz w:val="24"/>
          <w:szCs w:val="24"/>
        </w:rPr>
        <w:t xml:space="preserve"> Дагестан.</w:t>
      </w:r>
      <w:r w:rsidRPr="00237893">
        <w:rPr>
          <w:rFonts w:ascii="Calibri" w:eastAsia="Times New Roman" w:hAnsi="Calibri" w:cs="Times New Roman"/>
          <w:sz w:val="24"/>
          <w:szCs w:val="24"/>
        </w:rPr>
        <w:t xml:space="preserve"> </w:t>
      </w:r>
    </w:p>
    <w:p w14:paraId="36AC16B9"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5.2.4. Сведения о планируемых для размещения объектах местного значения.</w:t>
      </w:r>
    </w:p>
    <w:p w14:paraId="02F07E18" w14:textId="3AB910C8" w:rsidR="008C6880" w:rsidRDefault="008C6880" w:rsidP="008C688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автомобильных дорог.</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450275" w:rsidRPr="00086747" w14:paraId="7FFFCCA8" w14:textId="77777777" w:rsidTr="00BD7E16">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311503" w14:textId="77777777" w:rsidR="00450275" w:rsidRPr="00086747" w:rsidRDefault="00450275" w:rsidP="00BD7E16">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067EC9" w:rsidRPr="00086747" w14:paraId="3C7745C3" w14:textId="77777777" w:rsidTr="00450275">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91E8FD" w14:textId="207460D0" w:rsidR="00067EC9" w:rsidRPr="00237893" w:rsidRDefault="00067EC9" w:rsidP="00450275">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0A41171" w14:textId="2BB2C5A2" w:rsidR="00067EC9" w:rsidRPr="00237893" w:rsidRDefault="00067EC9" w:rsidP="00450275">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454A8EE"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413E0C98" w14:textId="3EE1541B" w:rsidR="00067EC9" w:rsidRPr="00237893" w:rsidRDefault="00067EC9" w:rsidP="00450275">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475F651" w14:textId="656458A3" w:rsidR="00067EC9" w:rsidRPr="00237893" w:rsidRDefault="00067EC9" w:rsidP="00450275">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6B069849" w14:textId="77777777" w:rsidTr="00450275">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5B4E8E" w14:textId="5AF8C9BF" w:rsidR="00067EC9" w:rsidRPr="00086747" w:rsidRDefault="00067EC9" w:rsidP="00450275">
            <w:pPr>
              <w:suppressAutoHyphens/>
              <w:spacing w:after="0" w:line="240" w:lineRule="auto"/>
              <w:contextualSpacing/>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0E16B70" w14:textId="5E572257" w:rsidR="00067EC9" w:rsidRPr="00086747" w:rsidRDefault="00067EC9" w:rsidP="00450275">
            <w:pPr>
              <w:suppressAutoHyphens/>
              <w:spacing w:after="0" w:line="240" w:lineRule="auto"/>
              <w:contextualSpacing/>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E376F6" w14:textId="126A112E" w:rsidR="00067EC9" w:rsidRPr="00086747" w:rsidRDefault="00067EC9" w:rsidP="00450275">
            <w:pPr>
              <w:suppressAutoHyphens/>
              <w:spacing w:after="0" w:line="240" w:lineRule="auto"/>
              <w:contextualSpacing/>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B579BF2" w14:textId="4E655F4A" w:rsidR="00067EC9" w:rsidRPr="00086747" w:rsidRDefault="00067EC9" w:rsidP="00450275">
            <w:pPr>
              <w:spacing w:before="40" w:after="40" w:line="240" w:lineRule="auto"/>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Дачные общества шахта 8</w:t>
            </w:r>
          </w:p>
        </w:tc>
      </w:tr>
      <w:tr w:rsidR="00067EC9" w:rsidRPr="00086747" w14:paraId="056549B5" w14:textId="77777777" w:rsidTr="00450275">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6ABE98E" w14:textId="4F23C48F" w:rsidR="00067EC9" w:rsidRPr="00237893" w:rsidRDefault="00067EC9" w:rsidP="00450275">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E861F17" w14:textId="77777777" w:rsidR="00067EC9" w:rsidRPr="00237893" w:rsidRDefault="00067EC9" w:rsidP="00450275">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газораспределительных</w:t>
            </w:r>
          </w:p>
          <w:p w14:paraId="7A63ACB7" w14:textId="77777777" w:rsidR="00067EC9" w:rsidRPr="00237893" w:rsidRDefault="00067EC9" w:rsidP="00450275">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пунктов ГРП (ПГБ, ГРПШ)</w:t>
            </w:r>
          </w:p>
          <w:p w14:paraId="7C2BCE97" w14:textId="77777777" w:rsidR="00067EC9" w:rsidRPr="00237893" w:rsidRDefault="00067EC9" w:rsidP="00450275">
            <w:pPr>
              <w:spacing w:before="40" w:after="40" w:line="240" w:lineRule="auto"/>
              <w:rPr>
                <w:rFonts w:ascii="Calibri" w:eastAsia="Calibri" w:hAnsi="Calibri" w:cs="Arial"/>
                <w:lang w:eastAsia="ru-RU"/>
              </w:rPr>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7A1672C" w14:textId="5CE5CFF4" w:rsidR="00067EC9" w:rsidRPr="00237893" w:rsidRDefault="00067EC9" w:rsidP="00450275">
            <w:pPr>
              <w:spacing w:before="40" w:after="40" w:line="240" w:lineRule="auto"/>
              <w:rPr>
                <w:rFonts w:ascii="Calibri" w:eastAsia="Calibri" w:hAnsi="Calibri" w:cs="Arial"/>
                <w:lang w:eastAsia="ru-RU"/>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5FFE79D" w14:textId="7767BDFF" w:rsidR="00067EC9" w:rsidRPr="00237893" w:rsidRDefault="00067EC9" w:rsidP="00450275">
            <w:pPr>
              <w:spacing w:before="40" w:after="40" w:line="240" w:lineRule="auto"/>
              <w:rPr>
                <w:rFonts w:ascii="Calibri" w:eastAsia="Calibri" w:hAnsi="Calibri" w:cs="Arial"/>
                <w:lang w:eastAsia="ru-RU"/>
              </w:rPr>
            </w:pPr>
            <w:r w:rsidRPr="00237893">
              <w:rPr>
                <w:rFonts w:ascii="Calibri" w:eastAsia="Calibri" w:hAnsi="Calibri" w:cs="Arial"/>
                <w:lang w:eastAsia="ru-RU"/>
              </w:rPr>
              <w:t>ГО г. Каспийск</w:t>
            </w:r>
          </w:p>
        </w:tc>
      </w:tr>
      <w:tr w:rsidR="00067EC9" w:rsidRPr="00086747" w14:paraId="2F06ED96" w14:textId="77777777" w:rsidTr="008B64B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29F1CACC" w14:textId="59E6B22D" w:rsidR="00067EC9" w:rsidRPr="00237893" w:rsidRDefault="00067EC9" w:rsidP="00A22FDB">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BFDC99A" w14:textId="4A814356" w:rsidR="00067EC9" w:rsidRDefault="00067EC9" w:rsidP="00A22FDB">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Строительство новых сетей электроснабжения и трансформаторных подстанций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122BFC74" w14:textId="1C9F0639" w:rsidR="00067EC9" w:rsidRPr="00237893" w:rsidRDefault="00067EC9" w:rsidP="00A22FDB">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Трансформаторная подстанция типа ГКТП, шт. по 400кВА</w:t>
            </w:r>
            <w:r w:rsidRPr="00A22FDB">
              <w:rPr>
                <w:rFonts w:ascii="Calibri" w:eastAsia="Calibri" w:hAnsi="Calibri" w:cs="Arial"/>
                <w:lang w:eastAsia="ru-RU"/>
              </w:rPr>
              <w:t xml:space="preserve"> </w:t>
            </w:r>
            <w:r w:rsidRPr="00BD4096">
              <w:rPr>
                <w:rFonts w:ascii="Calibri" w:eastAsia="Calibri" w:hAnsi="Calibri" w:cs="Arial"/>
                <w:lang w:eastAsia="ru-RU"/>
              </w:rPr>
              <w:t>3 шт.</w:t>
            </w:r>
            <w:r w:rsidRPr="00A22FDB">
              <w:rPr>
                <w:rFonts w:ascii="Calibri" w:eastAsia="Calibri" w:hAnsi="Calibri" w:cs="Arial"/>
                <w:lang w:eastAsia="ru-RU"/>
              </w:rPr>
              <w:t xml:space="preserve"> </w:t>
            </w:r>
            <w:r w:rsidRPr="00BD4096">
              <w:rPr>
                <w:rFonts w:ascii="Calibri" w:eastAsia="Calibri" w:hAnsi="Calibri" w:cs="Arial"/>
                <w:lang w:eastAsia="ru-RU"/>
              </w:rPr>
              <w:t>ВЛ-6кВ, на ж/б опорах</w:t>
            </w:r>
            <w:r w:rsidRPr="00A22FDB">
              <w:rPr>
                <w:rFonts w:ascii="Calibri" w:eastAsia="Calibri" w:hAnsi="Calibri" w:cs="Arial"/>
                <w:lang w:eastAsia="ru-RU"/>
              </w:rPr>
              <w:t xml:space="preserve"> </w:t>
            </w:r>
            <w:r w:rsidRPr="00BD4096">
              <w:rPr>
                <w:rFonts w:ascii="Calibri" w:eastAsia="Calibri" w:hAnsi="Calibri" w:cs="Arial"/>
                <w:lang w:eastAsia="ru-RU"/>
              </w:rPr>
              <w:t>СИП-3 1х50, 10 км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C80AA02" w14:textId="1BBE7B3F" w:rsidR="00067EC9" w:rsidRPr="00237893" w:rsidRDefault="00067EC9" w:rsidP="00A22FDB">
            <w:pPr>
              <w:suppressAutoHyphens/>
              <w:spacing w:after="0" w:line="240" w:lineRule="auto"/>
              <w:contextualSpacing/>
              <w:rPr>
                <w:rFonts w:ascii="Calibri" w:eastAsia="Calibri" w:hAnsi="Calibri" w:cs="Arial"/>
                <w:lang w:eastAsia="ru-RU"/>
              </w:rPr>
            </w:pPr>
            <w:r w:rsidRPr="00BD4096">
              <w:rPr>
                <w:rFonts w:ascii="Calibri" w:eastAsia="Calibri" w:hAnsi="Calibri" w:cs="Arial"/>
                <w:lang w:eastAsia="ru-RU"/>
              </w:rPr>
              <w:t>ГО г. Каспийск, МКР "оз. М.Турали"</w:t>
            </w:r>
          </w:p>
        </w:tc>
      </w:tr>
      <w:tr w:rsidR="00067EC9" w:rsidRPr="00086747" w14:paraId="284B3613" w14:textId="77777777" w:rsidTr="008B64B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28D6DF" w14:textId="77777777" w:rsidR="00067EC9" w:rsidRPr="00237893" w:rsidRDefault="00067EC9" w:rsidP="00BC2BDB">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DC82145" w14:textId="7D6A9E5D" w:rsidR="00067EC9" w:rsidRPr="00BD4096" w:rsidRDefault="00067EC9" w:rsidP="00BC2BDB">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Реконструкция КТП -"Южная"</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1B1426F" w14:textId="7E4A57EF" w:rsidR="00067EC9" w:rsidRPr="00BD4096" w:rsidRDefault="00067EC9" w:rsidP="00BC2BDB">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Мощностью 1х400 кВа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4E8B84" w14:textId="051C594C" w:rsidR="00067EC9" w:rsidRPr="00BD4096" w:rsidRDefault="00067EC9" w:rsidP="00BC2BDB">
            <w:pPr>
              <w:suppressAutoHyphens/>
              <w:spacing w:after="0" w:line="240" w:lineRule="auto"/>
              <w:contextualSpacing/>
              <w:rPr>
                <w:rFonts w:ascii="Calibri" w:eastAsia="Calibri" w:hAnsi="Calibri" w:cs="Arial"/>
                <w:lang w:eastAsia="ru-RU"/>
              </w:rPr>
            </w:pPr>
            <w:r w:rsidRPr="006A75A8">
              <w:rPr>
                <w:rFonts w:ascii="Calibri" w:eastAsia="Calibri" w:hAnsi="Calibri" w:cs="Arial"/>
                <w:lang w:eastAsia="ru-RU"/>
              </w:rPr>
              <w:t>ГО г. Каспийск, МКР Южный</w:t>
            </w:r>
          </w:p>
        </w:tc>
      </w:tr>
    </w:tbl>
    <w:p w14:paraId="2CBB51D4" w14:textId="77777777" w:rsidR="00450275" w:rsidRPr="00237893" w:rsidRDefault="00450275" w:rsidP="008C6880">
      <w:pPr>
        <w:ind w:firstLine="709"/>
        <w:jc w:val="both"/>
        <w:rPr>
          <w:rFonts w:ascii="Calibri" w:eastAsia="Times New Roman" w:hAnsi="Calibri" w:cs="Times New Roman"/>
          <w:sz w:val="24"/>
          <w:szCs w:val="24"/>
        </w:rPr>
      </w:pPr>
    </w:p>
    <w:p w14:paraId="3829A4F6" w14:textId="77777777" w:rsidR="00541144" w:rsidRPr="00237893" w:rsidRDefault="00541144" w:rsidP="00E4078A">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42" w:name="_Toc107053569"/>
      <w:r w:rsidRPr="00237893">
        <w:rPr>
          <w:rFonts w:ascii="Calibri" w:eastAsia="Times New Roman" w:hAnsi="Calibri" w:cs="Times New Roman"/>
          <w:b/>
          <w:caps/>
          <w:color w:val="365338"/>
          <w:spacing w:val="15"/>
          <w:sz w:val="22"/>
          <w:szCs w:val="22"/>
          <w:lang w:eastAsia="ru-RU"/>
        </w:rPr>
        <w:t>5.3. Производственная зона сельскохозяйственных предприятий.</w:t>
      </w:r>
      <w:bookmarkEnd w:id="42"/>
    </w:p>
    <w:p w14:paraId="30AA448A"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5.3.1.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200"/>
        <w:gridCol w:w="990"/>
        <w:gridCol w:w="2137"/>
      </w:tblGrid>
      <w:tr w:rsidR="00541144" w:rsidRPr="00237893" w14:paraId="61B73E65" w14:textId="77777777" w:rsidTr="00913503">
        <w:trPr>
          <w:trHeight w:val="64"/>
        </w:trPr>
        <w:tc>
          <w:tcPr>
            <w:tcW w:w="2402" w:type="pct"/>
          </w:tcPr>
          <w:p w14:paraId="0F142D70"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73" w:type="pct"/>
            <w:shd w:val="clear" w:color="auto" w:fill="auto"/>
            <w:vAlign w:val="center"/>
          </w:tcPr>
          <w:p w14:paraId="141FEA39"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27693997"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0AD32821" w14:textId="77777777" w:rsidR="00541144" w:rsidRPr="00237893" w:rsidRDefault="00541144"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A1050F" w:rsidRPr="00237893" w14:paraId="26CBCBC7" w14:textId="77777777" w:rsidTr="00913503">
        <w:tc>
          <w:tcPr>
            <w:tcW w:w="2402" w:type="pct"/>
            <w:vMerge w:val="restart"/>
          </w:tcPr>
          <w:p w14:paraId="4DE1A2AD"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преимущественно для размещения сельскохозяйственных предприятий</w:t>
            </w:r>
          </w:p>
        </w:tc>
        <w:tc>
          <w:tcPr>
            <w:tcW w:w="1073" w:type="pct"/>
            <w:shd w:val="clear" w:color="auto" w:fill="auto"/>
          </w:tcPr>
          <w:p w14:paraId="642A9598"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50B9E4C0"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06896F3F" w14:textId="77777777" w:rsidR="00A1050F" w:rsidRPr="00237893" w:rsidRDefault="00A1050F" w:rsidP="001820B5">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0,8</w:t>
            </w:r>
          </w:p>
          <w:p w14:paraId="617D8107" w14:textId="77777777" w:rsidR="00A1050F" w:rsidRPr="00237893" w:rsidRDefault="00A1050F" w:rsidP="00913503">
            <w:pPr>
              <w:spacing w:before="0" w:after="0" w:line="240" w:lineRule="auto"/>
              <w:jc w:val="center"/>
              <w:rPr>
                <w:rFonts w:ascii="Calibri" w:eastAsia="Times New Roman" w:hAnsi="Calibri" w:cs="Times New Roman"/>
                <w:sz w:val="16"/>
                <w:szCs w:val="16"/>
              </w:rPr>
            </w:pPr>
          </w:p>
        </w:tc>
      </w:tr>
      <w:tr w:rsidR="00A1050F" w:rsidRPr="00237893" w14:paraId="351B7E25" w14:textId="77777777" w:rsidTr="00913503">
        <w:trPr>
          <w:trHeight w:val="1261"/>
        </w:trPr>
        <w:tc>
          <w:tcPr>
            <w:tcW w:w="2402" w:type="pct"/>
            <w:vMerge/>
          </w:tcPr>
          <w:p w14:paraId="735549C9" w14:textId="77777777" w:rsidR="00A1050F" w:rsidRPr="00237893" w:rsidRDefault="00A1050F"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29FCA293"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5BF5B34C"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7BEC58E7"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3 этажа (включая мансардный этаж)</w:t>
            </w:r>
          </w:p>
        </w:tc>
      </w:tr>
      <w:tr w:rsidR="00A1050F" w:rsidRPr="00237893" w14:paraId="1590BCF2" w14:textId="77777777" w:rsidTr="00913503">
        <w:trPr>
          <w:trHeight w:val="1261"/>
        </w:trPr>
        <w:tc>
          <w:tcPr>
            <w:tcW w:w="2402" w:type="pct"/>
            <w:vMerge/>
          </w:tcPr>
          <w:p w14:paraId="7AC31E64" w14:textId="77777777" w:rsidR="00A1050F" w:rsidRPr="00237893" w:rsidRDefault="00A1050F"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2A71D113" w14:textId="77777777" w:rsidR="00A1050F" w:rsidRPr="00237893" w:rsidRDefault="00A1050F"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w:t>
            </w:r>
            <w:r w:rsidR="003D7FCA" w:rsidRPr="00237893">
              <w:rPr>
                <w:rFonts w:ascii="Calibri" w:eastAsia="Times New Roman" w:hAnsi="Calibri" w:cs="Times New Roman"/>
                <w:sz w:val="16"/>
                <w:szCs w:val="16"/>
              </w:rPr>
              <w:t>, сооружений</w:t>
            </w:r>
            <w:r w:rsidRPr="00237893">
              <w:rPr>
                <w:rFonts w:ascii="Calibri" w:eastAsia="Times New Roman" w:hAnsi="Calibri" w:cs="Times New Roman"/>
                <w:sz w:val="16"/>
                <w:szCs w:val="16"/>
              </w:rPr>
              <w:t xml:space="preserve"> от уровня земли</w:t>
            </w:r>
          </w:p>
        </w:tc>
        <w:tc>
          <w:tcPr>
            <w:tcW w:w="483" w:type="pct"/>
            <w:shd w:val="clear" w:color="auto" w:fill="auto"/>
          </w:tcPr>
          <w:p w14:paraId="6B6E8B5C" w14:textId="77777777" w:rsidR="00A1050F" w:rsidRPr="00237893" w:rsidRDefault="00A1050F"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0AE530E0" w14:textId="77777777" w:rsidR="00A1050F" w:rsidRPr="00237893" w:rsidRDefault="003D7FCA" w:rsidP="00704B79">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20</w:t>
            </w:r>
          </w:p>
        </w:tc>
      </w:tr>
    </w:tbl>
    <w:p w14:paraId="6CAD52E6"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5.3.2. Сведения о планируемых для размещения объектах федерального значения.</w:t>
      </w:r>
    </w:p>
    <w:p w14:paraId="50522A3B" w14:textId="6903B629" w:rsidR="008C6880" w:rsidRPr="00237893" w:rsidRDefault="008C6880" w:rsidP="008C688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7B2AE9D4"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5.3.3. Сведения о планируемых для размещения объектах регионального значения.</w:t>
      </w:r>
    </w:p>
    <w:p w14:paraId="38596666" w14:textId="0EF06F99" w:rsidR="009A2782" w:rsidRPr="00237893" w:rsidRDefault="009A2782" w:rsidP="009A27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58BA1E9C" w14:textId="77777777" w:rsidR="00541144" w:rsidRPr="00237893" w:rsidRDefault="00541144" w:rsidP="0054114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5.3.4. Сведения о планируемых для размещения объектах местного значения.</w:t>
      </w:r>
    </w:p>
    <w:p w14:paraId="7735326A" w14:textId="590BB852" w:rsidR="00F82C6B" w:rsidRPr="00237893" w:rsidRDefault="009A2782" w:rsidP="009A27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автомобильных дорог и искусственных сооружений.</w:t>
      </w:r>
    </w:p>
    <w:p w14:paraId="0FAAAD4A" w14:textId="00AFDA41" w:rsidR="00993BC9" w:rsidRPr="00237893" w:rsidRDefault="00993BC9" w:rsidP="00E4078A">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43" w:name="_Toc107053570"/>
      <w:r w:rsidRPr="00237893">
        <w:rPr>
          <w:rFonts w:ascii="Calibri" w:eastAsia="Times New Roman" w:hAnsi="Calibri" w:cs="Times New Roman"/>
          <w:b/>
          <w:caps/>
          <w:color w:val="365338"/>
          <w:spacing w:val="15"/>
          <w:sz w:val="22"/>
          <w:szCs w:val="22"/>
          <w:lang w:eastAsia="ru-RU"/>
        </w:rPr>
        <w:t>5.4.</w:t>
      </w:r>
      <w:r w:rsidR="00E610BE" w:rsidRPr="00237893">
        <w:rPr>
          <w:rFonts w:ascii="Calibri" w:eastAsia="Times New Roman" w:hAnsi="Calibri" w:cs="Times New Roman"/>
          <w:b/>
          <w:caps/>
          <w:color w:val="365338"/>
          <w:spacing w:val="15"/>
          <w:sz w:val="22"/>
          <w:szCs w:val="22"/>
          <w:lang w:eastAsia="ru-RU"/>
        </w:rPr>
        <w:t xml:space="preserve"> </w:t>
      </w:r>
      <w:r w:rsidR="00676BF9" w:rsidRPr="00237893">
        <w:rPr>
          <w:rFonts w:ascii="Calibri" w:eastAsia="Times New Roman" w:hAnsi="Calibri" w:cs="Times New Roman"/>
          <w:b/>
          <w:caps/>
          <w:color w:val="365338"/>
          <w:spacing w:val="15"/>
          <w:sz w:val="22"/>
          <w:szCs w:val="22"/>
          <w:lang w:eastAsia="ru-RU"/>
        </w:rPr>
        <w:t>Иные</w:t>
      </w:r>
      <w:r w:rsidRPr="00237893">
        <w:rPr>
          <w:rFonts w:ascii="Calibri" w:eastAsia="Times New Roman" w:hAnsi="Calibri" w:cs="Times New Roman"/>
          <w:b/>
          <w:caps/>
          <w:color w:val="365338"/>
          <w:spacing w:val="15"/>
          <w:sz w:val="22"/>
          <w:szCs w:val="22"/>
          <w:lang w:eastAsia="ru-RU"/>
        </w:rPr>
        <w:t xml:space="preserve"> </w:t>
      </w:r>
      <w:r w:rsidR="00601261" w:rsidRPr="00237893">
        <w:rPr>
          <w:rFonts w:ascii="Calibri" w:eastAsia="Times New Roman" w:hAnsi="Calibri" w:cs="Times New Roman"/>
          <w:b/>
          <w:caps/>
          <w:color w:val="365338"/>
          <w:spacing w:val="15"/>
          <w:sz w:val="22"/>
          <w:szCs w:val="22"/>
          <w:lang w:eastAsia="ru-RU"/>
        </w:rPr>
        <w:t>з</w:t>
      </w:r>
      <w:r w:rsidRPr="00237893">
        <w:rPr>
          <w:rFonts w:ascii="Calibri" w:eastAsia="Times New Roman" w:hAnsi="Calibri" w:cs="Times New Roman"/>
          <w:b/>
          <w:caps/>
          <w:color w:val="365338"/>
          <w:spacing w:val="15"/>
          <w:sz w:val="22"/>
          <w:szCs w:val="22"/>
          <w:lang w:eastAsia="ru-RU"/>
        </w:rPr>
        <w:t>он</w:t>
      </w:r>
      <w:r w:rsidR="004F5B6C" w:rsidRPr="00237893">
        <w:rPr>
          <w:rFonts w:ascii="Calibri" w:eastAsia="Times New Roman" w:hAnsi="Calibri" w:cs="Times New Roman"/>
          <w:b/>
          <w:caps/>
          <w:color w:val="365338"/>
          <w:spacing w:val="15"/>
          <w:sz w:val="22"/>
          <w:szCs w:val="22"/>
          <w:lang w:eastAsia="ru-RU"/>
        </w:rPr>
        <w:t>ы</w:t>
      </w:r>
      <w:r w:rsidRPr="00237893">
        <w:rPr>
          <w:rFonts w:ascii="Calibri" w:eastAsia="Times New Roman" w:hAnsi="Calibri" w:cs="Times New Roman"/>
          <w:b/>
          <w:caps/>
          <w:color w:val="365338"/>
          <w:spacing w:val="15"/>
          <w:sz w:val="22"/>
          <w:szCs w:val="22"/>
          <w:lang w:eastAsia="ru-RU"/>
        </w:rPr>
        <w:t xml:space="preserve"> сельскохозяйственного </w:t>
      </w:r>
      <w:r w:rsidR="00676BF9" w:rsidRPr="00237893">
        <w:rPr>
          <w:rFonts w:ascii="Calibri" w:eastAsia="Times New Roman" w:hAnsi="Calibri" w:cs="Times New Roman"/>
          <w:b/>
          <w:caps/>
          <w:color w:val="365338"/>
          <w:spacing w:val="15"/>
          <w:sz w:val="22"/>
          <w:szCs w:val="22"/>
          <w:lang w:eastAsia="ru-RU"/>
        </w:rPr>
        <w:t>назначения</w:t>
      </w:r>
      <w:bookmarkEnd w:id="43"/>
    </w:p>
    <w:p w14:paraId="3CF51CC2" w14:textId="24359650" w:rsidR="00993BC9" w:rsidRPr="00237893" w:rsidRDefault="00993BC9" w:rsidP="00601261">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5.4.1. Параметры: </w:t>
      </w:r>
      <w:r w:rsidR="00601261" w:rsidRPr="00237893">
        <w:rPr>
          <w:rFonts w:ascii="Calibri" w:eastAsia="Times New Roman" w:hAnsi="Calibri" w:cs="Times New Roman"/>
          <w:sz w:val="24"/>
          <w:szCs w:val="24"/>
        </w:rPr>
        <w:t>Для иных зон не установлены параметры функциональной зоны.</w:t>
      </w:r>
    </w:p>
    <w:p w14:paraId="73AFB9B4" w14:textId="419B0600" w:rsidR="00993BC9" w:rsidRPr="00237893" w:rsidRDefault="00993BC9" w:rsidP="00993BC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5.4.2. Сведения о планируемых для размещения объектах федерального значения.</w:t>
      </w:r>
    </w:p>
    <w:p w14:paraId="37741BB6" w14:textId="180EE7E3" w:rsidR="00993BC9" w:rsidRPr="00237893" w:rsidRDefault="00993BC9" w:rsidP="00993BC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7C57EF8D" w14:textId="4636A028" w:rsidR="00993BC9" w:rsidRPr="00237893" w:rsidRDefault="00993BC9" w:rsidP="00993BC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5.4.3. Сведения о планируемых для размещения объектах регионального значения.</w:t>
      </w:r>
    </w:p>
    <w:p w14:paraId="548DFDA4" w14:textId="183F49BD" w:rsidR="00993BC9" w:rsidRPr="00237893" w:rsidRDefault="00716144" w:rsidP="00993BC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Республики </w:t>
      </w:r>
      <w:r w:rsidR="00067F85" w:rsidRPr="00237893">
        <w:rPr>
          <w:rFonts w:ascii="Calibri" w:eastAsia="Times New Roman" w:hAnsi="Calibri" w:cs="Times New Roman"/>
          <w:sz w:val="24"/>
          <w:szCs w:val="24"/>
        </w:rPr>
        <w:t>Дагестан.</w:t>
      </w:r>
    </w:p>
    <w:p w14:paraId="66485B5C" w14:textId="1490C8F5" w:rsidR="00993BC9" w:rsidRPr="00237893" w:rsidRDefault="00993BC9" w:rsidP="00993BC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5.4.4. Сведения о планируемых для размещения объектах местного значения.</w:t>
      </w:r>
    </w:p>
    <w:p w14:paraId="00E5D003" w14:textId="28160347" w:rsidR="00993BC9" w:rsidRPr="00237893" w:rsidRDefault="00993BC9" w:rsidP="00993BC9">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газоснабжения, водоснабжения, водоотведения, автомобильных дорог и искусственных сооружений.</w:t>
      </w:r>
    </w:p>
    <w:p w14:paraId="1F8DB018" w14:textId="77777777" w:rsidR="00E62A93" w:rsidRPr="00237893" w:rsidRDefault="00E62A93" w:rsidP="00993BC9">
      <w:pPr>
        <w:ind w:firstLine="709"/>
        <w:jc w:val="both"/>
        <w:rPr>
          <w:rFonts w:ascii="Calibri" w:eastAsia="Times New Roman" w:hAnsi="Calibri" w:cs="Times New Roman"/>
          <w:sz w:val="24"/>
          <w:szCs w:val="24"/>
        </w:rPr>
      </w:pPr>
    </w:p>
    <w:p w14:paraId="6C05A6AC" w14:textId="74BA45D5" w:rsidR="00284324" w:rsidRPr="00237893" w:rsidRDefault="00284324" w:rsidP="00D40E0F">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b/>
          <w:caps/>
          <w:spacing w:val="15"/>
          <w:sz w:val="22"/>
          <w:szCs w:val="22"/>
        </w:rPr>
      </w:pPr>
      <w:bookmarkStart w:id="44" w:name="_Toc107053571"/>
      <w:r w:rsidRPr="00237893">
        <w:rPr>
          <w:rFonts w:ascii="Calibri" w:eastAsia="Times New Roman" w:hAnsi="Calibri" w:cs="Times New Roman"/>
          <w:b/>
          <w:caps/>
          <w:spacing w:val="15"/>
          <w:sz w:val="22"/>
          <w:szCs w:val="22"/>
        </w:rPr>
        <w:t>Зоны рекреационного назначения</w:t>
      </w:r>
      <w:r w:rsidR="00F658E1" w:rsidRPr="00237893">
        <w:rPr>
          <w:rFonts w:ascii="Calibri" w:eastAsia="Times New Roman" w:hAnsi="Calibri" w:cs="Times New Roman"/>
          <w:b/>
          <w:caps/>
          <w:spacing w:val="15"/>
          <w:sz w:val="22"/>
          <w:szCs w:val="22"/>
        </w:rPr>
        <w:t>:</w:t>
      </w:r>
      <w:bookmarkEnd w:id="44"/>
    </w:p>
    <w:p w14:paraId="0B1809BB" w14:textId="2FFE8D65" w:rsidR="00284324" w:rsidRPr="00237893" w:rsidRDefault="00284324" w:rsidP="004A69BA">
      <w:pPr>
        <w:ind w:firstLine="709"/>
        <w:jc w:val="both"/>
        <w:rPr>
          <w:rFonts w:ascii="Calibri" w:eastAsia="Times New Roman" w:hAnsi="Calibri" w:cs="Times New Roman"/>
          <w:sz w:val="24"/>
          <w:szCs w:val="24"/>
        </w:rPr>
      </w:pPr>
    </w:p>
    <w:p w14:paraId="330661FD" w14:textId="3094138B" w:rsidR="00601261" w:rsidRPr="00237893" w:rsidRDefault="00601261" w:rsidP="00601261">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45" w:name="_Toc107053572"/>
      <w:r w:rsidRPr="00237893">
        <w:rPr>
          <w:rFonts w:ascii="Calibri" w:eastAsia="Times New Roman" w:hAnsi="Calibri" w:cs="Times New Roman"/>
          <w:b/>
          <w:caps/>
          <w:color w:val="365338"/>
          <w:spacing w:val="15"/>
          <w:sz w:val="22"/>
          <w:szCs w:val="22"/>
          <w:lang w:eastAsia="ru-RU"/>
        </w:rPr>
        <w:lastRenderedPageBreak/>
        <w:t>6.1. Зоны рекреационного назначения.</w:t>
      </w:r>
      <w:bookmarkEnd w:id="45"/>
    </w:p>
    <w:p w14:paraId="16EA0818" w14:textId="18A7BF19"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6.1.1.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735"/>
        <w:gridCol w:w="990"/>
        <w:gridCol w:w="2137"/>
      </w:tblGrid>
      <w:tr w:rsidR="00601261" w:rsidRPr="00237893" w14:paraId="663143A9" w14:textId="77777777" w:rsidTr="00601261">
        <w:trPr>
          <w:trHeight w:val="64"/>
        </w:trPr>
        <w:tc>
          <w:tcPr>
            <w:tcW w:w="2141" w:type="pct"/>
          </w:tcPr>
          <w:p w14:paraId="2B454AC0" w14:textId="77777777" w:rsidR="00601261" w:rsidRPr="00237893" w:rsidRDefault="00601261" w:rsidP="0060126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334" w:type="pct"/>
            <w:shd w:val="clear" w:color="auto" w:fill="auto"/>
            <w:vAlign w:val="center"/>
          </w:tcPr>
          <w:p w14:paraId="1C516CE9" w14:textId="77777777" w:rsidR="00601261" w:rsidRPr="00237893" w:rsidRDefault="00601261" w:rsidP="0060126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7ACBF338" w14:textId="77777777" w:rsidR="00601261" w:rsidRPr="00237893" w:rsidRDefault="00601261" w:rsidP="0060126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7D3E9D9B" w14:textId="77777777" w:rsidR="00601261" w:rsidRPr="00237893" w:rsidRDefault="00601261" w:rsidP="0060126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601261" w:rsidRPr="00237893" w14:paraId="64030676" w14:textId="77777777" w:rsidTr="00601261">
        <w:tc>
          <w:tcPr>
            <w:tcW w:w="2141" w:type="pct"/>
            <w:vMerge w:val="restart"/>
          </w:tcPr>
          <w:p w14:paraId="0AFD8A15" w14:textId="77777777" w:rsidR="00601261" w:rsidRPr="00237893" w:rsidRDefault="00601261" w:rsidP="0060126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объектов отдыха и туризма</w:t>
            </w:r>
          </w:p>
        </w:tc>
        <w:tc>
          <w:tcPr>
            <w:tcW w:w="1334" w:type="pct"/>
            <w:shd w:val="clear" w:color="auto" w:fill="auto"/>
          </w:tcPr>
          <w:p w14:paraId="3BA6F962" w14:textId="77777777" w:rsidR="00601261" w:rsidRPr="00237893" w:rsidRDefault="00601261" w:rsidP="0060126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0FB9EF75"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6B242096"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 xml:space="preserve">не установлен </w:t>
            </w:r>
          </w:p>
        </w:tc>
      </w:tr>
      <w:tr w:rsidR="00601261" w:rsidRPr="00237893" w14:paraId="3D98AA6D" w14:textId="77777777" w:rsidTr="00601261">
        <w:trPr>
          <w:trHeight w:val="1261"/>
        </w:trPr>
        <w:tc>
          <w:tcPr>
            <w:tcW w:w="2141" w:type="pct"/>
            <w:vMerge/>
          </w:tcPr>
          <w:p w14:paraId="631BD354" w14:textId="77777777" w:rsidR="00601261" w:rsidRPr="00237893" w:rsidRDefault="00601261" w:rsidP="00601261">
            <w:pPr>
              <w:spacing w:before="0" w:after="0" w:line="240" w:lineRule="auto"/>
              <w:jc w:val="both"/>
              <w:rPr>
                <w:rFonts w:ascii="Calibri" w:eastAsia="Times New Roman" w:hAnsi="Calibri" w:cs="Times New Roman"/>
                <w:sz w:val="16"/>
                <w:szCs w:val="16"/>
              </w:rPr>
            </w:pPr>
          </w:p>
        </w:tc>
        <w:tc>
          <w:tcPr>
            <w:tcW w:w="1334" w:type="pct"/>
            <w:shd w:val="clear" w:color="auto" w:fill="auto"/>
          </w:tcPr>
          <w:p w14:paraId="3D871E06" w14:textId="77777777" w:rsidR="00601261" w:rsidRPr="00237893" w:rsidRDefault="00601261" w:rsidP="0060126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0397A439"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6B83E297"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установлено</w:t>
            </w:r>
          </w:p>
        </w:tc>
      </w:tr>
      <w:tr w:rsidR="00601261" w:rsidRPr="00237893" w14:paraId="3E44F808" w14:textId="77777777" w:rsidTr="00601261">
        <w:trPr>
          <w:trHeight w:val="1261"/>
        </w:trPr>
        <w:tc>
          <w:tcPr>
            <w:tcW w:w="2141" w:type="pct"/>
            <w:vMerge/>
          </w:tcPr>
          <w:p w14:paraId="24CEDCE9" w14:textId="77777777" w:rsidR="00601261" w:rsidRPr="00237893" w:rsidRDefault="00601261" w:rsidP="00601261">
            <w:pPr>
              <w:spacing w:before="0" w:after="0" w:line="240" w:lineRule="auto"/>
              <w:jc w:val="both"/>
              <w:rPr>
                <w:rFonts w:ascii="Calibri" w:eastAsia="Times New Roman" w:hAnsi="Calibri" w:cs="Times New Roman"/>
                <w:sz w:val="16"/>
                <w:szCs w:val="16"/>
              </w:rPr>
            </w:pPr>
          </w:p>
        </w:tc>
        <w:tc>
          <w:tcPr>
            <w:tcW w:w="1334" w:type="pct"/>
            <w:shd w:val="clear" w:color="auto" w:fill="auto"/>
          </w:tcPr>
          <w:p w14:paraId="2EFD8ACC" w14:textId="77777777" w:rsidR="00601261" w:rsidRPr="00237893" w:rsidRDefault="00601261" w:rsidP="0060126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483" w:type="pct"/>
            <w:shd w:val="clear" w:color="auto" w:fill="auto"/>
          </w:tcPr>
          <w:p w14:paraId="4FC277C5"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72799B3A" w14:textId="437B8C71" w:rsidR="00601261" w:rsidRPr="0019744B" w:rsidRDefault="0019744B" w:rsidP="00601261">
            <w:pPr>
              <w:spacing w:before="0" w:after="0" w:line="240" w:lineRule="auto"/>
              <w:jc w:val="center"/>
              <w:rPr>
                <w:rFonts w:ascii="Calibri" w:eastAsia="Times New Roman" w:hAnsi="Calibri" w:cs="Times New Roman"/>
                <w:sz w:val="16"/>
                <w:szCs w:val="16"/>
                <w:lang w:val="en-US"/>
              </w:rPr>
            </w:pPr>
            <w:r>
              <w:rPr>
                <w:rFonts w:ascii="Calibri" w:eastAsia="Times New Roman" w:hAnsi="Calibri" w:cs="Times New Roman"/>
                <w:sz w:val="16"/>
                <w:szCs w:val="16"/>
                <w:lang w:val="en-US"/>
              </w:rPr>
              <w:t>35</w:t>
            </w:r>
          </w:p>
        </w:tc>
      </w:tr>
    </w:tbl>
    <w:p w14:paraId="76EC1D66" w14:textId="194917E3"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6.1.2. Сведения о планируемых для размещения объектах федерального значения.</w:t>
      </w:r>
    </w:p>
    <w:p w14:paraId="5B30D1BB" w14:textId="77777777"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7AEAE08D" w14:textId="6491AF22"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6.1.3. Сведения о планируемых для размещения объектах регионального значения.</w:t>
      </w:r>
    </w:p>
    <w:p w14:paraId="1A67FB2B" w14:textId="77777777" w:rsidR="00F40AF6"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Схемой территориального планирования Республики Дагестан.</w:t>
      </w:r>
    </w:p>
    <w:p w14:paraId="1FB57776" w14:textId="221B4EEE"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6.2.4. Сведения о планируемых для размещения объектах местного значения.</w:t>
      </w:r>
    </w:p>
    <w:p w14:paraId="0FB4B59F" w14:textId="77777777"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автомобильных дорог.</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C216FF" w:rsidRPr="00086747" w14:paraId="46520C2F" w14:textId="77777777" w:rsidTr="00BD7E16">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D072637" w14:textId="77777777" w:rsidR="00C216FF" w:rsidRPr="00086747" w:rsidRDefault="00C216FF" w:rsidP="00BD7E16">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067EC9" w:rsidRPr="00086747" w14:paraId="3F9C2AD1" w14:textId="77777777" w:rsidTr="00BD7E16">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3B0E57EC" w14:textId="796948D7" w:rsidR="00067EC9" w:rsidRPr="00237893" w:rsidRDefault="00067EC9" w:rsidP="00BD7E16">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04FD665" w14:textId="571C66FA" w:rsidR="00067EC9" w:rsidRPr="00237893" w:rsidRDefault="00067EC9" w:rsidP="00BD7E16">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A75CDC"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01E0BC7C" w14:textId="6AA24E2B" w:rsidR="00067EC9" w:rsidRPr="00237893" w:rsidRDefault="00067EC9" w:rsidP="00BD7E16">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5AB81B8" w14:textId="6F9DB756" w:rsidR="00067EC9" w:rsidRPr="00237893" w:rsidRDefault="00067EC9" w:rsidP="00BD7E16">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75D697E2" w14:textId="77777777" w:rsidTr="00BD7E16">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54AA38D2" w14:textId="77777777" w:rsidR="00067EC9" w:rsidRPr="00086747" w:rsidRDefault="00067EC9" w:rsidP="00BD7E16">
            <w:pPr>
              <w:suppressAutoHyphens/>
              <w:spacing w:after="0" w:line="240" w:lineRule="auto"/>
              <w:contextualSpacing/>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152B0A6" w14:textId="77777777" w:rsidR="00067EC9" w:rsidRPr="00086747" w:rsidRDefault="00067EC9" w:rsidP="00BD7E16">
            <w:pPr>
              <w:suppressAutoHyphens/>
              <w:spacing w:after="0" w:line="240" w:lineRule="auto"/>
              <w:contextualSpacing/>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C4F9A68" w14:textId="77777777" w:rsidR="00067EC9" w:rsidRPr="00086747" w:rsidRDefault="00067EC9" w:rsidP="00BD7E16">
            <w:pPr>
              <w:suppressAutoHyphens/>
              <w:spacing w:after="0" w:line="240" w:lineRule="auto"/>
              <w:contextualSpacing/>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E37A46" w14:textId="77777777" w:rsidR="00067EC9" w:rsidRPr="00086747" w:rsidRDefault="00067EC9" w:rsidP="00BD7E16">
            <w:pPr>
              <w:spacing w:before="40" w:after="40" w:line="240" w:lineRule="auto"/>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МКР Рекрационная зона шахта 6/1 н</w:t>
            </w:r>
          </w:p>
        </w:tc>
      </w:tr>
    </w:tbl>
    <w:p w14:paraId="042F65B0" w14:textId="77777777" w:rsidR="00601261" w:rsidRPr="00237893" w:rsidRDefault="00601261" w:rsidP="00601261">
      <w:pPr>
        <w:jc w:val="both"/>
        <w:rPr>
          <w:rFonts w:ascii="Calibri" w:eastAsia="Times New Roman" w:hAnsi="Calibri" w:cs="Times New Roman"/>
          <w:sz w:val="24"/>
          <w:szCs w:val="24"/>
        </w:rPr>
      </w:pPr>
    </w:p>
    <w:p w14:paraId="65C8751C" w14:textId="339B5220" w:rsidR="00601261" w:rsidRPr="00237893" w:rsidRDefault="00601261" w:rsidP="00601261">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46" w:name="_Toc107053573"/>
      <w:r w:rsidRPr="00237893">
        <w:rPr>
          <w:rFonts w:ascii="Calibri" w:eastAsia="Times New Roman" w:hAnsi="Calibri" w:cs="Times New Roman"/>
          <w:b/>
          <w:caps/>
          <w:color w:val="365338"/>
          <w:spacing w:val="15"/>
          <w:sz w:val="22"/>
          <w:szCs w:val="22"/>
          <w:lang w:eastAsia="ru-RU"/>
        </w:rPr>
        <w:t>6.2. Зона озелененных территорий общего пользования (лесопарки, парки, сады, скверы, бульвары, городские леса).</w:t>
      </w:r>
      <w:bookmarkEnd w:id="46"/>
    </w:p>
    <w:p w14:paraId="295CBCEC" w14:textId="6A7ADCD1"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6.2.1. Параметры: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88"/>
        <w:gridCol w:w="990"/>
        <w:gridCol w:w="2137"/>
      </w:tblGrid>
      <w:tr w:rsidR="00FF1390" w:rsidRPr="00237893" w14:paraId="26818F30" w14:textId="77777777" w:rsidTr="00CA673B">
        <w:trPr>
          <w:trHeight w:val="64"/>
        </w:trPr>
        <w:tc>
          <w:tcPr>
            <w:tcW w:w="2213" w:type="pct"/>
          </w:tcPr>
          <w:p w14:paraId="343A0920" w14:textId="77777777" w:rsidR="00FF1390" w:rsidRPr="00237893" w:rsidRDefault="00FF1390"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262" w:type="pct"/>
            <w:shd w:val="clear" w:color="auto" w:fill="auto"/>
            <w:vAlign w:val="center"/>
          </w:tcPr>
          <w:p w14:paraId="317CE153" w14:textId="77777777" w:rsidR="00FF1390" w:rsidRPr="00237893" w:rsidRDefault="00FF1390"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1EDCF8AF" w14:textId="77777777" w:rsidR="00FF1390" w:rsidRPr="00237893" w:rsidRDefault="00FF1390"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1E3D08A6" w14:textId="77777777" w:rsidR="00FF1390" w:rsidRPr="00237893" w:rsidRDefault="00FF1390"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A1050F" w:rsidRPr="00237893" w14:paraId="438AFDE0" w14:textId="77777777" w:rsidTr="00CA673B">
        <w:tc>
          <w:tcPr>
            <w:tcW w:w="2213" w:type="pct"/>
            <w:vMerge w:val="restart"/>
          </w:tcPr>
          <w:p w14:paraId="535EF7D5" w14:textId="2994E0F8" w:rsidR="00A1050F" w:rsidRPr="00237893" w:rsidRDefault="00A1050F" w:rsidP="004F5B6C">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lastRenderedPageBreak/>
              <w:t>Предназначена для размещения городских парков, скверов, садов, бульваров, набережных, пляжей, размещения уличного озеленения на крупных обособленных участках улично-дорожной сети, не выделенных в скверы и бульвары, земельных участков городских лесов, лесопарков (в составе земель населённого пункта).</w:t>
            </w:r>
          </w:p>
        </w:tc>
        <w:tc>
          <w:tcPr>
            <w:tcW w:w="1262" w:type="pct"/>
            <w:shd w:val="clear" w:color="auto" w:fill="auto"/>
          </w:tcPr>
          <w:p w14:paraId="7D568695"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7B760B05"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7A91B99F" w14:textId="77777777" w:rsidR="00A1050F" w:rsidRPr="00237893" w:rsidRDefault="00A1050F" w:rsidP="00CA5F3F">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w:t>
            </w:r>
          </w:p>
        </w:tc>
      </w:tr>
      <w:tr w:rsidR="00A1050F" w:rsidRPr="00237893" w14:paraId="7A0CCEE3" w14:textId="77777777" w:rsidTr="00CA673B">
        <w:trPr>
          <w:trHeight w:val="1261"/>
        </w:trPr>
        <w:tc>
          <w:tcPr>
            <w:tcW w:w="2213" w:type="pct"/>
            <w:vMerge/>
          </w:tcPr>
          <w:p w14:paraId="463A509E"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262" w:type="pct"/>
            <w:shd w:val="clear" w:color="auto" w:fill="auto"/>
          </w:tcPr>
          <w:p w14:paraId="463399DC"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44A26C4E"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2621CEF2" w14:textId="77777777" w:rsidR="00A1050F" w:rsidRPr="00237893" w:rsidRDefault="00A1050F" w:rsidP="00A1050F">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установлено</w:t>
            </w:r>
          </w:p>
        </w:tc>
      </w:tr>
      <w:tr w:rsidR="00A1050F" w:rsidRPr="00237893" w14:paraId="6E9F24EE" w14:textId="77777777" w:rsidTr="00CA673B">
        <w:trPr>
          <w:trHeight w:val="1261"/>
        </w:trPr>
        <w:tc>
          <w:tcPr>
            <w:tcW w:w="2213" w:type="pct"/>
            <w:vMerge/>
          </w:tcPr>
          <w:p w14:paraId="5869C46A" w14:textId="77777777" w:rsidR="00A1050F" w:rsidRPr="00237893" w:rsidRDefault="00A1050F" w:rsidP="002F251D">
            <w:pPr>
              <w:spacing w:before="0" w:after="0" w:line="240" w:lineRule="auto"/>
              <w:jc w:val="both"/>
              <w:rPr>
                <w:rFonts w:ascii="Calibri" w:eastAsia="Times New Roman" w:hAnsi="Calibri" w:cs="Times New Roman"/>
                <w:sz w:val="16"/>
                <w:szCs w:val="16"/>
              </w:rPr>
            </w:pPr>
          </w:p>
        </w:tc>
        <w:tc>
          <w:tcPr>
            <w:tcW w:w="1262" w:type="pct"/>
            <w:shd w:val="clear" w:color="auto" w:fill="auto"/>
          </w:tcPr>
          <w:p w14:paraId="6CA0EA5A" w14:textId="77777777" w:rsidR="00A1050F" w:rsidRPr="00237893" w:rsidRDefault="00A1050F"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483" w:type="pct"/>
            <w:shd w:val="clear" w:color="auto" w:fill="auto"/>
          </w:tcPr>
          <w:p w14:paraId="744B6259" w14:textId="77777777" w:rsidR="00A1050F" w:rsidRPr="00237893" w:rsidRDefault="00A1050F"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0B08E0A7" w14:textId="77777777" w:rsidR="00A1050F" w:rsidRPr="00237893" w:rsidRDefault="008D6F17" w:rsidP="008D6F17">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установлена</w:t>
            </w:r>
          </w:p>
        </w:tc>
      </w:tr>
    </w:tbl>
    <w:p w14:paraId="6A58BC7D" w14:textId="77777777" w:rsidR="00FF1390" w:rsidRPr="00237893" w:rsidRDefault="00FF1390" w:rsidP="004A69BA">
      <w:pPr>
        <w:ind w:firstLine="709"/>
        <w:jc w:val="both"/>
        <w:rPr>
          <w:rFonts w:ascii="Calibri" w:eastAsia="Times New Roman" w:hAnsi="Calibri" w:cs="Times New Roman"/>
          <w:sz w:val="24"/>
          <w:szCs w:val="24"/>
        </w:rPr>
      </w:pPr>
    </w:p>
    <w:p w14:paraId="6943F554" w14:textId="012ECA2E" w:rsidR="009B37EF" w:rsidRPr="00237893" w:rsidRDefault="00541144"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w:t>
      </w:r>
      <w:r w:rsidR="009B37EF" w:rsidRPr="00237893">
        <w:rPr>
          <w:rFonts w:ascii="Calibri" w:eastAsia="Times New Roman" w:hAnsi="Calibri" w:cs="Times New Roman"/>
          <w:sz w:val="24"/>
          <w:szCs w:val="24"/>
        </w:rPr>
        <w:t>.</w:t>
      </w:r>
      <w:r w:rsidR="00601261" w:rsidRPr="00237893">
        <w:rPr>
          <w:rFonts w:ascii="Calibri" w:eastAsia="Times New Roman" w:hAnsi="Calibri" w:cs="Times New Roman"/>
          <w:sz w:val="24"/>
          <w:szCs w:val="24"/>
        </w:rPr>
        <w:t>2</w:t>
      </w:r>
      <w:r w:rsidR="009B37EF" w:rsidRPr="00237893">
        <w:rPr>
          <w:rFonts w:ascii="Calibri" w:eastAsia="Times New Roman" w:hAnsi="Calibri" w:cs="Times New Roman"/>
          <w:sz w:val="24"/>
          <w:szCs w:val="24"/>
        </w:rPr>
        <w:t>.</w:t>
      </w:r>
      <w:r w:rsidR="00DA3BF4" w:rsidRPr="00237893">
        <w:rPr>
          <w:rFonts w:ascii="Calibri" w:eastAsia="Times New Roman" w:hAnsi="Calibri" w:cs="Times New Roman"/>
          <w:sz w:val="24"/>
          <w:szCs w:val="24"/>
        </w:rPr>
        <w:t>2</w:t>
      </w:r>
      <w:r w:rsidR="009B37EF" w:rsidRPr="00237893">
        <w:rPr>
          <w:rFonts w:ascii="Calibri" w:eastAsia="Times New Roman" w:hAnsi="Calibri" w:cs="Times New Roman"/>
          <w:sz w:val="24"/>
          <w:szCs w:val="24"/>
        </w:rPr>
        <w:t>. Сведения о планируемых для размещения объектах федерального значения.</w:t>
      </w:r>
    </w:p>
    <w:p w14:paraId="6F278343" w14:textId="163D31F1" w:rsidR="009A2782" w:rsidRPr="00237893" w:rsidRDefault="009A2782" w:rsidP="009A27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59E382D2" w14:textId="0B07F970" w:rsidR="009B37EF" w:rsidRPr="00237893" w:rsidRDefault="00541144"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w:t>
      </w:r>
      <w:r w:rsidR="009B37EF" w:rsidRPr="00237893">
        <w:rPr>
          <w:rFonts w:ascii="Calibri" w:eastAsia="Times New Roman" w:hAnsi="Calibri" w:cs="Times New Roman"/>
          <w:sz w:val="24"/>
          <w:szCs w:val="24"/>
        </w:rPr>
        <w:t>.</w:t>
      </w:r>
      <w:r w:rsidR="00601261" w:rsidRPr="00237893">
        <w:rPr>
          <w:rFonts w:ascii="Calibri" w:eastAsia="Times New Roman" w:hAnsi="Calibri" w:cs="Times New Roman"/>
          <w:sz w:val="24"/>
          <w:szCs w:val="24"/>
        </w:rPr>
        <w:t>2</w:t>
      </w:r>
      <w:r w:rsidR="009B37EF" w:rsidRPr="00237893">
        <w:rPr>
          <w:rFonts w:ascii="Calibri" w:eastAsia="Times New Roman" w:hAnsi="Calibri" w:cs="Times New Roman"/>
          <w:sz w:val="24"/>
          <w:szCs w:val="24"/>
        </w:rPr>
        <w:t>.</w:t>
      </w:r>
      <w:r w:rsidR="00DA3BF4" w:rsidRPr="00237893">
        <w:rPr>
          <w:rFonts w:ascii="Calibri" w:eastAsia="Times New Roman" w:hAnsi="Calibri" w:cs="Times New Roman"/>
          <w:sz w:val="24"/>
          <w:szCs w:val="24"/>
        </w:rPr>
        <w:t>3</w:t>
      </w:r>
      <w:r w:rsidR="009B37EF" w:rsidRPr="00237893">
        <w:rPr>
          <w:rFonts w:ascii="Calibri" w:eastAsia="Times New Roman" w:hAnsi="Calibri" w:cs="Times New Roman"/>
          <w:sz w:val="24"/>
          <w:szCs w:val="24"/>
        </w:rPr>
        <w:t>. Сведения о планируемых для размещения объектах регионального значения.</w:t>
      </w:r>
    </w:p>
    <w:p w14:paraId="081E9845" w14:textId="4CA2EAA8" w:rsidR="009A2782" w:rsidRPr="00237893" w:rsidRDefault="009A2782" w:rsidP="009A27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18C44AB6" w14:textId="2A035604" w:rsidR="009B37EF" w:rsidRPr="00237893" w:rsidRDefault="00541144"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w:t>
      </w:r>
      <w:r w:rsidR="009B37EF" w:rsidRPr="00237893">
        <w:rPr>
          <w:rFonts w:ascii="Calibri" w:eastAsia="Times New Roman" w:hAnsi="Calibri" w:cs="Times New Roman"/>
          <w:sz w:val="24"/>
          <w:szCs w:val="24"/>
        </w:rPr>
        <w:t>.</w:t>
      </w:r>
      <w:r w:rsidR="00601261" w:rsidRPr="00237893">
        <w:rPr>
          <w:rFonts w:ascii="Calibri" w:eastAsia="Times New Roman" w:hAnsi="Calibri" w:cs="Times New Roman"/>
          <w:sz w:val="24"/>
          <w:szCs w:val="24"/>
        </w:rPr>
        <w:t>2</w:t>
      </w:r>
      <w:r w:rsidR="009B37EF" w:rsidRPr="00237893">
        <w:rPr>
          <w:rFonts w:ascii="Calibri" w:eastAsia="Times New Roman" w:hAnsi="Calibri" w:cs="Times New Roman"/>
          <w:sz w:val="24"/>
          <w:szCs w:val="24"/>
        </w:rPr>
        <w:t>.</w:t>
      </w:r>
      <w:r w:rsidR="00DA3BF4" w:rsidRPr="00237893">
        <w:rPr>
          <w:rFonts w:ascii="Calibri" w:eastAsia="Times New Roman" w:hAnsi="Calibri" w:cs="Times New Roman"/>
          <w:sz w:val="24"/>
          <w:szCs w:val="24"/>
        </w:rPr>
        <w:t>4</w:t>
      </w:r>
      <w:r w:rsidR="009B37EF" w:rsidRPr="00237893">
        <w:rPr>
          <w:rFonts w:ascii="Calibri" w:eastAsia="Times New Roman" w:hAnsi="Calibri" w:cs="Times New Roman"/>
          <w:sz w:val="24"/>
          <w:szCs w:val="24"/>
        </w:rPr>
        <w:t>. Сведения о планируемых для размещения объектах местного значения.</w:t>
      </w:r>
    </w:p>
    <w:p w14:paraId="3D72F212" w14:textId="6D6FBF8E" w:rsidR="009A2782" w:rsidRPr="00237893" w:rsidRDefault="009A2782" w:rsidP="009A2782">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водоотведения, автомобильных дорог и искусственных сооружений.</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3351AF" w:rsidRPr="00086747" w14:paraId="6B21370E" w14:textId="77777777" w:rsidTr="00BD7E16">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B049DA9" w14:textId="77777777" w:rsidR="003351AF" w:rsidRPr="00086747" w:rsidRDefault="003351AF" w:rsidP="00BD7E16">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067EC9" w:rsidRPr="00086747" w14:paraId="205C6C3B" w14:textId="77777777" w:rsidTr="00585098">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C98432" w14:textId="1B0AE494" w:rsidR="00067EC9" w:rsidRPr="00237893" w:rsidRDefault="00067EC9" w:rsidP="00585098">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E15C7E" w14:textId="0BEFC1C2" w:rsidR="00067EC9" w:rsidRDefault="00067EC9" w:rsidP="00585098">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E8E79A"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3CA5F795" w14:textId="0D09B44C" w:rsidR="00067EC9" w:rsidRPr="00237893" w:rsidRDefault="00067EC9" w:rsidP="00585098">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617F69B" w14:textId="485687AC" w:rsidR="00067EC9" w:rsidRPr="00237893" w:rsidRDefault="00067EC9" w:rsidP="00585098">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15AED49E" w14:textId="77777777" w:rsidTr="00585098">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4A0C0B" w14:textId="6429B8BC" w:rsidR="00067EC9" w:rsidRPr="00086747" w:rsidRDefault="00067EC9" w:rsidP="00585098">
            <w:pPr>
              <w:suppressAutoHyphens/>
              <w:spacing w:after="0" w:line="240" w:lineRule="auto"/>
              <w:contextualSpacing/>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D2F1176" w14:textId="77777777" w:rsidR="00067EC9" w:rsidRPr="00237893" w:rsidRDefault="00067EC9" w:rsidP="00585098">
            <w:pPr>
              <w:suppressAutoHyphens/>
              <w:spacing w:after="0" w:line="240" w:lineRule="auto"/>
              <w:contextualSpacing/>
              <w:rPr>
                <w:rFonts w:ascii="Calibri" w:eastAsia="Calibri" w:hAnsi="Calibri" w:cs="Arial"/>
                <w:lang w:eastAsia="ru-RU"/>
              </w:rPr>
            </w:pPr>
            <w:r>
              <w:rPr>
                <w:rFonts w:ascii="Calibri" w:eastAsia="Calibri" w:hAnsi="Calibri" w:cs="Arial"/>
                <w:lang w:eastAsia="ru-RU"/>
              </w:rPr>
              <w:t>Строительство</w:t>
            </w:r>
            <w:r w:rsidRPr="00237893">
              <w:rPr>
                <w:rFonts w:ascii="Calibri" w:eastAsia="Calibri" w:hAnsi="Calibri" w:cs="Arial"/>
                <w:lang w:eastAsia="ru-RU"/>
              </w:rPr>
              <w:t xml:space="preserve"> газораспределительных</w:t>
            </w:r>
          </w:p>
          <w:p w14:paraId="41BDBC3A" w14:textId="77777777" w:rsidR="00067EC9" w:rsidRPr="00237893" w:rsidRDefault="00067EC9" w:rsidP="00585098">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пунктов ГРП (ПГБ, ГРПШ)</w:t>
            </w:r>
          </w:p>
          <w:p w14:paraId="57BCFADB" w14:textId="009EF524" w:rsidR="00067EC9" w:rsidRPr="00086747" w:rsidRDefault="00067EC9" w:rsidP="00585098">
            <w:pPr>
              <w:suppressAutoHyphens/>
              <w:spacing w:after="0" w:line="240" w:lineRule="auto"/>
              <w:contextualSpacing/>
            </w:pP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F07CF4" w14:textId="19A28190" w:rsidR="00067EC9" w:rsidRPr="00086747" w:rsidRDefault="00067EC9" w:rsidP="00585098">
            <w:pPr>
              <w:suppressAutoHyphens/>
              <w:spacing w:after="0" w:line="240" w:lineRule="auto"/>
              <w:contextualSpacing/>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FF64481" w14:textId="6602EACB" w:rsidR="00067EC9" w:rsidRPr="00086747" w:rsidRDefault="00067EC9" w:rsidP="00585098">
            <w:pPr>
              <w:spacing w:before="40" w:after="40" w:line="240" w:lineRule="auto"/>
            </w:pPr>
            <w:r w:rsidRPr="00237893">
              <w:rPr>
                <w:rFonts w:ascii="Calibri" w:eastAsia="Calibri" w:hAnsi="Calibri" w:cs="Arial"/>
                <w:lang w:eastAsia="ru-RU"/>
              </w:rPr>
              <w:t>ГО г. Каспийск</w:t>
            </w:r>
          </w:p>
        </w:tc>
      </w:tr>
      <w:tr w:rsidR="00067EC9" w:rsidRPr="00086747" w14:paraId="2A2DD1B4" w14:textId="77777777" w:rsidTr="00BD7E16">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7AD442" w14:textId="3B2F081C" w:rsidR="00067EC9" w:rsidRPr="00237893" w:rsidRDefault="00067EC9" w:rsidP="004758D5">
            <w:pPr>
              <w:spacing w:before="40" w:after="40" w:line="240" w:lineRule="auto"/>
              <w:jc w:val="center"/>
              <w:rPr>
                <w:rFonts w:ascii="Calibri" w:eastAsia="Calibri" w:hAnsi="Calibri" w:cs="Arial"/>
                <w:lang w:eastAsia="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w:t>
            </w:r>
            <w:r w:rsidRPr="004758D5">
              <w:rPr>
                <w:rFonts w:eastAsia="Times New Roman"/>
                <w:b/>
                <w:caps/>
                <w:spacing w:val="15"/>
              </w:rPr>
              <w:t xml:space="preserve"> сфере физической культуры и спорта</w:t>
            </w:r>
          </w:p>
        </w:tc>
      </w:tr>
      <w:tr w:rsidR="00067EC9" w:rsidRPr="00086747" w14:paraId="0E5EF80C" w14:textId="77777777" w:rsidTr="00585098">
        <w:trPr>
          <w:trHeight w:val="365"/>
          <w:jc w:val="center"/>
        </w:trPr>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2863CC" w14:textId="68E089C8" w:rsidR="00067EC9" w:rsidRPr="00237893" w:rsidRDefault="00067EC9" w:rsidP="004758D5">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Спортивные комплексы, крытые арены, бассейны, стадионы и др</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F892CC7" w14:textId="08FECAC5" w:rsidR="00067EC9" w:rsidRDefault="00067EC9" w:rsidP="004758D5">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Бассейн</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C879375" w14:textId="31B594C0" w:rsidR="00067EC9" w:rsidRPr="00237893" w:rsidRDefault="00067EC9" w:rsidP="004758D5">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lang w:eastAsia="ar-SA"/>
              </w:rPr>
              <w:t>определяется проектом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830ACB8" w14:textId="1E185189" w:rsidR="00067EC9" w:rsidRPr="00237893" w:rsidRDefault="00067EC9" w:rsidP="004758D5">
            <w:pPr>
              <w:spacing w:before="40" w:after="40" w:line="240" w:lineRule="auto"/>
              <w:rPr>
                <w:rFonts w:ascii="Calibri" w:eastAsia="Calibri" w:hAnsi="Calibri" w:cs="Arial"/>
                <w:lang w:eastAsia="ru-RU"/>
              </w:rPr>
            </w:pPr>
            <w:r w:rsidRPr="00237893">
              <w:rPr>
                <w:rFonts w:ascii="Calibri" w:eastAsia="Times New Roman" w:hAnsi="Calibri" w:cs="Calibri"/>
                <w:lang w:eastAsia="ar-SA"/>
              </w:rPr>
              <w:t>г. Каспийск, у. Ленина, территория стадиона "Труд"</w:t>
            </w:r>
          </w:p>
        </w:tc>
      </w:tr>
      <w:tr w:rsidR="00067EC9" w:rsidRPr="00086747" w14:paraId="245477AA" w14:textId="77777777" w:rsidTr="00BD7E16">
        <w:trPr>
          <w:trHeight w:val="365"/>
          <w:jc w:val="center"/>
        </w:trPr>
        <w:tc>
          <w:tcPr>
            <w:tcW w:w="1023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2CCA29" w14:textId="69FF573B" w:rsidR="00067EC9" w:rsidRPr="00237893" w:rsidRDefault="00067EC9" w:rsidP="008F5BF7">
            <w:pPr>
              <w:spacing w:before="40" w:after="40" w:line="240" w:lineRule="auto"/>
              <w:jc w:val="center"/>
              <w:rPr>
                <w:rFonts w:ascii="Calibri" w:eastAsia="Calibri" w:hAnsi="Calibri" w:cs="Arial"/>
                <w:lang w:eastAsia="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w:t>
            </w:r>
            <w:r w:rsidRPr="008F5BF7">
              <w:rPr>
                <w:rFonts w:eastAsia="Times New Roman"/>
                <w:b/>
                <w:caps/>
                <w:spacing w:val="15"/>
              </w:rPr>
              <w:t>относящиеся к области благоустройства и озеленения территории</w:t>
            </w:r>
          </w:p>
        </w:tc>
      </w:tr>
      <w:tr w:rsidR="00067EC9" w:rsidRPr="00086747" w14:paraId="64D4DBDD" w14:textId="77777777" w:rsidTr="00BD7E1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100E6821" w14:textId="5BD876A5" w:rsidR="00067EC9" w:rsidRPr="00237893" w:rsidRDefault="00067EC9" w:rsidP="008A3869">
            <w:pPr>
              <w:rPr>
                <w:rFonts w:ascii="Calibri" w:eastAsia="Calibri" w:hAnsi="Calibri" w:cs="Arial"/>
                <w:lang w:eastAsia="ru-RU"/>
              </w:rPr>
            </w:pPr>
            <w:r w:rsidRPr="00237893">
              <w:rPr>
                <w:rFonts w:ascii="Calibri" w:eastAsia="Times New Roman" w:hAnsi="Calibri" w:cs="Times New Roman"/>
                <w:lang w:eastAsia="ru-RU"/>
              </w:rPr>
              <w:t xml:space="preserve">Благоустройство и </w:t>
            </w:r>
            <w:r w:rsidRPr="00237893">
              <w:rPr>
                <w:rFonts w:ascii="Calibri" w:eastAsia="Times New Roman" w:hAnsi="Calibri" w:cs="Times New Roman"/>
                <w:lang w:eastAsia="ru-RU"/>
              </w:rPr>
              <w:lastRenderedPageBreak/>
              <w:t>озеленени</w:t>
            </w:r>
            <w:r>
              <w:rPr>
                <w:rFonts w:ascii="Calibri" w:eastAsia="Times New Roman" w:hAnsi="Calibri" w:cs="Times New Roman"/>
                <w:lang w:eastAsia="ru-RU"/>
              </w:rPr>
              <w:t>е</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3BD86F1" w14:textId="32BC49ED" w:rsidR="00067EC9" w:rsidRDefault="00067EC9" w:rsidP="008F5BF7">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lastRenderedPageBreak/>
              <w:t>Строительство парка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EE93EE" w14:textId="7C6CCF4D" w:rsidR="00067EC9" w:rsidRPr="00237893" w:rsidRDefault="00067EC9" w:rsidP="008F5BF7">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t xml:space="preserve">Площадь земельного участка 56,18 </w:t>
            </w:r>
            <w:r w:rsidRPr="00237893">
              <w:rPr>
                <w:rFonts w:ascii="Calibri" w:eastAsia="Times New Roman" w:hAnsi="Calibri" w:cs="Times New Roman"/>
                <w:lang w:eastAsia="ru-RU"/>
              </w:rPr>
              <w:lastRenderedPageBreak/>
              <w:t xml:space="preserve">га </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3ADFD23" w14:textId="3DA6ECEA" w:rsidR="00067EC9" w:rsidRPr="00237893" w:rsidRDefault="00067EC9" w:rsidP="00CF1AB8">
            <w:pPr>
              <w:spacing w:after="0" w:line="240" w:lineRule="auto"/>
              <w:rPr>
                <w:rFonts w:ascii="Calibri" w:eastAsia="Calibri" w:hAnsi="Calibri" w:cs="Arial"/>
                <w:lang w:eastAsia="ru-RU"/>
              </w:rPr>
            </w:pPr>
            <w:r w:rsidRPr="00237893">
              <w:rPr>
                <w:rFonts w:ascii="Calibri" w:eastAsia="Times New Roman" w:hAnsi="Calibri" w:cs="Calibri"/>
              </w:rPr>
              <w:lastRenderedPageBreak/>
              <w:t>МО «город Каспийск»</w:t>
            </w:r>
            <w:r>
              <w:rPr>
                <w:rFonts w:ascii="Calibri" w:eastAsia="Times New Roman" w:hAnsi="Calibri" w:cs="Calibri"/>
              </w:rPr>
              <w:t xml:space="preserve"> </w:t>
            </w:r>
            <w:r w:rsidRPr="00237893">
              <w:rPr>
                <w:rFonts w:ascii="Calibri" w:eastAsia="Times New Roman" w:hAnsi="Calibri" w:cs="Calibri"/>
              </w:rPr>
              <w:t>Территория бывшего карьера</w:t>
            </w:r>
          </w:p>
        </w:tc>
      </w:tr>
      <w:tr w:rsidR="00067EC9" w:rsidRPr="00086747" w14:paraId="629C7D27"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6C01E74B" w14:textId="484AFC58"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1318B7" w14:textId="29A21120"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парка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A7F0AF" w14:textId="4977D16A"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39,09га (без учета площади акватории)</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C93900" w14:textId="51656B40"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w:t>
            </w:r>
            <w:r>
              <w:rPr>
                <w:rFonts w:eastAsia="Times New Roman" w:cs="Calibri"/>
              </w:rPr>
              <w:t xml:space="preserve"> </w:t>
            </w:r>
            <w:r w:rsidRPr="00237893">
              <w:rPr>
                <w:rFonts w:eastAsia="Times New Roman" w:cs="Calibri"/>
              </w:rPr>
              <w:t>в районе озера Рыбье</w:t>
            </w:r>
          </w:p>
        </w:tc>
      </w:tr>
      <w:tr w:rsidR="00067EC9" w:rsidRPr="00086747" w14:paraId="7F8E489B"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2A439C28" w14:textId="48574290"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ECA783A" w14:textId="3FD9ED16" w:rsidR="00067EC9" w:rsidRDefault="00067EC9" w:rsidP="00AD342B">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8735723" w14:textId="26693BB0"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2,65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BE29C2D" w14:textId="66D0BAAD"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w:t>
            </w:r>
            <w:r>
              <w:rPr>
                <w:rFonts w:eastAsia="Times New Roman" w:cs="Calibri"/>
              </w:rPr>
              <w:t xml:space="preserve"> </w:t>
            </w:r>
            <w:r w:rsidRPr="00237893">
              <w:rPr>
                <w:rFonts w:eastAsia="Times New Roman" w:cs="Calibri"/>
              </w:rPr>
              <w:t>Севернее планируемого МКР, в границах земельного участка с КН 05:48:000092:95</w:t>
            </w:r>
          </w:p>
        </w:tc>
      </w:tr>
      <w:tr w:rsidR="00067EC9" w:rsidRPr="00086747" w14:paraId="3476DAF0"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52674F82" w14:textId="3D864A1C"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0620D9C" w14:textId="7CC91220"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линейного парка с устройством велодорожек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CB0FC47" w14:textId="7B44F817"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4,25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CCB0B22" w14:textId="70967C80"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 западная граница СНТ Каспий, СНТ Колос, СНТ Авангард</w:t>
            </w:r>
          </w:p>
        </w:tc>
      </w:tr>
      <w:tr w:rsidR="00067EC9" w:rsidRPr="00086747" w14:paraId="6931A35B"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73263633" w14:textId="55A450E2"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BFA420F" w14:textId="1E68B490"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AC4F2EB" w14:textId="31E3B11C"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2</w:t>
            </w:r>
            <w:r w:rsidRPr="00237893">
              <w:rPr>
                <w:rFonts w:eastAsia="Times New Roman" w:cs="Calibri"/>
                <w:lang w:val="en-US"/>
              </w:rPr>
              <w:t>,42</w:t>
            </w:r>
            <w:r w:rsidRPr="00237893">
              <w:rPr>
                <w:rFonts w:eastAsia="Times New Roman" w:cs="Calibri"/>
              </w:rPr>
              <w:t xml:space="preserve">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A8076D" w14:textId="3E23D6CC"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w:t>
            </w:r>
            <w:r>
              <w:rPr>
                <w:rFonts w:eastAsia="Times New Roman" w:cs="Calibri"/>
              </w:rPr>
              <w:t xml:space="preserve"> </w:t>
            </w:r>
            <w:r w:rsidRPr="00237893">
              <w:rPr>
                <w:rFonts w:eastAsia="Times New Roman" w:cs="Calibri"/>
              </w:rPr>
              <w:t>МКР кирпичный, ул. 7-я</w:t>
            </w:r>
          </w:p>
        </w:tc>
      </w:tr>
      <w:tr w:rsidR="00067EC9" w:rsidRPr="00086747" w14:paraId="27E0AB7B"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51688598" w14:textId="1410F5E9"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1D9F714" w14:textId="277DA4F2" w:rsidR="00067EC9" w:rsidRDefault="00067EC9" w:rsidP="00AD342B">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1E89276" w14:textId="1A2D8FD0"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0,31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2476454" w14:textId="7FF437F5"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 возле мечети по ул. Каспийское шоссе</w:t>
            </w:r>
          </w:p>
        </w:tc>
      </w:tr>
      <w:tr w:rsidR="00067EC9" w:rsidRPr="00086747" w14:paraId="2E005DC4"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6BCDD4D7" w14:textId="448E6E73"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6B2B86" w14:textId="615639F0"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4719169" w14:textId="43F99084"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0,67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3E47243" w14:textId="5829FA1C" w:rsidR="00067EC9" w:rsidRPr="00237893" w:rsidRDefault="00067EC9" w:rsidP="00CF1AB8">
            <w:pPr>
              <w:spacing w:before="40" w:after="40" w:line="240" w:lineRule="auto"/>
              <w:rPr>
                <w:rFonts w:ascii="Calibri" w:eastAsia="Calibri" w:hAnsi="Calibri" w:cs="Arial"/>
                <w:lang w:eastAsia="ru-RU"/>
              </w:rPr>
            </w:pPr>
            <w:r w:rsidRPr="00237893">
              <w:rPr>
                <w:rFonts w:eastAsia="Times New Roman" w:cs="Calibri"/>
              </w:rPr>
              <w:t>МО «город Каспийск», МКР Военный городок</w:t>
            </w:r>
          </w:p>
        </w:tc>
      </w:tr>
      <w:tr w:rsidR="00067EC9" w:rsidRPr="00086747" w14:paraId="0AEC8E72"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4CF3D149" w14:textId="54D1FF29"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0B0CE49" w14:textId="5D6CDC10" w:rsidR="00067EC9" w:rsidRDefault="00067EC9" w:rsidP="00AD342B">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9E6AE85" w14:textId="34432E20"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1,51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1C202A8" w14:textId="104D5313" w:rsidR="00067EC9" w:rsidRPr="00237893" w:rsidRDefault="00067EC9" w:rsidP="00CF1AB8">
            <w:pPr>
              <w:spacing w:before="40" w:after="40" w:line="240" w:lineRule="auto"/>
              <w:rPr>
                <w:rFonts w:ascii="Calibri" w:eastAsia="Calibri" w:hAnsi="Calibri" w:cs="Arial"/>
                <w:lang w:eastAsia="ru-RU"/>
              </w:rPr>
            </w:pPr>
            <w:r w:rsidRPr="00237893">
              <w:rPr>
                <w:rFonts w:eastAsia="Times New Roman" w:cs="Calibri"/>
              </w:rPr>
              <w:t xml:space="preserve">МО «город Каспийск», западнее мкр. АСП завода "Дагдизель" </w:t>
            </w:r>
          </w:p>
        </w:tc>
      </w:tr>
      <w:tr w:rsidR="00067EC9" w:rsidRPr="00086747" w14:paraId="50A11446"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16F58EFB" w14:textId="698D2867"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57AE083" w14:textId="0178C464"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603FDAC" w14:textId="1112E48E"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2,72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278188" w14:textId="283E3D4C"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w:t>
            </w:r>
            <w:r>
              <w:rPr>
                <w:rFonts w:eastAsia="Times New Roman" w:cs="Calibri"/>
              </w:rPr>
              <w:t xml:space="preserve"> </w:t>
            </w:r>
            <w:r w:rsidRPr="00237893">
              <w:rPr>
                <w:rFonts w:eastAsia="Times New Roman" w:cs="Calibri"/>
              </w:rPr>
              <w:t>МКР Кирпичного поселка, по ул. 9-я Линия</w:t>
            </w:r>
          </w:p>
        </w:tc>
      </w:tr>
      <w:tr w:rsidR="00067EC9" w:rsidRPr="00086747" w14:paraId="3D28628C"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EF20E6B" w14:textId="21A64D3D"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1FC7B4" w14:textId="7B02FCCC" w:rsidR="00067EC9" w:rsidRDefault="00067EC9" w:rsidP="00AD342B">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t>Строительство парка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93D445F" w14:textId="3CA913D2"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5,16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74AD47" w14:textId="192F0EFB"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w:t>
            </w:r>
            <w:r>
              <w:rPr>
                <w:rFonts w:eastAsia="Times New Roman" w:cs="Calibri"/>
              </w:rPr>
              <w:t xml:space="preserve"> </w:t>
            </w:r>
            <w:r w:rsidRPr="00237893">
              <w:rPr>
                <w:rFonts w:eastAsia="Times New Roman" w:cs="Calibri"/>
              </w:rPr>
              <w:t>Между улицами Ахмет-хана Султана и ул. 3-я Линия</w:t>
            </w:r>
          </w:p>
        </w:tc>
      </w:tr>
      <w:tr w:rsidR="00067EC9" w:rsidRPr="00086747" w14:paraId="61D46BA0"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1C61E0D5" w14:textId="03B7D155"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1FB09F1" w14:textId="01A3E0AC" w:rsidR="00067EC9" w:rsidRDefault="00067EC9" w:rsidP="00AD342B">
            <w:pPr>
              <w:suppressAutoHyphens/>
              <w:spacing w:after="0" w:line="240" w:lineRule="auto"/>
              <w:contextualSpacing/>
              <w:rPr>
                <w:rFonts w:ascii="Calibri" w:eastAsia="Calibri" w:hAnsi="Calibri" w:cs="Arial"/>
                <w:lang w:eastAsia="ru-RU"/>
              </w:rPr>
            </w:pPr>
            <w:r w:rsidRPr="00237893">
              <w:rPr>
                <w:rFonts w:ascii="Calibri" w:eastAsia="Times New Roman" w:hAnsi="Calibri" w:cs="Times New Roman"/>
                <w:lang w:eastAsia="ru-RU"/>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6B95617" w14:textId="06EEC68F"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1,39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F288DCA" w14:textId="3D5E6EC1"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 ул. Маячная</w:t>
            </w:r>
          </w:p>
        </w:tc>
      </w:tr>
      <w:tr w:rsidR="00067EC9" w:rsidRPr="00086747" w14:paraId="4546448F"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5EEF22D0" w14:textId="2CE1D3AC"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1766BF" w14:textId="799536D7"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линейного парка с устройством велодорожек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7CD776A" w14:textId="6C65C509"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8,60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6B0908" w14:textId="1744D44C" w:rsidR="00067EC9" w:rsidRPr="00237893" w:rsidRDefault="00067EC9" w:rsidP="00CF1AB8">
            <w:pPr>
              <w:spacing w:before="40" w:after="40" w:line="240" w:lineRule="auto"/>
              <w:rPr>
                <w:rFonts w:ascii="Calibri" w:eastAsia="Calibri" w:hAnsi="Calibri" w:cs="Arial"/>
                <w:lang w:eastAsia="ru-RU"/>
              </w:rPr>
            </w:pPr>
            <w:r w:rsidRPr="00237893">
              <w:rPr>
                <w:rFonts w:eastAsia="Times New Roman" w:cs="Calibri"/>
              </w:rPr>
              <w:t xml:space="preserve">МО «город Каспийск», ул. Молодёжная , вдоль 12 МКР «Хазар», -северо-западная граница г. Каспийска </w:t>
            </w:r>
          </w:p>
        </w:tc>
      </w:tr>
      <w:tr w:rsidR="00067EC9" w:rsidRPr="00086747" w14:paraId="7B9DEC35"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72648ED2" w14:textId="35E0B71B"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6C7F28C" w14:textId="46911BFC"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FB099D6" w14:textId="47EB6B1D"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1,42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50A6A55" w14:textId="218998C2" w:rsidR="00067EC9" w:rsidRPr="00237893" w:rsidRDefault="00067EC9" w:rsidP="00CF1AB8">
            <w:pPr>
              <w:spacing w:after="0" w:line="240" w:lineRule="auto"/>
              <w:rPr>
                <w:rFonts w:ascii="Calibri" w:eastAsia="Calibri" w:hAnsi="Calibri" w:cs="Arial"/>
                <w:lang w:eastAsia="ru-RU"/>
              </w:rPr>
            </w:pPr>
            <w:r w:rsidRPr="00237893">
              <w:rPr>
                <w:rFonts w:eastAsia="Times New Roman" w:cs="Calibri"/>
              </w:rPr>
              <w:t>МО «город Каспийск»</w:t>
            </w:r>
            <w:r>
              <w:rPr>
                <w:rFonts w:eastAsia="Times New Roman" w:cs="Calibri"/>
              </w:rPr>
              <w:t xml:space="preserve"> </w:t>
            </w:r>
            <w:r w:rsidRPr="00237893">
              <w:rPr>
                <w:rFonts w:eastAsia="Times New Roman" w:cs="Calibri"/>
              </w:rPr>
              <w:t>МКР Кемпинг, ул. 7-я</w:t>
            </w:r>
          </w:p>
        </w:tc>
      </w:tr>
      <w:tr w:rsidR="00067EC9" w:rsidRPr="00086747" w14:paraId="77B59DF1"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7127040D" w14:textId="4BBAB87E"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0D35027" w14:textId="6BFB5E16"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5B68B29" w14:textId="25555340"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7,08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057712" w14:textId="55678F65" w:rsidR="00067EC9" w:rsidRPr="00237893" w:rsidRDefault="00067EC9" w:rsidP="00CF1AB8">
            <w:pPr>
              <w:spacing w:before="40" w:after="40" w:line="240" w:lineRule="auto"/>
              <w:rPr>
                <w:rFonts w:ascii="Calibri" w:eastAsia="Calibri" w:hAnsi="Calibri" w:cs="Arial"/>
                <w:lang w:eastAsia="ru-RU"/>
              </w:rPr>
            </w:pPr>
            <w:r w:rsidRPr="00237893">
              <w:rPr>
                <w:rFonts w:eastAsia="Times New Roman" w:cs="Calibri"/>
              </w:rPr>
              <w:t>МО «город Каспийск», территория СНТ Урожай</w:t>
            </w:r>
          </w:p>
        </w:tc>
      </w:tr>
      <w:tr w:rsidR="00067EC9" w:rsidRPr="00086747" w14:paraId="5D4A6496"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45CB47A9" w14:textId="1A7DBC55"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288E667" w14:textId="00F50B09" w:rsidR="00067EC9"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Строительство линейного парка с устройством велодорожек</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8FBC63F" w14:textId="53B4F69D" w:rsidR="00067EC9" w:rsidRPr="00237893" w:rsidRDefault="00067EC9" w:rsidP="00AD342B">
            <w:pPr>
              <w:suppressAutoHyphens/>
              <w:spacing w:after="0" w:line="240" w:lineRule="auto"/>
              <w:contextualSpacing/>
              <w:rPr>
                <w:rFonts w:ascii="Calibri" w:eastAsia="Calibri" w:hAnsi="Calibri" w:cs="Arial"/>
                <w:lang w:eastAsia="ru-RU"/>
              </w:rPr>
            </w:pPr>
            <w:r w:rsidRPr="00237893">
              <w:rPr>
                <w:rFonts w:eastAsia="Times New Roman" w:cs="Calibri"/>
              </w:rPr>
              <w:t>Площадь участка 1,72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DF14E01" w14:textId="6065D487" w:rsidR="00067EC9" w:rsidRPr="00237893" w:rsidRDefault="00067EC9" w:rsidP="00CF1AB8">
            <w:pPr>
              <w:spacing w:before="40" w:after="40" w:line="240" w:lineRule="auto"/>
              <w:rPr>
                <w:rFonts w:ascii="Calibri" w:eastAsia="Calibri" w:hAnsi="Calibri" w:cs="Arial"/>
                <w:lang w:eastAsia="ru-RU"/>
              </w:rPr>
            </w:pPr>
            <w:r w:rsidRPr="00237893">
              <w:rPr>
                <w:rFonts w:eastAsia="Times New Roman" w:cs="Calibri"/>
              </w:rPr>
              <w:t>МО «город Каспийск», территория СНТ Авангард</w:t>
            </w:r>
          </w:p>
        </w:tc>
      </w:tr>
      <w:tr w:rsidR="00067EC9" w:rsidRPr="00086747" w14:paraId="53C15DE5"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0353A54" w14:textId="21985CBB"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50B6489" w14:textId="14985108" w:rsidR="00067EC9" w:rsidRPr="00237893" w:rsidRDefault="00067EC9" w:rsidP="00366C88">
            <w:pPr>
              <w:suppressAutoHyphens/>
              <w:spacing w:after="0" w:line="240" w:lineRule="auto"/>
              <w:contextualSpacing/>
              <w:rPr>
                <w:rFonts w:eastAsia="Times New Roman" w:cs="Calibri"/>
              </w:rPr>
            </w:pPr>
            <w:r w:rsidRPr="00237893">
              <w:rPr>
                <w:rFonts w:eastAsia="Times New Roman" w:cs="Calibri"/>
              </w:rPr>
              <w:t>Реконструкция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11CA233" w14:textId="326949B8" w:rsidR="00067EC9" w:rsidRPr="00237893" w:rsidRDefault="00067EC9" w:rsidP="00366C88">
            <w:pPr>
              <w:suppressAutoHyphens/>
              <w:spacing w:after="0" w:line="240" w:lineRule="auto"/>
              <w:contextualSpacing/>
              <w:rPr>
                <w:rFonts w:eastAsia="Times New Roman" w:cs="Calibri"/>
              </w:rPr>
            </w:pPr>
            <w:r w:rsidRPr="00237893">
              <w:rPr>
                <w:rFonts w:eastAsia="Times New Roman" w:cs="Calibri"/>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2878334" w14:textId="0C3DD8F6" w:rsidR="00067EC9" w:rsidRPr="00237893" w:rsidRDefault="00067EC9" w:rsidP="00366C88">
            <w:pPr>
              <w:spacing w:before="40" w:after="40" w:line="240" w:lineRule="auto"/>
              <w:rPr>
                <w:rFonts w:eastAsia="Times New Roman" w:cs="Calibri"/>
              </w:rPr>
            </w:pPr>
            <w:r w:rsidRPr="00237893">
              <w:rPr>
                <w:rFonts w:eastAsia="Times New Roman" w:cs="Calibri"/>
              </w:rPr>
              <w:t xml:space="preserve">МО «город Каспийск», ул. Ленина от дома быта до ул. С. </w:t>
            </w:r>
            <w:r w:rsidRPr="00237893">
              <w:rPr>
                <w:rFonts w:eastAsia="Times New Roman" w:cs="Calibri"/>
              </w:rPr>
              <w:lastRenderedPageBreak/>
              <w:t>Стальского</w:t>
            </w:r>
          </w:p>
        </w:tc>
      </w:tr>
      <w:tr w:rsidR="00067EC9" w:rsidRPr="00086747" w14:paraId="407ED75E"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1DFDF804" w14:textId="77777777"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3207DBB" w14:textId="3BB902ED" w:rsidR="00067EC9" w:rsidRPr="00237893" w:rsidRDefault="00067EC9" w:rsidP="00366C88">
            <w:pPr>
              <w:suppressAutoHyphens/>
              <w:spacing w:after="0" w:line="240" w:lineRule="auto"/>
              <w:contextualSpacing/>
              <w:rPr>
                <w:rFonts w:eastAsia="Times New Roman" w:cs="Calibri"/>
              </w:rPr>
            </w:pPr>
            <w:r w:rsidRPr="00237893">
              <w:rPr>
                <w:rFonts w:ascii="Calibri" w:eastAsia="Times New Roman" w:hAnsi="Calibri" w:cs="Calibri"/>
              </w:rPr>
              <w:t>Реконструкция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0844555" w14:textId="43B2025C" w:rsidR="00067EC9" w:rsidRPr="00237893" w:rsidRDefault="00067EC9" w:rsidP="00366C88">
            <w:pPr>
              <w:suppressAutoHyphens/>
              <w:spacing w:after="0" w:line="240" w:lineRule="auto"/>
              <w:contextualSpacing/>
              <w:rPr>
                <w:rFonts w:eastAsia="Times New Roman" w:cs="Calibri"/>
              </w:rPr>
            </w:pPr>
            <w:r w:rsidRPr="00237893">
              <w:rPr>
                <w:rFonts w:ascii="Calibri" w:eastAsia="Times New Roman" w:hAnsi="Calibri" w:cs="Calibri"/>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D646B8C" w14:textId="1F11491C" w:rsidR="00067EC9" w:rsidRPr="00237893" w:rsidRDefault="00067EC9" w:rsidP="00366C88">
            <w:pPr>
              <w:spacing w:before="40" w:after="40" w:line="240" w:lineRule="auto"/>
              <w:rPr>
                <w:rFonts w:eastAsia="Times New Roman" w:cs="Calibri"/>
              </w:rPr>
            </w:pPr>
            <w:r w:rsidRPr="00237893">
              <w:rPr>
                <w:rFonts w:ascii="Calibri" w:eastAsia="Times New Roman" w:hAnsi="Calibri" w:cs="Calibri"/>
              </w:rPr>
              <w:t>МО «город Каспийск», Ленина (от ул. С. Стальского до АО «Завод «Дагдизель»)</w:t>
            </w:r>
          </w:p>
        </w:tc>
      </w:tr>
      <w:tr w:rsidR="00067EC9" w:rsidRPr="00086747" w14:paraId="308009B4"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43341BE7" w14:textId="77777777"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11F3992" w14:textId="752E67CC" w:rsidR="00067EC9" w:rsidRPr="00237893" w:rsidRDefault="00067EC9" w:rsidP="00366C88">
            <w:pPr>
              <w:suppressAutoHyphens/>
              <w:spacing w:after="0" w:line="240" w:lineRule="auto"/>
              <w:contextualSpacing/>
              <w:rPr>
                <w:rFonts w:eastAsia="Times New Roman" w:cs="Calibri"/>
              </w:rPr>
            </w:pPr>
            <w:r w:rsidRPr="00237893">
              <w:rPr>
                <w:rFonts w:ascii="Calibri" w:eastAsia="Times New Roman" w:hAnsi="Calibri" w:cs="Calibri"/>
              </w:rPr>
              <w:t>Реконструкция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5F068E8" w14:textId="1050F8E5" w:rsidR="00067EC9" w:rsidRPr="00237893" w:rsidRDefault="00067EC9" w:rsidP="00366C88">
            <w:pPr>
              <w:suppressAutoHyphens/>
              <w:spacing w:after="0" w:line="240" w:lineRule="auto"/>
              <w:contextualSpacing/>
              <w:rPr>
                <w:rFonts w:eastAsia="Times New Roman" w:cs="Calibri"/>
              </w:rPr>
            </w:pPr>
            <w:r w:rsidRPr="00237893">
              <w:rPr>
                <w:rFonts w:ascii="Calibri" w:eastAsia="Times New Roman" w:hAnsi="Calibri" w:cs="Calibri"/>
              </w:rPr>
              <w:t xml:space="preserve">- </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F58870" w14:textId="0D691F5E" w:rsidR="00067EC9" w:rsidRPr="00237893" w:rsidRDefault="00067EC9" w:rsidP="00366C88">
            <w:pPr>
              <w:spacing w:before="40" w:after="40" w:line="240" w:lineRule="auto"/>
              <w:rPr>
                <w:rFonts w:eastAsia="Times New Roman" w:cs="Calibri"/>
              </w:rPr>
            </w:pPr>
            <w:r w:rsidRPr="00237893">
              <w:rPr>
                <w:rFonts w:ascii="Calibri" w:eastAsia="Times New Roman" w:hAnsi="Calibri" w:cs="Calibri"/>
              </w:rPr>
              <w:t>МО «город Каспийск», ул. Ленина от Ул. Мира – бульвар д/к «Дагдизель»</w:t>
            </w:r>
          </w:p>
        </w:tc>
      </w:tr>
      <w:tr w:rsidR="00067EC9" w:rsidRPr="00086747" w14:paraId="77D60755"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2D12C4D8" w14:textId="77777777" w:rsidR="00067EC9" w:rsidRPr="00237893" w:rsidRDefault="00067EC9" w:rsidP="00366C88">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4165109" w14:textId="14E51924" w:rsidR="00067EC9" w:rsidRPr="00237893" w:rsidRDefault="00067EC9" w:rsidP="00366C88">
            <w:pPr>
              <w:suppressAutoHyphens/>
              <w:spacing w:after="0" w:line="240" w:lineRule="auto"/>
              <w:contextualSpacing/>
              <w:rPr>
                <w:rFonts w:eastAsia="Times New Roman" w:cs="Calibri"/>
              </w:rPr>
            </w:pPr>
            <w:r w:rsidRPr="00237893">
              <w:rPr>
                <w:rFonts w:ascii="Calibri" w:eastAsia="Times New Roman" w:hAnsi="Calibri" w:cs="Calibri"/>
              </w:rPr>
              <w:t>Реконструкция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72F9373" w14:textId="34023233" w:rsidR="00067EC9" w:rsidRPr="00237893" w:rsidRDefault="00067EC9" w:rsidP="00366C88">
            <w:pPr>
              <w:suppressAutoHyphens/>
              <w:spacing w:after="0" w:line="240" w:lineRule="auto"/>
              <w:contextualSpacing/>
              <w:rPr>
                <w:rFonts w:eastAsia="Times New Roman" w:cs="Calibri"/>
              </w:rPr>
            </w:pPr>
            <w:r w:rsidRPr="00237893">
              <w:rPr>
                <w:rFonts w:ascii="Calibri" w:eastAsia="Times New Roman" w:hAnsi="Calibri" w:cs="Calibri"/>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73859B3" w14:textId="534CAA3D" w:rsidR="00067EC9" w:rsidRPr="00237893" w:rsidRDefault="00067EC9" w:rsidP="00366C88">
            <w:pPr>
              <w:spacing w:before="40" w:after="40" w:line="240" w:lineRule="auto"/>
              <w:rPr>
                <w:rFonts w:eastAsia="Times New Roman" w:cs="Calibri"/>
              </w:rPr>
            </w:pPr>
            <w:r w:rsidRPr="00237893">
              <w:rPr>
                <w:rFonts w:ascii="Calibri" w:eastAsia="Times New Roman" w:hAnsi="Calibri" w:cs="Calibri"/>
              </w:rPr>
              <w:t>МО «город Каспийск»,</w:t>
            </w:r>
            <w:r w:rsidRPr="00237893">
              <w:rPr>
                <w:rFonts w:eastAsia="Times New Roman" w:cs="Calibri"/>
              </w:rPr>
              <w:t xml:space="preserve"> ул. Хизроева</w:t>
            </w:r>
            <w:r w:rsidRPr="00237893">
              <w:rPr>
                <w:rFonts w:ascii="Calibri" w:eastAsia="Times New Roman" w:hAnsi="Calibri" w:cs="Calibri"/>
              </w:rPr>
              <w:t xml:space="preserve"> </w:t>
            </w:r>
          </w:p>
        </w:tc>
      </w:tr>
      <w:tr w:rsidR="00067EC9" w:rsidRPr="00086747" w14:paraId="3405585B"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0E0FCEB" w14:textId="77777777" w:rsidR="00067EC9" w:rsidRPr="00237893" w:rsidRDefault="00067EC9" w:rsidP="008736F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2537F17" w14:textId="1509B5F4" w:rsidR="00067EC9" w:rsidRPr="00237893" w:rsidRDefault="00067EC9" w:rsidP="008736FF">
            <w:pPr>
              <w:suppressAutoHyphens/>
              <w:spacing w:after="0" w:line="240" w:lineRule="auto"/>
              <w:contextualSpacing/>
              <w:rPr>
                <w:rFonts w:ascii="Calibri" w:eastAsia="Times New Roman" w:hAnsi="Calibri" w:cs="Calibri"/>
              </w:rPr>
            </w:pPr>
            <w:r w:rsidRPr="00237893">
              <w:rPr>
                <w:rFonts w:ascii="Calibri" w:eastAsia="Times New Roman" w:hAnsi="Calibri" w:cs="Calibri"/>
              </w:rPr>
              <w:t>Реконструкция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83F6647" w14:textId="30961693" w:rsidR="00067EC9" w:rsidRPr="00237893" w:rsidRDefault="00067EC9" w:rsidP="008736FF">
            <w:pPr>
              <w:suppressAutoHyphens/>
              <w:spacing w:after="0" w:line="240" w:lineRule="auto"/>
              <w:contextualSpacing/>
              <w:rPr>
                <w:rFonts w:ascii="Calibri" w:eastAsia="Times New Roman" w:hAnsi="Calibri" w:cs="Calibri"/>
              </w:rPr>
            </w:pPr>
            <w:r w:rsidRPr="00237893">
              <w:rPr>
                <w:rFonts w:eastAsia="Times New Roman" w:cs="Calibri"/>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3439DB0" w14:textId="08ECE371" w:rsidR="00067EC9" w:rsidRPr="00237893" w:rsidRDefault="00067EC9" w:rsidP="008736FF">
            <w:pPr>
              <w:spacing w:before="40" w:after="40" w:line="240" w:lineRule="auto"/>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Ленина –  пр. Акулиничева</w:t>
            </w:r>
          </w:p>
        </w:tc>
      </w:tr>
      <w:tr w:rsidR="00067EC9" w:rsidRPr="00086747" w14:paraId="7FD5CA84"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4D40BA2D" w14:textId="77777777" w:rsidR="00067EC9" w:rsidRPr="00237893" w:rsidRDefault="00067EC9" w:rsidP="008736F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7333487" w14:textId="2125F700" w:rsidR="00067EC9" w:rsidRPr="00237893" w:rsidRDefault="00067EC9" w:rsidP="008736FF">
            <w:pPr>
              <w:suppressAutoHyphens/>
              <w:spacing w:after="0" w:line="240" w:lineRule="auto"/>
              <w:contextualSpacing/>
              <w:rPr>
                <w:rFonts w:ascii="Calibri" w:eastAsia="Times New Roman" w:hAnsi="Calibri" w:cs="Calibri"/>
              </w:rPr>
            </w:pPr>
            <w:r w:rsidRPr="00237893">
              <w:rPr>
                <w:rFonts w:eastAsia="Times New Roman" w:cs="Calibri"/>
              </w:rPr>
              <w:t>Строительство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72F344" w14:textId="48818FBE" w:rsidR="00067EC9" w:rsidRPr="00237893" w:rsidRDefault="00067EC9" w:rsidP="008736FF">
            <w:pPr>
              <w:suppressAutoHyphens/>
              <w:spacing w:after="0" w:line="240" w:lineRule="auto"/>
              <w:contextualSpacing/>
              <w:rPr>
                <w:rFonts w:ascii="Calibri" w:eastAsia="Times New Roman" w:hAnsi="Calibri" w:cs="Calibri"/>
              </w:rPr>
            </w:pPr>
            <w:r w:rsidRPr="00237893">
              <w:rPr>
                <w:rFonts w:ascii="Calibri" w:eastAsia="Times New Roman" w:hAnsi="Calibri" w:cs="Calibri"/>
              </w:rPr>
              <w:t>пл</w:t>
            </w:r>
            <w:r w:rsidRPr="00237893">
              <w:rPr>
                <w:rFonts w:ascii="Calibri" w:eastAsia="Times New Roman" w:hAnsi="Calibri" w:cs="Calibri"/>
                <w:lang w:val="en-US"/>
              </w:rPr>
              <w:t>ощадь участка 3,99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EB3179" w14:textId="2D745693" w:rsidR="00067EC9" w:rsidRPr="00237893" w:rsidRDefault="00067EC9" w:rsidP="008736FF">
            <w:pPr>
              <w:spacing w:before="40" w:after="40" w:line="240" w:lineRule="auto"/>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ш. Каспийское</w:t>
            </w:r>
          </w:p>
        </w:tc>
      </w:tr>
      <w:tr w:rsidR="00067EC9" w:rsidRPr="00086747" w14:paraId="2F70536F"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7046AE2D" w14:textId="77777777" w:rsidR="00067EC9" w:rsidRPr="00237893" w:rsidRDefault="00067EC9" w:rsidP="008736F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294F440" w14:textId="632A041E" w:rsidR="00067EC9" w:rsidRPr="00237893" w:rsidRDefault="00067EC9" w:rsidP="008736FF">
            <w:pPr>
              <w:suppressAutoHyphens/>
              <w:spacing w:after="0" w:line="240" w:lineRule="auto"/>
              <w:contextualSpacing/>
              <w:rPr>
                <w:rFonts w:ascii="Calibri" w:eastAsia="Times New Roman" w:hAnsi="Calibri" w:cs="Calibri"/>
              </w:rPr>
            </w:pPr>
            <w:r w:rsidRPr="00237893">
              <w:rPr>
                <w:rFonts w:eastAsia="Times New Roman" w:cs="Calibri"/>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76B177E" w14:textId="5DECCE02" w:rsidR="00067EC9" w:rsidRPr="00237893" w:rsidRDefault="00067EC9" w:rsidP="008736FF">
            <w:pPr>
              <w:suppressAutoHyphens/>
              <w:spacing w:after="0" w:line="240" w:lineRule="auto"/>
              <w:contextualSpacing/>
              <w:rPr>
                <w:rFonts w:ascii="Calibri" w:eastAsia="Times New Roman" w:hAnsi="Calibri" w:cs="Calibri"/>
              </w:rPr>
            </w:pPr>
            <w:r w:rsidRPr="00237893">
              <w:rPr>
                <w:rFonts w:ascii="Calibri" w:eastAsia="Times New Roman" w:hAnsi="Calibri" w:cs="Calibri"/>
              </w:rPr>
              <w:t>площадь участка 1,34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270E0E4" w14:textId="60A81E22" w:rsidR="00067EC9" w:rsidRPr="00237893" w:rsidRDefault="00067EC9" w:rsidP="008736FF">
            <w:pPr>
              <w:spacing w:before="40" w:after="40" w:line="240" w:lineRule="auto"/>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Кавказская</w:t>
            </w:r>
          </w:p>
        </w:tc>
      </w:tr>
      <w:tr w:rsidR="00067EC9" w:rsidRPr="00086747" w14:paraId="07046016"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1EBD4190" w14:textId="77777777" w:rsidR="00067EC9" w:rsidRPr="00237893" w:rsidRDefault="00067EC9" w:rsidP="008736F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D8906F4" w14:textId="2C98DE69" w:rsidR="00067EC9" w:rsidRPr="00237893" w:rsidRDefault="00067EC9" w:rsidP="008736FF">
            <w:pPr>
              <w:suppressAutoHyphens/>
              <w:spacing w:after="0" w:line="240" w:lineRule="auto"/>
              <w:contextualSpacing/>
              <w:rPr>
                <w:rFonts w:ascii="Calibri" w:eastAsia="Times New Roman" w:hAnsi="Calibri" w:cs="Calibri"/>
              </w:rPr>
            </w:pPr>
            <w:r w:rsidRPr="00237893">
              <w:rPr>
                <w:rFonts w:eastAsia="Times New Roman" w:cs="Calibri"/>
              </w:rPr>
              <w:t>Строительство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CDCB014" w14:textId="7F9936BC" w:rsidR="00067EC9" w:rsidRPr="00237893" w:rsidRDefault="00067EC9" w:rsidP="008736FF">
            <w:pPr>
              <w:suppressAutoHyphens/>
              <w:spacing w:after="0" w:line="240" w:lineRule="auto"/>
              <w:contextualSpacing/>
              <w:rPr>
                <w:rFonts w:ascii="Calibri" w:eastAsia="Times New Roman" w:hAnsi="Calibri" w:cs="Calibri"/>
              </w:rPr>
            </w:pPr>
            <w:r w:rsidRPr="00237893">
              <w:rPr>
                <w:rFonts w:ascii="Calibri" w:eastAsia="Times New Roman" w:hAnsi="Calibri" w:cs="Calibri"/>
              </w:rPr>
              <w:t>пл</w:t>
            </w:r>
            <w:r w:rsidRPr="00237893">
              <w:rPr>
                <w:rFonts w:ascii="Calibri" w:eastAsia="Times New Roman" w:hAnsi="Calibri" w:cs="Calibri"/>
                <w:lang w:val="en-US"/>
              </w:rPr>
              <w:t xml:space="preserve">ощадь участка </w:t>
            </w:r>
            <w:r w:rsidRPr="00237893">
              <w:rPr>
                <w:rFonts w:ascii="Calibri" w:eastAsia="Times New Roman" w:hAnsi="Calibri" w:cs="Calibri"/>
              </w:rPr>
              <w:t>1</w:t>
            </w:r>
            <w:r w:rsidRPr="00237893">
              <w:rPr>
                <w:rFonts w:ascii="Calibri" w:eastAsia="Times New Roman" w:hAnsi="Calibri" w:cs="Calibri"/>
                <w:lang w:val="en-US"/>
              </w:rPr>
              <w:t>,</w:t>
            </w:r>
            <w:r w:rsidRPr="00237893">
              <w:rPr>
                <w:rFonts w:ascii="Calibri" w:eastAsia="Times New Roman" w:hAnsi="Calibri" w:cs="Calibri"/>
              </w:rPr>
              <w:t>1</w:t>
            </w:r>
            <w:r w:rsidRPr="00237893">
              <w:rPr>
                <w:rFonts w:ascii="Calibri" w:eastAsia="Times New Roman" w:hAnsi="Calibri" w:cs="Calibri"/>
                <w:lang w:val="en-US"/>
              </w:rPr>
              <w:t xml:space="preserve">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95BEF9E" w14:textId="33D5CD46" w:rsidR="00067EC9" w:rsidRPr="00237893" w:rsidRDefault="00067EC9" w:rsidP="008736FF">
            <w:pPr>
              <w:spacing w:before="40" w:after="40" w:line="240" w:lineRule="auto"/>
              <w:rPr>
                <w:rFonts w:ascii="Calibri" w:eastAsia="Times New Roman" w:hAnsi="Calibri" w:cs="Calibri"/>
              </w:rPr>
            </w:pPr>
            <w:r w:rsidRPr="00237893">
              <w:rPr>
                <w:rFonts w:ascii="Calibri" w:eastAsia="Times New Roman" w:hAnsi="Calibri" w:cs="Calibri"/>
              </w:rPr>
              <w:t xml:space="preserve">МО «город Каспийск», </w:t>
            </w:r>
            <w:r w:rsidRPr="00237893">
              <w:rPr>
                <w:rFonts w:eastAsia="Times New Roman" w:cs="Calibri"/>
              </w:rPr>
              <w:t>ул. Кизилюртовская</w:t>
            </w:r>
          </w:p>
        </w:tc>
      </w:tr>
      <w:tr w:rsidR="00067EC9" w:rsidRPr="00086747" w14:paraId="6F66FFA7"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2CC987CE" w14:textId="77777777" w:rsidR="00067EC9" w:rsidRPr="00237893" w:rsidRDefault="00067EC9" w:rsidP="008736FF">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A6BB583" w14:textId="2C30BD63" w:rsidR="00067EC9" w:rsidRPr="00237893" w:rsidRDefault="00067EC9" w:rsidP="008736FF">
            <w:pPr>
              <w:suppressAutoHyphens/>
              <w:spacing w:after="0" w:line="240" w:lineRule="auto"/>
              <w:contextualSpacing/>
              <w:rPr>
                <w:rFonts w:eastAsia="Times New Roman" w:cs="Calibri"/>
              </w:rPr>
            </w:pPr>
            <w:r w:rsidRPr="00237893">
              <w:rPr>
                <w:rFonts w:eastAsia="Times New Roman" w:cs="Calibri"/>
              </w:rPr>
              <w:t>Строительство бульвара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11F4DF7" w14:textId="64DE5954" w:rsidR="00067EC9" w:rsidRPr="00237893" w:rsidRDefault="00067EC9" w:rsidP="008736FF">
            <w:pPr>
              <w:suppressAutoHyphens/>
              <w:spacing w:after="0" w:line="240" w:lineRule="auto"/>
              <w:contextualSpacing/>
              <w:rPr>
                <w:rFonts w:eastAsia="Times New Roman" w:cs="Calibri"/>
              </w:rPr>
            </w:pPr>
            <w:r w:rsidRPr="00237893">
              <w:rPr>
                <w:rFonts w:ascii="Calibri" w:eastAsia="Times New Roman" w:hAnsi="Calibri" w:cs="Calibri"/>
              </w:rPr>
              <w:t>пл</w:t>
            </w:r>
            <w:r w:rsidRPr="00237893">
              <w:rPr>
                <w:rFonts w:ascii="Calibri" w:eastAsia="Times New Roman" w:hAnsi="Calibri" w:cs="Calibri"/>
                <w:lang w:val="en-US"/>
              </w:rPr>
              <w:t xml:space="preserve">ощадь участка </w:t>
            </w:r>
            <w:r w:rsidRPr="00237893">
              <w:rPr>
                <w:rFonts w:ascii="Calibri" w:eastAsia="Times New Roman" w:hAnsi="Calibri" w:cs="Calibri"/>
              </w:rPr>
              <w:t>2</w:t>
            </w:r>
            <w:r w:rsidRPr="00237893">
              <w:rPr>
                <w:rFonts w:ascii="Calibri" w:eastAsia="Times New Roman" w:hAnsi="Calibri" w:cs="Calibri"/>
                <w:lang w:val="en-US"/>
              </w:rPr>
              <w:t>,</w:t>
            </w:r>
            <w:r w:rsidRPr="00237893">
              <w:rPr>
                <w:rFonts w:ascii="Calibri" w:eastAsia="Times New Roman" w:hAnsi="Calibri" w:cs="Calibri"/>
              </w:rPr>
              <w:t>43</w:t>
            </w:r>
            <w:r w:rsidRPr="00237893">
              <w:rPr>
                <w:rFonts w:ascii="Calibri" w:eastAsia="Times New Roman" w:hAnsi="Calibri" w:cs="Calibri"/>
                <w:lang w:val="en-US"/>
              </w:rPr>
              <w:t xml:space="preserve">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8FEBB5F" w14:textId="4115C79A" w:rsidR="00067EC9" w:rsidRPr="00237893" w:rsidRDefault="00067EC9" w:rsidP="008736FF">
            <w:pPr>
              <w:spacing w:before="40" w:after="40" w:line="240" w:lineRule="auto"/>
              <w:rPr>
                <w:rFonts w:eastAsia="Times New Roman" w:cs="Calibri"/>
              </w:rPr>
            </w:pPr>
            <w:r w:rsidRPr="00237893">
              <w:rPr>
                <w:rFonts w:ascii="Calibri" w:eastAsia="Times New Roman" w:hAnsi="Calibri" w:cs="Calibri"/>
              </w:rPr>
              <w:t xml:space="preserve">МО «город Каспийск», </w:t>
            </w:r>
            <w:r w:rsidRPr="00237893">
              <w:rPr>
                <w:rFonts w:eastAsia="Times New Roman" w:cs="Calibri"/>
              </w:rPr>
              <w:t>ул. Каспийская</w:t>
            </w:r>
          </w:p>
        </w:tc>
      </w:tr>
      <w:tr w:rsidR="00067EC9" w:rsidRPr="00086747" w14:paraId="36B71DD5"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768EA37E" w14:textId="77777777" w:rsidR="00067EC9" w:rsidRPr="00237893" w:rsidRDefault="00067EC9" w:rsidP="008A3869">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92307D1" w14:textId="78BE427F" w:rsidR="00067EC9" w:rsidRPr="00237893" w:rsidRDefault="00067EC9" w:rsidP="008A3869">
            <w:pPr>
              <w:suppressAutoHyphens/>
              <w:spacing w:after="0" w:line="240" w:lineRule="auto"/>
              <w:contextualSpacing/>
              <w:rPr>
                <w:rFonts w:eastAsia="Times New Roman" w:cs="Calibri"/>
              </w:rPr>
            </w:pPr>
            <w:r>
              <w:rPr>
                <w:rFonts w:ascii="Calibri" w:eastAsia="Times New Roman" w:hAnsi="Calibri" w:cs="Calibri"/>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FEFBE42" w14:textId="77777777" w:rsidR="00067EC9" w:rsidRPr="00237893" w:rsidRDefault="00067EC9" w:rsidP="008A3869">
            <w:pPr>
              <w:suppressAutoHyphens/>
              <w:spacing w:after="0" w:line="240" w:lineRule="auto"/>
              <w:contextualSpacing/>
              <w:rPr>
                <w:rFonts w:ascii="Calibri" w:eastAsia="Times New Roman" w:hAnsi="Calibri" w:cs="Calibri"/>
              </w:rPr>
            </w:pP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B62C1F2" w14:textId="3609ED2C" w:rsidR="00067EC9" w:rsidRPr="00237893" w:rsidRDefault="00067EC9" w:rsidP="008A3869">
            <w:pPr>
              <w:spacing w:before="40" w:after="40" w:line="240" w:lineRule="auto"/>
              <w:rPr>
                <w:rFonts w:ascii="Calibri" w:eastAsia="Times New Roman" w:hAnsi="Calibri" w:cs="Calibri"/>
              </w:rPr>
            </w:pPr>
            <w:r>
              <w:rPr>
                <w:rFonts w:ascii="Calibri" w:eastAsia="Times New Roman" w:hAnsi="Calibri" w:cs="Calibri"/>
              </w:rPr>
              <w:t>Ул. Ленина</w:t>
            </w:r>
          </w:p>
        </w:tc>
      </w:tr>
      <w:tr w:rsidR="00067EC9" w:rsidRPr="00086747" w14:paraId="0C859745"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0EE0558E" w14:textId="77777777" w:rsidR="00067EC9" w:rsidRPr="00237893" w:rsidRDefault="00067EC9" w:rsidP="001727A5">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F3ECFFF" w14:textId="57CB82A3" w:rsidR="00067EC9" w:rsidRPr="001727A5" w:rsidRDefault="00067EC9" w:rsidP="001727A5">
            <w:pPr>
              <w:suppressAutoHyphens/>
              <w:spacing w:after="0" w:line="240" w:lineRule="auto"/>
              <w:contextualSpacing/>
              <w:rPr>
                <w:rFonts w:ascii="Calibri" w:eastAsia="Times New Roman" w:hAnsi="Calibri" w:cs="Calibri"/>
              </w:rPr>
            </w:pPr>
            <w:r w:rsidRPr="001727A5">
              <w:rPr>
                <w:rFonts w:eastAsia="Times New Roman" w:cs="Calibri"/>
              </w:rPr>
              <w:t>Строительство парка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7BE584E" w14:textId="355F8866" w:rsidR="00067EC9" w:rsidRPr="001727A5" w:rsidRDefault="00067EC9" w:rsidP="001727A5">
            <w:pPr>
              <w:suppressAutoHyphens/>
              <w:spacing w:after="0" w:line="240" w:lineRule="auto"/>
              <w:contextualSpacing/>
              <w:rPr>
                <w:rFonts w:ascii="Calibri" w:eastAsia="Times New Roman" w:hAnsi="Calibri" w:cs="Calibri"/>
              </w:rPr>
            </w:pPr>
            <w:r w:rsidRPr="001727A5">
              <w:rPr>
                <w:rFonts w:ascii="Calibri" w:eastAsia="Times New Roman" w:hAnsi="Calibri" w:cs="Calibri"/>
              </w:rPr>
              <w:t>площадь участка 2,97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C4E8D0B" w14:textId="2D007B16" w:rsidR="00067EC9" w:rsidRPr="001727A5" w:rsidRDefault="00067EC9" w:rsidP="001727A5">
            <w:pPr>
              <w:spacing w:before="40" w:after="40" w:line="240" w:lineRule="auto"/>
              <w:rPr>
                <w:rFonts w:ascii="Calibri" w:eastAsia="Times New Roman" w:hAnsi="Calibri" w:cs="Calibri"/>
              </w:rPr>
            </w:pPr>
            <w:r w:rsidRPr="001727A5">
              <w:rPr>
                <w:rFonts w:ascii="Calibri" w:eastAsia="Times New Roman" w:hAnsi="Calibri" w:cs="Calibri"/>
              </w:rPr>
              <w:t>МО «город Каспийск», на пересечении ул. Ахмет-хана Султана и пер. Южный</w:t>
            </w:r>
          </w:p>
        </w:tc>
      </w:tr>
      <w:tr w:rsidR="00067EC9" w:rsidRPr="00086747" w14:paraId="28B72470" w14:textId="77777777" w:rsidTr="00BD7E16">
        <w:trPr>
          <w:trHeight w:val="365"/>
          <w:jc w:val="center"/>
        </w:trPr>
        <w:tc>
          <w:tcPr>
            <w:tcW w:w="2444" w:type="dxa"/>
            <w:vMerge/>
            <w:tcBorders>
              <w:left w:val="single" w:sz="4" w:space="0" w:color="000001"/>
              <w:right w:val="single" w:sz="4" w:space="0" w:color="000001"/>
            </w:tcBorders>
            <w:shd w:val="clear" w:color="auto" w:fill="auto"/>
            <w:tcMar>
              <w:top w:w="0" w:type="dxa"/>
              <w:left w:w="108" w:type="dxa"/>
              <w:bottom w:w="0" w:type="dxa"/>
              <w:right w:w="108" w:type="dxa"/>
            </w:tcMar>
            <w:vAlign w:val="center"/>
          </w:tcPr>
          <w:p w14:paraId="5D65A89E" w14:textId="77777777" w:rsidR="00067EC9" w:rsidRPr="00237893" w:rsidRDefault="00067EC9" w:rsidP="001727A5">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028B0B" w14:textId="067EC028" w:rsidR="00067EC9" w:rsidRPr="001727A5" w:rsidRDefault="00067EC9" w:rsidP="001727A5">
            <w:pPr>
              <w:suppressAutoHyphens/>
              <w:spacing w:after="0" w:line="240" w:lineRule="auto"/>
              <w:contextualSpacing/>
              <w:rPr>
                <w:rFonts w:ascii="Calibri" w:eastAsia="Times New Roman" w:hAnsi="Calibri" w:cs="Calibri"/>
              </w:rPr>
            </w:pPr>
            <w:r w:rsidRPr="001727A5">
              <w:rPr>
                <w:rFonts w:eastAsia="Times New Roman" w:cs="Calibri"/>
              </w:rPr>
              <w:t>Строительство сквера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C9CF014" w14:textId="479E64BF" w:rsidR="00067EC9" w:rsidRPr="001727A5" w:rsidRDefault="00067EC9" w:rsidP="001727A5">
            <w:pPr>
              <w:suppressAutoHyphens/>
              <w:spacing w:after="0" w:line="240" w:lineRule="auto"/>
              <w:contextualSpacing/>
              <w:rPr>
                <w:rFonts w:ascii="Calibri" w:eastAsia="Times New Roman" w:hAnsi="Calibri" w:cs="Calibri"/>
              </w:rPr>
            </w:pPr>
            <w:r w:rsidRPr="001727A5">
              <w:rPr>
                <w:rFonts w:ascii="Calibri" w:eastAsia="Times New Roman" w:hAnsi="Calibri" w:cs="Calibri"/>
              </w:rPr>
              <w:t>площадь участка 0,23 га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BB2E2E4" w14:textId="228BBF4B" w:rsidR="00067EC9" w:rsidRPr="001727A5" w:rsidRDefault="00067EC9" w:rsidP="001727A5">
            <w:pPr>
              <w:spacing w:before="40" w:after="40" w:line="240" w:lineRule="auto"/>
              <w:rPr>
                <w:rFonts w:ascii="Calibri" w:eastAsia="Times New Roman" w:hAnsi="Calibri" w:cs="Calibri"/>
              </w:rPr>
            </w:pPr>
            <w:r w:rsidRPr="001727A5">
              <w:rPr>
                <w:rFonts w:ascii="Calibri" w:eastAsia="Times New Roman" w:hAnsi="Calibri" w:cs="Calibri"/>
              </w:rPr>
              <w:t>МО «город Каспийск», на пересечении ул. Ахмет-хана Султана и ул. Гамзатова</w:t>
            </w:r>
          </w:p>
        </w:tc>
      </w:tr>
    </w:tbl>
    <w:p w14:paraId="7DBD8117" w14:textId="77777777" w:rsidR="006202F2" w:rsidRPr="00237893" w:rsidRDefault="006202F2" w:rsidP="004A69BA">
      <w:pPr>
        <w:ind w:firstLine="709"/>
        <w:jc w:val="both"/>
        <w:rPr>
          <w:rFonts w:ascii="Calibri" w:eastAsia="Times New Roman" w:hAnsi="Calibri" w:cs="Times New Roman"/>
          <w:sz w:val="24"/>
          <w:szCs w:val="24"/>
        </w:rPr>
      </w:pPr>
    </w:p>
    <w:p w14:paraId="08934ECD" w14:textId="055F7133" w:rsidR="00601261" w:rsidRPr="00237893" w:rsidRDefault="00601261" w:rsidP="00601261">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47" w:name="_Toc107053574"/>
      <w:r w:rsidRPr="00237893">
        <w:rPr>
          <w:rFonts w:ascii="Calibri" w:eastAsia="Times New Roman" w:hAnsi="Calibri" w:cs="Times New Roman"/>
          <w:b/>
          <w:caps/>
          <w:color w:val="365338"/>
          <w:spacing w:val="15"/>
          <w:sz w:val="22"/>
          <w:szCs w:val="22"/>
          <w:lang w:eastAsia="ru-RU"/>
        </w:rPr>
        <w:t>6.3. Зона отдыха</w:t>
      </w:r>
      <w:bookmarkEnd w:id="47"/>
    </w:p>
    <w:p w14:paraId="1642B151" w14:textId="72063E3E"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6.3.1. Параметры: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88"/>
        <w:gridCol w:w="990"/>
        <w:gridCol w:w="2137"/>
      </w:tblGrid>
      <w:tr w:rsidR="00601261" w:rsidRPr="00237893" w14:paraId="3D19B17B" w14:textId="77777777" w:rsidTr="00601261">
        <w:trPr>
          <w:trHeight w:val="64"/>
        </w:trPr>
        <w:tc>
          <w:tcPr>
            <w:tcW w:w="2213" w:type="pct"/>
          </w:tcPr>
          <w:p w14:paraId="179935AA" w14:textId="77777777" w:rsidR="00601261" w:rsidRPr="00237893" w:rsidRDefault="00601261" w:rsidP="0060126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262" w:type="pct"/>
            <w:shd w:val="clear" w:color="auto" w:fill="auto"/>
            <w:vAlign w:val="center"/>
          </w:tcPr>
          <w:p w14:paraId="6BAC67F0" w14:textId="77777777" w:rsidR="00601261" w:rsidRPr="00237893" w:rsidRDefault="00601261" w:rsidP="0060126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501C5055" w14:textId="77777777" w:rsidR="00601261" w:rsidRPr="00237893" w:rsidRDefault="00601261" w:rsidP="0060126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6942A751" w14:textId="77777777" w:rsidR="00601261" w:rsidRPr="00237893" w:rsidRDefault="00601261" w:rsidP="0060126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601261" w:rsidRPr="00237893" w14:paraId="3108D174" w14:textId="77777777" w:rsidTr="00601261">
        <w:tc>
          <w:tcPr>
            <w:tcW w:w="2213" w:type="pct"/>
            <w:vMerge w:val="restart"/>
          </w:tcPr>
          <w:p w14:paraId="15F5899A" w14:textId="77777777" w:rsidR="00601261" w:rsidRPr="00237893" w:rsidRDefault="00601261" w:rsidP="00601261">
            <w:pPr>
              <w:spacing w:before="120" w:after="120" w:line="240" w:lineRule="auto"/>
              <w:ind w:firstLine="709"/>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детских оздоровительных учреждений, оздоровительно-спортивных лагерей, пляжей, иных объектов отдыха и туризма.</w:t>
            </w:r>
          </w:p>
          <w:p w14:paraId="1DBA9A78" w14:textId="46285FF1" w:rsidR="00601261" w:rsidRPr="00237893" w:rsidRDefault="00601261" w:rsidP="00601261">
            <w:pPr>
              <w:spacing w:before="0" w:after="0" w:line="240" w:lineRule="auto"/>
              <w:jc w:val="both"/>
              <w:rPr>
                <w:rFonts w:ascii="Calibri" w:eastAsia="Times New Roman" w:hAnsi="Calibri" w:cs="Times New Roman"/>
                <w:sz w:val="16"/>
                <w:szCs w:val="16"/>
              </w:rPr>
            </w:pPr>
          </w:p>
        </w:tc>
        <w:tc>
          <w:tcPr>
            <w:tcW w:w="1262" w:type="pct"/>
            <w:shd w:val="clear" w:color="auto" w:fill="auto"/>
          </w:tcPr>
          <w:p w14:paraId="1AC4BED2" w14:textId="77777777" w:rsidR="00601261" w:rsidRPr="00237893" w:rsidRDefault="00601261" w:rsidP="0060126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08D92DDF"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0EC1849A"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w:t>
            </w:r>
          </w:p>
        </w:tc>
      </w:tr>
      <w:tr w:rsidR="00601261" w:rsidRPr="00237893" w14:paraId="20ED9E8F" w14:textId="77777777" w:rsidTr="00601261">
        <w:trPr>
          <w:trHeight w:val="740"/>
        </w:trPr>
        <w:tc>
          <w:tcPr>
            <w:tcW w:w="2213" w:type="pct"/>
            <w:vMerge/>
          </w:tcPr>
          <w:p w14:paraId="3A5809E3" w14:textId="77777777" w:rsidR="00601261" w:rsidRPr="00237893" w:rsidRDefault="00601261" w:rsidP="00601261">
            <w:pPr>
              <w:spacing w:before="0" w:after="0" w:line="240" w:lineRule="auto"/>
              <w:jc w:val="both"/>
              <w:rPr>
                <w:rFonts w:ascii="Calibri" w:eastAsia="Times New Roman" w:hAnsi="Calibri" w:cs="Times New Roman"/>
                <w:sz w:val="16"/>
                <w:szCs w:val="16"/>
              </w:rPr>
            </w:pPr>
          </w:p>
        </w:tc>
        <w:tc>
          <w:tcPr>
            <w:tcW w:w="1262" w:type="pct"/>
            <w:shd w:val="clear" w:color="auto" w:fill="auto"/>
          </w:tcPr>
          <w:p w14:paraId="5E800C86" w14:textId="77777777" w:rsidR="00601261" w:rsidRPr="00237893" w:rsidRDefault="00601261" w:rsidP="0060126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716D6052"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0C151C5C"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установлено</w:t>
            </w:r>
          </w:p>
        </w:tc>
      </w:tr>
      <w:tr w:rsidR="00601261" w:rsidRPr="00237893" w14:paraId="0C9E28D9" w14:textId="77777777" w:rsidTr="00601261">
        <w:trPr>
          <w:trHeight w:val="602"/>
        </w:trPr>
        <w:tc>
          <w:tcPr>
            <w:tcW w:w="2213" w:type="pct"/>
            <w:vMerge/>
          </w:tcPr>
          <w:p w14:paraId="56E8A313" w14:textId="77777777" w:rsidR="00601261" w:rsidRPr="00237893" w:rsidRDefault="00601261" w:rsidP="00601261">
            <w:pPr>
              <w:spacing w:before="0" w:after="0" w:line="240" w:lineRule="auto"/>
              <w:jc w:val="both"/>
              <w:rPr>
                <w:rFonts w:ascii="Calibri" w:eastAsia="Times New Roman" w:hAnsi="Calibri" w:cs="Times New Roman"/>
                <w:sz w:val="16"/>
                <w:szCs w:val="16"/>
              </w:rPr>
            </w:pPr>
          </w:p>
        </w:tc>
        <w:tc>
          <w:tcPr>
            <w:tcW w:w="1262" w:type="pct"/>
            <w:shd w:val="clear" w:color="auto" w:fill="auto"/>
          </w:tcPr>
          <w:p w14:paraId="35C4E28D" w14:textId="77777777" w:rsidR="00601261" w:rsidRPr="00237893" w:rsidRDefault="00601261" w:rsidP="0060126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483" w:type="pct"/>
            <w:shd w:val="clear" w:color="auto" w:fill="auto"/>
          </w:tcPr>
          <w:p w14:paraId="5D33FC1C"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2E5BA38D" w14:textId="77777777" w:rsidR="00601261" w:rsidRPr="00237893" w:rsidRDefault="00601261" w:rsidP="0060126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установлена</w:t>
            </w:r>
          </w:p>
        </w:tc>
      </w:tr>
    </w:tbl>
    <w:p w14:paraId="2A91D165" w14:textId="77777777" w:rsidR="00601261" w:rsidRPr="00237893" w:rsidRDefault="00601261" w:rsidP="00601261">
      <w:pPr>
        <w:jc w:val="both"/>
        <w:rPr>
          <w:rFonts w:ascii="Calibri" w:eastAsia="Times New Roman" w:hAnsi="Calibri" w:cs="Times New Roman"/>
          <w:sz w:val="24"/>
          <w:szCs w:val="24"/>
        </w:rPr>
      </w:pPr>
    </w:p>
    <w:p w14:paraId="371ACAE3" w14:textId="23A59B71"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6.3.2. Сведения о планируемых для размещения объектах федерального значения.</w:t>
      </w:r>
    </w:p>
    <w:p w14:paraId="19E62CFA" w14:textId="77777777"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lastRenderedPageBreak/>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2E582360" w14:textId="4568A009"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6.3.3. Сведения о планируемых для размещения объектах регионального значения.</w:t>
      </w:r>
    </w:p>
    <w:p w14:paraId="0651E854" w14:textId="77777777"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Схемой территориального планирования Республики Дагестан.</w:t>
      </w:r>
    </w:p>
    <w:p w14:paraId="0F4A98D0" w14:textId="288425AC"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6.3.4. Сведения о планируемых для размещения объектах местного значения.</w:t>
      </w:r>
    </w:p>
    <w:p w14:paraId="3BD5232D" w14:textId="77777777" w:rsidR="00601261" w:rsidRPr="00237893" w:rsidRDefault="00601261" w:rsidP="0060126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водоотведения, автомобильных дорог и искусственных сооружений.</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64533B" w:rsidRPr="00086747" w14:paraId="627A2D9E" w14:textId="77777777" w:rsidTr="00BD7E16">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3669BF8" w14:textId="3D48D5BB" w:rsidR="0064533B" w:rsidRPr="00086747" w:rsidRDefault="0064533B" w:rsidP="00BD7E16">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 значения</w:t>
            </w:r>
            <w:r w:rsidRPr="00086747">
              <w:rPr>
                <w:rFonts w:eastAsia="Times New Roman"/>
                <w:b/>
                <w:caps/>
                <w:spacing w:val="15"/>
              </w:rPr>
              <w:t xml:space="preserve"> </w:t>
            </w:r>
            <w:r w:rsidRPr="0064533B">
              <w:rPr>
                <w:rFonts w:eastAsia="Times New Roman"/>
                <w:b/>
                <w:caps/>
                <w:spacing w:val="15"/>
              </w:rPr>
              <w:t>относящиеся к области благоустройства и озеленения территории</w:t>
            </w:r>
          </w:p>
        </w:tc>
      </w:tr>
      <w:tr w:rsidR="00067EC9" w:rsidRPr="00086747" w14:paraId="68BE85A7" w14:textId="77777777" w:rsidTr="00BD7E16">
        <w:trPr>
          <w:trHeight w:val="365"/>
          <w:jc w:val="center"/>
        </w:trPr>
        <w:tc>
          <w:tcPr>
            <w:tcW w:w="244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19DFF8BB" w14:textId="7114B084" w:rsidR="00067EC9" w:rsidRPr="00237893" w:rsidRDefault="00067EC9" w:rsidP="0064533B">
            <w:pPr>
              <w:suppressAutoHyphens/>
              <w:spacing w:after="0" w:line="240" w:lineRule="auto"/>
              <w:contextualSpacing/>
              <w:rPr>
                <w:rFonts w:eastAsia="Times New Roman" w:cs="Calibri"/>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055E737" w14:textId="41C4AB91" w:rsidR="00067EC9" w:rsidRPr="00237893" w:rsidRDefault="00067EC9" w:rsidP="0064533B">
            <w:pPr>
              <w:suppressAutoHyphens/>
              <w:spacing w:after="0" w:line="240" w:lineRule="auto"/>
              <w:contextualSpacing/>
              <w:rPr>
                <w:rFonts w:eastAsia="Times New Roman" w:cs="Calibri"/>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0F6BE02"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3A93F52F" w14:textId="04E40E86" w:rsidR="00067EC9" w:rsidRPr="00237893" w:rsidRDefault="00067EC9" w:rsidP="0064533B">
            <w:pPr>
              <w:suppressAutoHyphens/>
              <w:spacing w:after="0" w:line="240" w:lineRule="auto"/>
              <w:contextualSpacing/>
              <w:rPr>
                <w:rFonts w:eastAsia="Times New Roman" w:cs="Calibri"/>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931DB7F" w14:textId="3C0DDC35" w:rsidR="00067EC9" w:rsidRPr="00237893" w:rsidRDefault="00067EC9" w:rsidP="0064533B">
            <w:pPr>
              <w:spacing w:before="40" w:after="40" w:line="240" w:lineRule="auto"/>
              <w:rPr>
                <w:rFonts w:eastAsia="Times New Roman" w:cs="Calibri"/>
              </w:rPr>
            </w:pPr>
            <w:r w:rsidRPr="00B9204C">
              <w:rPr>
                <w:rFonts w:ascii="Calibri" w:eastAsia="Times New Roman" w:hAnsi="Calibri" w:cs="Calibri"/>
                <w:b/>
                <w:lang w:eastAsia="ru-RU"/>
              </w:rPr>
              <w:t>Местоположение объекта</w:t>
            </w:r>
          </w:p>
        </w:tc>
      </w:tr>
      <w:tr w:rsidR="00067EC9" w:rsidRPr="00086747" w14:paraId="5C71629A" w14:textId="77777777" w:rsidTr="00BD7E16">
        <w:trPr>
          <w:trHeight w:val="365"/>
          <w:jc w:val="center"/>
        </w:trPr>
        <w:tc>
          <w:tcPr>
            <w:tcW w:w="24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14:paraId="0434ECE8" w14:textId="1C91B936" w:rsidR="00067EC9" w:rsidRPr="00086747" w:rsidRDefault="00067EC9" w:rsidP="0064533B">
            <w:pPr>
              <w:suppressAutoHyphens/>
              <w:spacing w:after="0" w:line="240" w:lineRule="auto"/>
              <w:contextualSpacing/>
            </w:pPr>
            <w:r w:rsidRPr="00237893">
              <w:rPr>
                <w:rFonts w:eastAsia="Times New Roman" w:cs="Calibri"/>
              </w:rPr>
              <w:t>Благоустройство</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60D3736" w14:textId="12239149" w:rsidR="00067EC9" w:rsidRPr="00086747" w:rsidRDefault="00067EC9" w:rsidP="0064533B">
            <w:pPr>
              <w:suppressAutoHyphens/>
              <w:spacing w:after="0" w:line="240" w:lineRule="auto"/>
              <w:contextualSpacing/>
            </w:pPr>
            <w:r w:rsidRPr="00237893">
              <w:rPr>
                <w:rFonts w:eastAsia="Times New Roman" w:cs="Calibri"/>
              </w:rPr>
              <w:t xml:space="preserve"> Реконструкция набережной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40BD8AE" w14:textId="25B58423" w:rsidR="00067EC9" w:rsidRPr="00086747" w:rsidRDefault="00067EC9" w:rsidP="0064533B">
            <w:pPr>
              <w:suppressAutoHyphens/>
              <w:spacing w:after="0" w:line="240" w:lineRule="auto"/>
              <w:contextualSpacing/>
            </w:pPr>
            <w:r w:rsidRPr="00237893">
              <w:rPr>
                <w:rFonts w:eastAsia="Times New Roman" w:cs="Calibri"/>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5843852" w14:textId="35D6A7F4" w:rsidR="00067EC9" w:rsidRPr="00086747" w:rsidRDefault="00067EC9" w:rsidP="0064533B">
            <w:pPr>
              <w:spacing w:before="40" w:after="40" w:line="240" w:lineRule="auto"/>
            </w:pPr>
            <w:r w:rsidRPr="00237893">
              <w:rPr>
                <w:rFonts w:eastAsia="Times New Roman" w:cs="Calibri"/>
              </w:rPr>
              <w:t>МО «город Каспийск»,от городского пляжа №1 до б/з «Россия» (2 очередь)</w:t>
            </w:r>
          </w:p>
        </w:tc>
      </w:tr>
      <w:tr w:rsidR="00067EC9" w:rsidRPr="00086747" w14:paraId="746E25AF" w14:textId="77777777" w:rsidTr="00BD7E16">
        <w:trPr>
          <w:trHeight w:val="365"/>
          <w:jc w:val="center"/>
        </w:trPr>
        <w:tc>
          <w:tcPr>
            <w:tcW w:w="24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DD4DD2E" w14:textId="77777777" w:rsidR="00067EC9" w:rsidRPr="00237893" w:rsidRDefault="00067EC9" w:rsidP="0064533B">
            <w:pPr>
              <w:suppressAutoHyphens/>
              <w:spacing w:after="0" w:line="240" w:lineRule="auto"/>
              <w:contextualSpacing/>
              <w:rPr>
                <w:rFonts w:ascii="Calibri" w:eastAsia="Calibri" w:hAnsi="Calibri" w:cs="Arial"/>
                <w:lang w:eastAsia="ru-RU"/>
              </w:rPr>
            </w:pP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A360049" w14:textId="06F6193B" w:rsidR="00067EC9" w:rsidRDefault="00067EC9" w:rsidP="0064533B">
            <w:pPr>
              <w:suppressAutoHyphens/>
              <w:spacing w:after="0" w:line="240" w:lineRule="auto"/>
              <w:contextualSpacing/>
              <w:rPr>
                <w:rFonts w:ascii="Calibri" w:eastAsia="Calibri" w:hAnsi="Calibri" w:cs="Arial"/>
                <w:lang w:eastAsia="ru-RU"/>
              </w:rPr>
            </w:pPr>
            <w:r w:rsidRPr="00237893">
              <w:rPr>
                <w:rFonts w:eastAsia="Times New Roman" w:cs="Calibri"/>
              </w:rPr>
              <w:t>Реконструкция набережной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4B5AA70" w14:textId="2A329AE4" w:rsidR="00067EC9" w:rsidRPr="00237893" w:rsidRDefault="00067EC9" w:rsidP="0064533B">
            <w:pPr>
              <w:suppressAutoHyphens/>
              <w:spacing w:after="0" w:line="240" w:lineRule="auto"/>
              <w:contextualSpacing/>
              <w:rPr>
                <w:rFonts w:ascii="Calibri" w:eastAsia="Calibri" w:hAnsi="Calibri" w:cs="Arial"/>
                <w:lang w:eastAsia="ru-RU"/>
              </w:rPr>
            </w:pPr>
            <w:r w:rsidRPr="00237893">
              <w:rPr>
                <w:rFonts w:eastAsia="Times New Roman" w:cs="Calibri"/>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858742F" w14:textId="726CE7FA" w:rsidR="00067EC9" w:rsidRPr="00237893" w:rsidRDefault="00067EC9" w:rsidP="0064533B">
            <w:pPr>
              <w:spacing w:before="40" w:after="40" w:line="240" w:lineRule="auto"/>
              <w:rPr>
                <w:rFonts w:ascii="Calibri" w:eastAsia="Calibri" w:hAnsi="Calibri" w:cs="Arial"/>
                <w:lang w:eastAsia="ru-RU"/>
              </w:rPr>
            </w:pPr>
            <w:r w:rsidRPr="00237893">
              <w:rPr>
                <w:rFonts w:eastAsia="Times New Roman" w:cs="Calibri"/>
              </w:rPr>
              <w:t>МО «город Каспийск»,от б/з «Россия» доКРЦ «Москва» (3 очередь)</w:t>
            </w:r>
          </w:p>
        </w:tc>
      </w:tr>
      <w:tr w:rsidR="00067EC9" w:rsidRPr="00086747" w14:paraId="05FD8F92" w14:textId="77777777" w:rsidTr="00BD7E16">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F861A1" w14:textId="2C8D7078" w:rsidR="00067EC9" w:rsidRPr="00237893" w:rsidRDefault="00067EC9" w:rsidP="00CF1E2D">
            <w:pPr>
              <w:suppressAutoHyphens/>
              <w:spacing w:after="0" w:line="240" w:lineRule="auto"/>
              <w:contextualSpacing/>
              <w:rPr>
                <w:rFonts w:ascii="Calibri" w:eastAsia="Calibri" w:hAnsi="Calibri" w:cs="Arial"/>
                <w:lang w:eastAsia="ru-RU"/>
              </w:rPr>
            </w:pPr>
            <w:r w:rsidRPr="00237893">
              <w:rPr>
                <w:rFonts w:eastAsia="Calibri" w:cstheme="minorHAnsi"/>
                <w:lang w:eastAsia="ru-RU"/>
              </w:rPr>
              <w:t>Организация в границах городского округа мест отдыха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EC6521E" w14:textId="042F4641" w:rsidR="00067EC9" w:rsidRPr="00237893" w:rsidRDefault="00067EC9" w:rsidP="00CF1E2D">
            <w:pPr>
              <w:suppressAutoHyphens/>
              <w:spacing w:after="0" w:line="240" w:lineRule="auto"/>
              <w:contextualSpacing/>
              <w:rPr>
                <w:rFonts w:eastAsia="Times New Roman" w:cs="Calibri"/>
              </w:rPr>
            </w:pPr>
            <w:r w:rsidRPr="00237893">
              <w:rPr>
                <w:rFonts w:ascii="Calibri" w:eastAsia="Times New Roman" w:hAnsi="Calibri" w:cs="Times New Roman"/>
                <w:lang w:eastAsia="ru-RU"/>
              </w:rPr>
              <w:t>Реконструкция пляжа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9490510" w14:textId="24A6ED8D" w:rsidR="00067EC9" w:rsidRPr="00237893" w:rsidRDefault="00067EC9" w:rsidP="00CF1E2D">
            <w:pPr>
              <w:suppressAutoHyphens/>
              <w:spacing w:after="0" w:line="240" w:lineRule="auto"/>
              <w:contextualSpacing/>
              <w:rPr>
                <w:rFonts w:eastAsia="Times New Roman" w:cs="Calibri"/>
              </w:rPr>
            </w:pPr>
            <w:r w:rsidRPr="00237893">
              <w:rPr>
                <w:rFonts w:ascii="Calibri" w:eastAsia="Times New Roman" w:hAnsi="Calibri" w:cs="Times New Roman"/>
                <w:lang w:eastAsia="ru-RU"/>
              </w:rPr>
              <w:t>-</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154318C" w14:textId="32F40E12" w:rsidR="00067EC9" w:rsidRPr="00237893" w:rsidRDefault="00067EC9" w:rsidP="00CF1E2D">
            <w:pPr>
              <w:spacing w:before="40" w:after="40" w:line="240" w:lineRule="auto"/>
              <w:rPr>
                <w:rFonts w:eastAsia="Times New Roman" w:cs="Calibri"/>
              </w:rPr>
            </w:pPr>
            <w:r w:rsidRPr="00237893">
              <w:rPr>
                <w:rFonts w:ascii="Calibri" w:eastAsia="Times New Roman" w:hAnsi="Calibri" w:cs="Calibri"/>
              </w:rPr>
              <w:t xml:space="preserve">МО «город Каспийск», </w:t>
            </w:r>
            <w:r w:rsidRPr="00237893">
              <w:rPr>
                <w:rFonts w:ascii="Calibri" w:eastAsia="Times New Roman" w:hAnsi="Calibri" w:cs="Times New Roman"/>
                <w:lang w:eastAsia="ru-RU"/>
              </w:rPr>
              <w:t xml:space="preserve">восточная часть прибрежной зоны </w:t>
            </w:r>
          </w:p>
        </w:tc>
      </w:tr>
    </w:tbl>
    <w:p w14:paraId="64A927D4" w14:textId="77777777" w:rsidR="00601261" w:rsidRPr="00237893" w:rsidRDefault="00601261" w:rsidP="00E3354B">
      <w:pPr>
        <w:jc w:val="both"/>
        <w:rPr>
          <w:rFonts w:ascii="Calibri" w:eastAsia="Times New Roman" w:hAnsi="Calibri" w:cs="Times New Roman"/>
          <w:sz w:val="24"/>
          <w:szCs w:val="24"/>
        </w:rPr>
      </w:pPr>
    </w:p>
    <w:p w14:paraId="1664751D" w14:textId="1B325B0D" w:rsidR="005E01A1" w:rsidRPr="00237893" w:rsidRDefault="005E01A1" w:rsidP="005E01A1">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48" w:name="_Toc107053575"/>
      <w:r w:rsidRPr="00237893">
        <w:rPr>
          <w:rFonts w:ascii="Calibri" w:eastAsia="Times New Roman" w:hAnsi="Calibri" w:cs="Times New Roman"/>
          <w:b/>
          <w:caps/>
          <w:color w:val="365338"/>
          <w:spacing w:val="15"/>
          <w:sz w:val="22"/>
          <w:szCs w:val="22"/>
          <w:lang w:eastAsia="ru-RU"/>
        </w:rPr>
        <w:t>6.</w:t>
      </w:r>
      <w:r w:rsidR="00D42033" w:rsidRPr="00237893">
        <w:rPr>
          <w:rFonts w:ascii="Calibri" w:eastAsia="Times New Roman" w:hAnsi="Calibri" w:cs="Times New Roman"/>
          <w:b/>
          <w:caps/>
          <w:color w:val="365338"/>
          <w:spacing w:val="15"/>
          <w:sz w:val="22"/>
          <w:szCs w:val="22"/>
          <w:lang w:eastAsia="ru-RU"/>
        </w:rPr>
        <w:t>4</w:t>
      </w:r>
      <w:r w:rsidRPr="00237893">
        <w:rPr>
          <w:rFonts w:ascii="Calibri" w:eastAsia="Times New Roman" w:hAnsi="Calibri" w:cs="Times New Roman"/>
          <w:b/>
          <w:caps/>
          <w:color w:val="365338"/>
          <w:spacing w:val="15"/>
          <w:sz w:val="22"/>
          <w:szCs w:val="22"/>
          <w:lang w:eastAsia="ru-RU"/>
        </w:rPr>
        <w:t>. Зона лесов.</w:t>
      </w:r>
      <w:bookmarkEnd w:id="48"/>
    </w:p>
    <w:p w14:paraId="26ED8BF7" w14:textId="091F3310" w:rsidR="005E01A1" w:rsidRPr="00237893" w:rsidRDefault="005E01A1" w:rsidP="005E01A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w:t>
      </w:r>
      <w:r w:rsidR="00D42033" w:rsidRPr="00237893">
        <w:rPr>
          <w:rFonts w:ascii="Calibri" w:eastAsia="Times New Roman" w:hAnsi="Calibri" w:cs="Times New Roman"/>
          <w:sz w:val="24"/>
          <w:szCs w:val="24"/>
        </w:rPr>
        <w:t>4</w:t>
      </w:r>
      <w:r w:rsidRPr="00237893">
        <w:rPr>
          <w:rFonts w:ascii="Calibri" w:eastAsia="Times New Roman" w:hAnsi="Calibri" w:cs="Times New Roman"/>
          <w:sz w:val="24"/>
          <w:szCs w:val="24"/>
        </w:rPr>
        <w:t xml:space="preserve">.1.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200"/>
        <w:gridCol w:w="990"/>
        <w:gridCol w:w="2137"/>
      </w:tblGrid>
      <w:tr w:rsidR="005E01A1" w:rsidRPr="00237893" w14:paraId="03BA2861" w14:textId="77777777" w:rsidTr="005E01A1">
        <w:trPr>
          <w:trHeight w:val="64"/>
        </w:trPr>
        <w:tc>
          <w:tcPr>
            <w:tcW w:w="2402" w:type="pct"/>
          </w:tcPr>
          <w:p w14:paraId="021F3F94" w14:textId="77777777" w:rsidR="005E01A1" w:rsidRPr="00237893" w:rsidRDefault="005E01A1" w:rsidP="005E01A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73" w:type="pct"/>
            <w:shd w:val="clear" w:color="auto" w:fill="auto"/>
            <w:vAlign w:val="center"/>
          </w:tcPr>
          <w:p w14:paraId="03D6B0C4" w14:textId="77777777" w:rsidR="005E01A1" w:rsidRPr="00237893" w:rsidRDefault="005E01A1" w:rsidP="005E01A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5E47F1D2" w14:textId="77777777" w:rsidR="005E01A1" w:rsidRPr="00237893" w:rsidRDefault="005E01A1" w:rsidP="005E01A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0914F2FA" w14:textId="77777777" w:rsidR="005E01A1" w:rsidRPr="00237893" w:rsidRDefault="005E01A1" w:rsidP="005E01A1">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5E01A1" w:rsidRPr="00237893" w14:paraId="5A3E9A4A" w14:textId="77777777" w:rsidTr="005E01A1">
        <w:tc>
          <w:tcPr>
            <w:tcW w:w="2402" w:type="pct"/>
            <w:vMerge w:val="restart"/>
          </w:tcPr>
          <w:p w14:paraId="17ABD6A0" w14:textId="77777777" w:rsidR="005E01A1" w:rsidRPr="00237893" w:rsidRDefault="005E01A1" w:rsidP="005E01A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земельных участков лесов в составе земель лесного фонда.</w:t>
            </w:r>
          </w:p>
        </w:tc>
        <w:tc>
          <w:tcPr>
            <w:tcW w:w="1073" w:type="pct"/>
            <w:shd w:val="clear" w:color="auto" w:fill="auto"/>
          </w:tcPr>
          <w:p w14:paraId="3655733F" w14:textId="77777777" w:rsidR="005E01A1" w:rsidRPr="00237893" w:rsidRDefault="005E01A1" w:rsidP="005E01A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0732F76E" w14:textId="77777777" w:rsidR="005E01A1" w:rsidRPr="00237893" w:rsidRDefault="005E01A1" w:rsidP="005E01A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494AEBA3" w14:textId="77777777" w:rsidR="005E01A1" w:rsidRPr="00237893" w:rsidRDefault="005E01A1" w:rsidP="005E01A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w:t>
            </w:r>
          </w:p>
        </w:tc>
      </w:tr>
      <w:tr w:rsidR="005E01A1" w:rsidRPr="00237893" w14:paraId="701DCF86" w14:textId="77777777" w:rsidTr="005E01A1">
        <w:trPr>
          <w:trHeight w:val="1261"/>
        </w:trPr>
        <w:tc>
          <w:tcPr>
            <w:tcW w:w="2402" w:type="pct"/>
            <w:vMerge/>
          </w:tcPr>
          <w:p w14:paraId="2EB1ED10" w14:textId="77777777" w:rsidR="005E01A1" w:rsidRPr="00237893" w:rsidRDefault="005E01A1" w:rsidP="005E01A1">
            <w:pPr>
              <w:spacing w:before="0" w:after="0" w:line="240" w:lineRule="auto"/>
              <w:jc w:val="both"/>
              <w:rPr>
                <w:rFonts w:ascii="Calibri" w:eastAsia="Times New Roman" w:hAnsi="Calibri" w:cs="Times New Roman"/>
                <w:sz w:val="16"/>
                <w:szCs w:val="16"/>
              </w:rPr>
            </w:pPr>
          </w:p>
        </w:tc>
        <w:tc>
          <w:tcPr>
            <w:tcW w:w="1073" w:type="pct"/>
            <w:shd w:val="clear" w:color="auto" w:fill="auto"/>
          </w:tcPr>
          <w:p w14:paraId="7AE05307" w14:textId="77777777" w:rsidR="005E01A1" w:rsidRPr="00237893" w:rsidRDefault="005E01A1" w:rsidP="005E01A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0ADE3A0B" w14:textId="77777777" w:rsidR="005E01A1" w:rsidRPr="00237893" w:rsidRDefault="005E01A1" w:rsidP="005E01A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0A656D46" w14:textId="77777777" w:rsidR="005E01A1" w:rsidRPr="00237893" w:rsidRDefault="005E01A1" w:rsidP="005E01A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установлено</w:t>
            </w:r>
          </w:p>
        </w:tc>
      </w:tr>
      <w:tr w:rsidR="005E01A1" w:rsidRPr="00237893" w14:paraId="66282AF8" w14:textId="77777777" w:rsidTr="005E01A1">
        <w:trPr>
          <w:trHeight w:val="767"/>
        </w:trPr>
        <w:tc>
          <w:tcPr>
            <w:tcW w:w="2402" w:type="pct"/>
            <w:vMerge/>
          </w:tcPr>
          <w:p w14:paraId="42AF3141" w14:textId="77777777" w:rsidR="005E01A1" w:rsidRPr="00237893" w:rsidRDefault="005E01A1" w:rsidP="005E01A1">
            <w:pPr>
              <w:spacing w:before="0" w:after="0" w:line="240" w:lineRule="auto"/>
              <w:jc w:val="both"/>
              <w:rPr>
                <w:rFonts w:ascii="Calibri" w:eastAsia="Times New Roman" w:hAnsi="Calibri" w:cs="Times New Roman"/>
                <w:sz w:val="16"/>
                <w:szCs w:val="16"/>
              </w:rPr>
            </w:pPr>
          </w:p>
        </w:tc>
        <w:tc>
          <w:tcPr>
            <w:tcW w:w="1073" w:type="pct"/>
            <w:shd w:val="clear" w:color="auto" w:fill="auto"/>
          </w:tcPr>
          <w:p w14:paraId="560161E7" w14:textId="77777777" w:rsidR="005E01A1" w:rsidRPr="00237893" w:rsidRDefault="005E01A1" w:rsidP="005E01A1">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483" w:type="pct"/>
            <w:shd w:val="clear" w:color="auto" w:fill="auto"/>
          </w:tcPr>
          <w:p w14:paraId="0E15CC37" w14:textId="77777777" w:rsidR="005E01A1" w:rsidRPr="00237893" w:rsidRDefault="005E01A1" w:rsidP="005E01A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7547FFAB" w14:textId="77777777" w:rsidR="005E01A1" w:rsidRPr="00237893" w:rsidRDefault="005E01A1" w:rsidP="005E01A1">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установлена</w:t>
            </w:r>
          </w:p>
        </w:tc>
      </w:tr>
    </w:tbl>
    <w:p w14:paraId="2E056302" w14:textId="7B78462A" w:rsidR="005E01A1" w:rsidRPr="00237893" w:rsidRDefault="00D42033" w:rsidP="00D4203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6.4.2. </w:t>
      </w:r>
      <w:r w:rsidR="005E01A1" w:rsidRPr="00237893">
        <w:rPr>
          <w:rFonts w:ascii="Calibri" w:eastAsia="Times New Roman" w:hAnsi="Calibri" w:cs="Times New Roman"/>
          <w:sz w:val="24"/>
          <w:szCs w:val="24"/>
        </w:rPr>
        <w:t>Сведения о планируемых для размещения объектах федерального значения.</w:t>
      </w:r>
    </w:p>
    <w:p w14:paraId="6C2F4B0C" w14:textId="1F6AE26D" w:rsidR="005E01A1" w:rsidRPr="00237893" w:rsidRDefault="005E01A1" w:rsidP="00D4203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lastRenderedPageBreak/>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1FB40152" w14:textId="4545D6DA" w:rsidR="005E01A1" w:rsidRPr="00237893" w:rsidRDefault="00D42033" w:rsidP="00D42033">
      <w:pPr>
        <w:ind w:left="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6.4.3. </w:t>
      </w:r>
      <w:r w:rsidR="005E01A1" w:rsidRPr="00237893">
        <w:rPr>
          <w:rFonts w:ascii="Calibri" w:eastAsia="Times New Roman" w:hAnsi="Calibri" w:cs="Times New Roman"/>
          <w:sz w:val="24"/>
          <w:szCs w:val="24"/>
        </w:rPr>
        <w:t>Сведения о планируемых для размещения объектах регионального значения.</w:t>
      </w:r>
    </w:p>
    <w:p w14:paraId="627D2698" w14:textId="68F23CA0" w:rsidR="005E01A1" w:rsidRPr="00237893" w:rsidRDefault="005E01A1" w:rsidP="00D4203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Схемой территориального планирования Республики Дагестан</w:t>
      </w:r>
    </w:p>
    <w:p w14:paraId="115BC8FE" w14:textId="409865E1" w:rsidR="005E01A1" w:rsidRPr="00237893" w:rsidRDefault="005E01A1" w:rsidP="005E01A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6.</w:t>
      </w:r>
      <w:r w:rsidR="00D42033" w:rsidRPr="00237893">
        <w:rPr>
          <w:rFonts w:ascii="Calibri" w:eastAsia="Times New Roman" w:hAnsi="Calibri" w:cs="Times New Roman"/>
          <w:sz w:val="24"/>
          <w:szCs w:val="24"/>
        </w:rPr>
        <w:t>4</w:t>
      </w:r>
      <w:r w:rsidRPr="00237893">
        <w:rPr>
          <w:rFonts w:ascii="Calibri" w:eastAsia="Times New Roman" w:hAnsi="Calibri" w:cs="Times New Roman"/>
          <w:sz w:val="24"/>
          <w:szCs w:val="24"/>
        </w:rPr>
        <w:t>.4. Сведения о планируемых для размещения объектах местного значения.</w:t>
      </w:r>
    </w:p>
    <w:p w14:paraId="57A3661A" w14:textId="093A7CC3" w:rsidR="005E01A1" w:rsidRPr="00237893" w:rsidRDefault="005E01A1" w:rsidP="005E01A1">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водоотведения, автомобильных дорог и искусственных сооружений.</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96577D" w:rsidRPr="00086747" w14:paraId="532B8609" w14:textId="77777777" w:rsidTr="00BD7E16">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6FD6C2B" w14:textId="3C7828C9" w:rsidR="0096577D" w:rsidRPr="00086747" w:rsidRDefault="0096577D" w:rsidP="00BD7E16">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067EC9" w:rsidRPr="00086747" w14:paraId="328738BD" w14:textId="77777777" w:rsidTr="006E4855">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6B9E82" w14:textId="28C3B666" w:rsidR="00067EC9" w:rsidRPr="00237893" w:rsidRDefault="00067EC9" w:rsidP="0096577D">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BACC615" w14:textId="77392DDC" w:rsidR="00067EC9" w:rsidRPr="00237893" w:rsidRDefault="00067EC9" w:rsidP="0096577D">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67A143B6"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4E37D9D6" w14:textId="30AF8173" w:rsidR="00067EC9" w:rsidRPr="00237893" w:rsidRDefault="00067EC9" w:rsidP="0096577D">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FACC826" w14:textId="5805D492" w:rsidR="00067EC9" w:rsidRPr="00237893" w:rsidRDefault="00067EC9" w:rsidP="0096577D">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0592E684" w14:textId="77777777" w:rsidTr="00BD7E16">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A684AC" w14:textId="0ACA622B" w:rsidR="00067EC9" w:rsidRPr="00237893" w:rsidRDefault="00067EC9" w:rsidP="0096577D">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газоснабжения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73C7BAD" w14:textId="47E0C030" w:rsidR="00067EC9" w:rsidRPr="00237893" w:rsidRDefault="00067EC9" w:rsidP="0096577D">
            <w:pPr>
              <w:suppressAutoHyphens/>
              <w:spacing w:after="0" w:line="240" w:lineRule="auto"/>
              <w:contextualSpacing/>
              <w:rPr>
                <w:rFonts w:eastAsia="Times New Roman" w:cs="Calibri"/>
              </w:rPr>
            </w:pPr>
            <w:r w:rsidRPr="00237893">
              <w:rPr>
                <w:rFonts w:ascii="Calibri" w:eastAsia="Calibri" w:hAnsi="Calibri" w:cs="Arial"/>
                <w:lang w:eastAsia="ru-RU"/>
              </w:rPr>
              <w:t>Реконструкция газораспределительных</w:t>
            </w:r>
            <w:r>
              <w:rPr>
                <w:rFonts w:ascii="Calibri" w:eastAsia="Calibri" w:hAnsi="Calibri" w:cs="Arial"/>
                <w:lang w:eastAsia="ru-RU"/>
              </w:rPr>
              <w:t xml:space="preserve"> </w:t>
            </w:r>
            <w:r w:rsidRPr="00237893">
              <w:rPr>
                <w:rFonts w:ascii="Calibri" w:eastAsia="Calibri" w:hAnsi="Calibri" w:cs="Arial"/>
                <w:lang w:eastAsia="ru-RU"/>
              </w:rPr>
              <w:t>пунктов ГРП (ПГБ, ГРПШ)</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6615060" w14:textId="47FDE436" w:rsidR="00067EC9" w:rsidRPr="00237893" w:rsidRDefault="00067EC9" w:rsidP="0096577D">
            <w:pPr>
              <w:suppressAutoHyphens/>
              <w:spacing w:after="0" w:line="240" w:lineRule="auto"/>
              <w:contextualSpacing/>
              <w:rPr>
                <w:rFonts w:eastAsia="Times New Roman" w:cs="Calibri"/>
              </w:rPr>
            </w:pPr>
            <w:r w:rsidRPr="00237893">
              <w:rPr>
                <w:rFonts w:ascii="Calibri" w:eastAsia="Calibri" w:hAnsi="Calibri" w:cs="Arial"/>
                <w:lang w:eastAsia="ru-RU"/>
              </w:rPr>
              <w:t>Мощность и количество определить на дальнейших стадиях проектирования</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E553303" w14:textId="23E0AC03" w:rsidR="00067EC9" w:rsidRPr="00237893" w:rsidRDefault="00067EC9" w:rsidP="0096577D">
            <w:pPr>
              <w:spacing w:before="40" w:after="40" w:line="240" w:lineRule="auto"/>
              <w:rPr>
                <w:rFonts w:eastAsia="Times New Roman" w:cs="Calibri"/>
              </w:rPr>
            </w:pPr>
            <w:r w:rsidRPr="00237893">
              <w:rPr>
                <w:rFonts w:ascii="Calibri" w:eastAsia="Calibri" w:hAnsi="Calibri" w:cs="Arial"/>
                <w:lang w:eastAsia="ru-RU"/>
              </w:rPr>
              <w:t>ГО г. Каспийск</w:t>
            </w:r>
          </w:p>
        </w:tc>
      </w:tr>
    </w:tbl>
    <w:p w14:paraId="70A6057B" w14:textId="77777777" w:rsidR="00601261" w:rsidRPr="00237893" w:rsidRDefault="00601261" w:rsidP="004955BB">
      <w:pPr>
        <w:jc w:val="both"/>
        <w:rPr>
          <w:rFonts w:ascii="Calibri" w:eastAsia="Times New Roman" w:hAnsi="Calibri" w:cs="Times New Roman"/>
          <w:sz w:val="24"/>
          <w:szCs w:val="24"/>
        </w:rPr>
      </w:pPr>
    </w:p>
    <w:p w14:paraId="47950F00" w14:textId="26DAEE1D" w:rsidR="00284324" w:rsidRPr="00237893" w:rsidRDefault="00284324" w:rsidP="00D40E0F">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b/>
          <w:caps/>
          <w:spacing w:val="15"/>
          <w:sz w:val="22"/>
          <w:szCs w:val="22"/>
        </w:rPr>
      </w:pPr>
      <w:bookmarkStart w:id="49" w:name="_Toc107053576"/>
      <w:r w:rsidRPr="00237893">
        <w:rPr>
          <w:rFonts w:ascii="Calibri" w:eastAsia="Times New Roman" w:hAnsi="Calibri" w:cs="Times New Roman"/>
          <w:b/>
          <w:caps/>
          <w:spacing w:val="15"/>
          <w:sz w:val="22"/>
          <w:szCs w:val="22"/>
        </w:rPr>
        <w:t>Зоны специального назначения</w:t>
      </w:r>
      <w:r w:rsidR="0013647E" w:rsidRPr="00237893">
        <w:rPr>
          <w:rFonts w:ascii="Calibri" w:eastAsia="Times New Roman" w:hAnsi="Calibri" w:cs="Times New Roman"/>
          <w:b/>
          <w:caps/>
          <w:spacing w:val="15"/>
          <w:sz w:val="22"/>
          <w:szCs w:val="22"/>
        </w:rPr>
        <w:t>:</w:t>
      </w:r>
      <w:bookmarkEnd w:id="49"/>
    </w:p>
    <w:p w14:paraId="3C6D5AC7" w14:textId="77777777" w:rsidR="00413A4D" w:rsidRPr="00237893" w:rsidRDefault="00413A4D" w:rsidP="00D40E0F">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50" w:name="_Toc107053577"/>
      <w:r w:rsidRPr="00237893">
        <w:rPr>
          <w:rFonts w:ascii="Calibri" w:eastAsia="Times New Roman" w:hAnsi="Calibri" w:cs="Times New Roman"/>
          <w:b/>
          <w:caps/>
          <w:color w:val="365338"/>
          <w:spacing w:val="15"/>
          <w:sz w:val="22"/>
          <w:szCs w:val="22"/>
          <w:lang w:eastAsia="ru-RU"/>
        </w:rPr>
        <w:t>7.1. Зона кладбищ</w:t>
      </w:r>
      <w:r w:rsidR="0013647E" w:rsidRPr="00237893">
        <w:rPr>
          <w:rFonts w:ascii="Calibri" w:eastAsia="Times New Roman" w:hAnsi="Calibri" w:cs="Times New Roman"/>
          <w:b/>
          <w:caps/>
          <w:color w:val="365338"/>
          <w:spacing w:val="15"/>
          <w:sz w:val="22"/>
          <w:szCs w:val="22"/>
          <w:lang w:eastAsia="ru-RU"/>
        </w:rPr>
        <w:t>.</w:t>
      </w:r>
      <w:bookmarkEnd w:id="50"/>
    </w:p>
    <w:p w14:paraId="4A404DB9" w14:textId="77777777" w:rsidR="00284324" w:rsidRPr="00237893" w:rsidRDefault="00123266"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w:t>
      </w:r>
      <w:r w:rsidR="00284324" w:rsidRPr="00237893">
        <w:rPr>
          <w:rFonts w:ascii="Calibri" w:eastAsia="Times New Roman" w:hAnsi="Calibri" w:cs="Times New Roman"/>
          <w:sz w:val="24"/>
          <w:szCs w:val="24"/>
        </w:rPr>
        <w:t>.1.</w:t>
      </w:r>
      <w:r w:rsidR="00F57200" w:rsidRPr="00237893">
        <w:rPr>
          <w:rFonts w:ascii="Calibri" w:eastAsia="Times New Roman" w:hAnsi="Calibri" w:cs="Times New Roman"/>
          <w:sz w:val="24"/>
          <w:szCs w:val="24"/>
        </w:rPr>
        <w:t>1</w:t>
      </w:r>
      <w:r w:rsidR="00284324" w:rsidRPr="00237893">
        <w:rPr>
          <w:rFonts w:ascii="Calibri" w:eastAsia="Times New Roman" w:hAnsi="Calibri" w:cs="Times New Roman"/>
          <w:sz w:val="24"/>
          <w:szCs w:val="24"/>
        </w:rPr>
        <w:t>. Параметры</w:t>
      </w:r>
      <w:r w:rsidR="00B43115" w:rsidRPr="00237893">
        <w:rPr>
          <w:rFonts w:ascii="Calibri" w:eastAsia="Times New Roman" w:hAnsi="Calibri" w:cs="Times New Roman"/>
          <w:sz w:val="24"/>
          <w:szCs w:val="24"/>
        </w:rPr>
        <w:t>:</w:t>
      </w:r>
      <w:r w:rsidR="00284324" w:rsidRPr="00237893">
        <w:rPr>
          <w:rFonts w:ascii="Calibri" w:eastAsia="Times New Roman" w:hAnsi="Calibri"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200"/>
        <w:gridCol w:w="990"/>
        <w:gridCol w:w="2137"/>
      </w:tblGrid>
      <w:tr w:rsidR="00C115BD" w:rsidRPr="00237893" w14:paraId="0DB4D5F9" w14:textId="77777777" w:rsidTr="002F251D">
        <w:trPr>
          <w:trHeight w:val="64"/>
        </w:trPr>
        <w:tc>
          <w:tcPr>
            <w:tcW w:w="2402" w:type="pct"/>
          </w:tcPr>
          <w:p w14:paraId="1FF28C59" w14:textId="77777777" w:rsidR="00C115BD" w:rsidRPr="00237893" w:rsidRDefault="00C115BD"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73" w:type="pct"/>
            <w:shd w:val="clear" w:color="auto" w:fill="auto"/>
            <w:vAlign w:val="center"/>
          </w:tcPr>
          <w:p w14:paraId="36FEF984" w14:textId="77777777" w:rsidR="00C115BD" w:rsidRPr="00237893" w:rsidRDefault="00C115BD"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6EB705DB" w14:textId="77777777" w:rsidR="00C115BD" w:rsidRPr="00237893" w:rsidRDefault="00C115BD"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7E6898A4" w14:textId="77777777" w:rsidR="00C115BD" w:rsidRPr="00237893" w:rsidRDefault="00C115BD" w:rsidP="002F251D">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25188A" w:rsidRPr="00237893" w14:paraId="58FA6718" w14:textId="77777777" w:rsidTr="002F251D">
        <w:tc>
          <w:tcPr>
            <w:tcW w:w="2402" w:type="pct"/>
            <w:vMerge w:val="restart"/>
          </w:tcPr>
          <w:p w14:paraId="6D8177D0" w14:textId="77777777" w:rsidR="0025188A" w:rsidRPr="00237893" w:rsidRDefault="0025188A" w:rsidP="00BB490C">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объектов захоронения (кладбищ, крематориев, колумбариев), культовых объектов при них</w:t>
            </w:r>
          </w:p>
        </w:tc>
        <w:tc>
          <w:tcPr>
            <w:tcW w:w="1073" w:type="pct"/>
            <w:shd w:val="clear" w:color="auto" w:fill="auto"/>
          </w:tcPr>
          <w:p w14:paraId="1ADE55E9" w14:textId="77777777" w:rsidR="0025188A" w:rsidRPr="00237893" w:rsidRDefault="0025188A" w:rsidP="002F251D">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5E927C1F" w14:textId="77777777" w:rsidR="0025188A" w:rsidRPr="00237893" w:rsidRDefault="0025188A"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34B09F1C" w14:textId="77777777" w:rsidR="0025188A" w:rsidRPr="00237893" w:rsidRDefault="0025188A"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0,7</w:t>
            </w:r>
          </w:p>
          <w:p w14:paraId="76D4B396" w14:textId="77777777" w:rsidR="0025188A" w:rsidRPr="00237893" w:rsidRDefault="0025188A" w:rsidP="002F251D">
            <w:pPr>
              <w:spacing w:before="0" w:after="0" w:line="240" w:lineRule="auto"/>
              <w:jc w:val="center"/>
              <w:rPr>
                <w:rFonts w:ascii="Calibri" w:eastAsia="Times New Roman" w:hAnsi="Calibri" w:cs="Times New Roman"/>
                <w:sz w:val="16"/>
                <w:szCs w:val="16"/>
              </w:rPr>
            </w:pPr>
          </w:p>
        </w:tc>
      </w:tr>
      <w:tr w:rsidR="0025188A" w:rsidRPr="00237893" w14:paraId="27B4D6F4" w14:textId="77777777" w:rsidTr="00CA673B">
        <w:trPr>
          <w:trHeight w:val="713"/>
        </w:trPr>
        <w:tc>
          <w:tcPr>
            <w:tcW w:w="2402" w:type="pct"/>
            <w:vMerge/>
          </w:tcPr>
          <w:p w14:paraId="1951E940" w14:textId="77777777" w:rsidR="0025188A" w:rsidRPr="00237893" w:rsidRDefault="0025188A" w:rsidP="002F251D">
            <w:pPr>
              <w:spacing w:before="0" w:after="0" w:line="240" w:lineRule="auto"/>
              <w:jc w:val="both"/>
              <w:rPr>
                <w:rFonts w:ascii="Calibri" w:eastAsia="Times New Roman" w:hAnsi="Calibri" w:cs="Times New Roman"/>
                <w:sz w:val="16"/>
                <w:szCs w:val="16"/>
              </w:rPr>
            </w:pPr>
          </w:p>
        </w:tc>
        <w:tc>
          <w:tcPr>
            <w:tcW w:w="1073" w:type="pct"/>
            <w:shd w:val="clear" w:color="auto" w:fill="auto"/>
          </w:tcPr>
          <w:p w14:paraId="766DF471" w14:textId="77777777" w:rsidR="0025188A" w:rsidRPr="00237893" w:rsidRDefault="0025188A" w:rsidP="00FB0A06">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73479C18" w14:textId="77777777" w:rsidR="0025188A" w:rsidRPr="00237893" w:rsidRDefault="0025188A"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1D3C271A" w14:textId="77777777" w:rsidR="0025188A" w:rsidRPr="00237893" w:rsidRDefault="0025188A" w:rsidP="0025188A">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установлено</w:t>
            </w:r>
          </w:p>
        </w:tc>
      </w:tr>
      <w:tr w:rsidR="0025188A" w:rsidRPr="00237893" w14:paraId="4B7508B9" w14:textId="77777777" w:rsidTr="00CA673B">
        <w:trPr>
          <w:trHeight w:val="269"/>
        </w:trPr>
        <w:tc>
          <w:tcPr>
            <w:tcW w:w="2402" w:type="pct"/>
            <w:vMerge/>
          </w:tcPr>
          <w:p w14:paraId="5FA7258E" w14:textId="77777777" w:rsidR="0025188A" w:rsidRPr="00237893" w:rsidRDefault="0025188A" w:rsidP="002F251D">
            <w:pPr>
              <w:spacing w:before="0" w:after="0" w:line="240" w:lineRule="auto"/>
              <w:jc w:val="both"/>
              <w:rPr>
                <w:rFonts w:ascii="Calibri" w:eastAsia="Times New Roman" w:hAnsi="Calibri" w:cs="Times New Roman"/>
                <w:sz w:val="16"/>
                <w:szCs w:val="16"/>
              </w:rPr>
            </w:pPr>
          </w:p>
        </w:tc>
        <w:tc>
          <w:tcPr>
            <w:tcW w:w="1073" w:type="pct"/>
            <w:shd w:val="clear" w:color="auto" w:fill="auto"/>
          </w:tcPr>
          <w:p w14:paraId="2A58AD67" w14:textId="77777777" w:rsidR="0025188A" w:rsidRPr="00237893" w:rsidRDefault="0025188A" w:rsidP="0025188A">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максимальная высота </w:t>
            </w:r>
          </w:p>
        </w:tc>
        <w:tc>
          <w:tcPr>
            <w:tcW w:w="483" w:type="pct"/>
            <w:shd w:val="clear" w:color="auto" w:fill="auto"/>
          </w:tcPr>
          <w:p w14:paraId="270102B7" w14:textId="77777777" w:rsidR="0025188A" w:rsidRPr="00237893" w:rsidRDefault="0025188A" w:rsidP="002F251D">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6CD1E618" w14:textId="77777777" w:rsidR="0025188A" w:rsidRPr="00237893" w:rsidRDefault="0025188A" w:rsidP="002F16BB">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12</w:t>
            </w:r>
          </w:p>
        </w:tc>
      </w:tr>
    </w:tbl>
    <w:p w14:paraId="63DC9186" w14:textId="77777777" w:rsidR="000F58F9" w:rsidRPr="00237893" w:rsidRDefault="00123266"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w:t>
      </w:r>
      <w:r w:rsidR="000F58F9" w:rsidRPr="00237893">
        <w:rPr>
          <w:rFonts w:ascii="Calibri" w:eastAsia="Times New Roman" w:hAnsi="Calibri" w:cs="Times New Roman"/>
          <w:sz w:val="24"/>
          <w:szCs w:val="24"/>
        </w:rPr>
        <w:t>.</w:t>
      </w:r>
      <w:r w:rsidR="00F57200" w:rsidRPr="00237893">
        <w:rPr>
          <w:rFonts w:ascii="Calibri" w:eastAsia="Times New Roman" w:hAnsi="Calibri" w:cs="Times New Roman"/>
          <w:sz w:val="24"/>
          <w:szCs w:val="24"/>
        </w:rPr>
        <w:t>1</w:t>
      </w:r>
      <w:r w:rsidR="000F58F9" w:rsidRPr="00237893">
        <w:rPr>
          <w:rFonts w:ascii="Calibri" w:eastAsia="Times New Roman" w:hAnsi="Calibri" w:cs="Times New Roman"/>
          <w:sz w:val="24"/>
          <w:szCs w:val="24"/>
        </w:rPr>
        <w:t>.</w:t>
      </w:r>
      <w:r w:rsidR="00F57200" w:rsidRPr="00237893">
        <w:rPr>
          <w:rFonts w:ascii="Calibri" w:eastAsia="Times New Roman" w:hAnsi="Calibri" w:cs="Times New Roman"/>
          <w:sz w:val="24"/>
          <w:szCs w:val="24"/>
        </w:rPr>
        <w:t>2</w:t>
      </w:r>
      <w:r w:rsidR="000F58F9" w:rsidRPr="00237893">
        <w:rPr>
          <w:rFonts w:ascii="Calibri" w:eastAsia="Times New Roman" w:hAnsi="Calibri" w:cs="Times New Roman"/>
          <w:sz w:val="24"/>
          <w:szCs w:val="24"/>
        </w:rPr>
        <w:t>. Сведения о планируемых для размещения объектах федерального значения.</w:t>
      </w:r>
    </w:p>
    <w:p w14:paraId="1FC7A63C" w14:textId="08E8364A" w:rsidR="00FB3A73" w:rsidRPr="00237893" w:rsidRDefault="00FB3A73" w:rsidP="00FB3A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49411C7F" w14:textId="77777777" w:rsidR="000F58F9" w:rsidRPr="00237893" w:rsidRDefault="00123266"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w:t>
      </w:r>
      <w:r w:rsidR="000F58F9" w:rsidRPr="00237893">
        <w:rPr>
          <w:rFonts w:ascii="Calibri" w:eastAsia="Times New Roman" w:hAnsi="Calibri" w:cs="Times New Roman"/>
          <w:sz w:val="24"/>
          <w:szCs w:val="24"/>
        </w:rPr>
        <w:t>.</w:t>
      </w:r>
      <w:r w:rsidR="00F57200" w:rsidRPr="00237893">
        <w:rPr>
          <w:rFonts w:ascii="Calibri" w:eastAsia="Times New Roman" w:hAnsi="Calibri" w:cs="Times New Roman"/>
          <w:sz w:val="24"/>
          <w:szCs w:val="24"/>
        </w:rPr>
        <w:t>1</w:t>
      </w:r>
      <w:r w:rsidR="000F58F9" w:rsidRPr="00237893">
        <w:rPr>
          <w:rFonts w:ascii="Calibri" w:eastAsia="Times New Roman" w:hAnsi="Calibri" w:cs="Times New Roman"/>
          <w:sz w:val="24"/>
          <w:szCs w:val="24"/>
        </w:rPr>
        <w:t>.</w:t>
      </w:r>
      <w:r w:rsidR="00F57200" w:rsidRPr="00237893">
        <w:rPr>
          <w:rFonts w:ascii="Calibri" w:eastAsia="Times New Roman" w:hAnsi="Calibri" w:cs="Times New Roman"/>
          <w:sz w:val="24"/>
          <w:szCs w:val="24"/>
        </w:rPr>
        <w:t>3</w:t>
      </w:r>
      <w:r w:rsidR="000F58F9" w:rsidRPr="00237893">
        <w:rPr>
          <w:rFonts w:ascii="Calibri" w:eastAsia="Times New Roman" w:hAnsi="Calibri" w:cs="Times New Roman"/>
          <w:sz w:val="24"/>
          <w:szCs w:val="24"/>
        </w:rPr>
        <w:t>. Сведения о планируемых для размещения объектах регионального значения.</w:t>
      </w:r>
    </w:p>
    <w:p w14:paraId="61EEFFAA" w14:textId="3992B1D6" w:rsidR="00FB3A73" w:rsidRPr="00237893" w:rsidRDefault="00FB3A73" w:rsidP="00FB3A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lastRenderedPageBreak/>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28D2FA32" w14:textId="77777777" w:rsidR="000F58F9" w:rsidRPr="00237893" w:rsidRDefault="00123266" w:rsidP="004A69BA">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w:t>
      </w:r>
      <w:r w:rsidR="000F58F9" w:rsidRPr="00237893">
        <w:rPr>
          <w:rFonts w:ascii="Calibri" w:eastAsia="Times New Roman" w:hAnsi="Calibri" w:cs="Times New Roman"/>
          <w:sz w:val="24"/>
          <w:szCs w:val="24"/>
        </w:rPr>
        <w:t>.</w:t>
      </w:r>
      <w:r w:rsidR="00F57200" w:rsidRPr="00237893">
        <w:rPr>
          <w:rFonts w:ascii="Calibri" w:eastAsia="Times New Roman" w:hAnsi="Calibri" w:cs="Times New Roman"/>
          <w:sz w:val="24"/>
          <w:szCs w:val="24"/>
        </w:rPr>
        <w:t>1</w:t>
      </w:r>
      <w:r w:rsidR="000F58F9" w:rsidRPr="00237893">
        <w:rPr>
          <w:rFonts w:ascii="Calibri" w:eastAsia="Times New Roman" w:hAnsi="Calibri" w:cs="Times New Roman"/>
          <w:sz w:val="24"/>
          <w:szCs w:val="24"/>
        </w:rPr>
        <w:t>.</w:t>
      </w:r>
      <w:r w:rsidR="00F57200" w:rsidRPr="00237893">
        <w:rPr>
          <w:rFonts w:ascii="Calibri" w:eastAsia="Times New Roman" w:hAnsi="Calibri" w:cs="Times New Roman"/>
          <w:sz w:val="24"/>
          <w:szCs w:val="24"/>
        </w:rPr>
        <w:t>4</w:t>
      </w:r>
      <w:r w:rsidR="000F58F9" w:rsidRPr="00237893">
        <w:rPr>
          <w:rFonts w:ascii="Calibri" w:eastAsia="Times New Roman" w:hAnsi="Calibri" w:cs="Times New Roman"/>
          <w:sz w:val="24"/>
          <w:szCs w:val="24"/>
        </w:rPr>
        <w:t>. Сведения о планируемых для размещения объектах местного значения.</w:t>
      </w:r>
    </w:p>
    <w:p w14:paraId="40D5170C" w14:textId="56BA38BB" w:rsidR="00FB3A73" w:rsidRPr="00237893" w:rsidRDefault="00FB3A73" w:rsidP="00FB3A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объекты специального назначения (кладбища, объекты по проведению ритуальных обрядов), автомобильные дороги.</w:t>
      </w:r>
    </w:p>
    <w:p w14:paraId="49E1FAC1" w14:textId="77777777" w:rsidR="006202F2" w:rsidRPr="00237893" w:rsidRDefault="006202F2" w:rsidP="004A69BA">
      <w:pPr>
        <w:ind w:firstLine="709"/>
        <w:jc w:val="both"/>
        <w:rPr>
          <w:rFonts w:ascii="Calibri" w:eastAsia="Times New Roman" w:hAnsi="Calibri" w:cs="Times New Roman"/>
          <w:sz w:val="24"/>
          <w:szCs w:val="24"/>
        </w:rPr>
      </w:pPr>
    </w:p>
    <w:p w14:paraId="3F8744AF" w14:textId="24335CD4" w:rsidR="004955BB" w:rsidRPr="00237893" w:rsidRDefault="004955BB" w:rsidP="004955BB">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51" w:name="_Toc107053578"/>
      <w:r w:rsidRPr="00237893">
        <w:rPr>
          <w:rFonts w:ascii="Calibri" w:eastAsia="Times New Roman" w:hAnsi="Calibri" w:cs="Times New Roman"/>
          <w:b/>
          <w:caps/>
          <w:color w:val="365338"/>
          <w:spacing w:val="15"/>
          <w:sz w:val="22"/>
          <w:szCs w:val="22"/>
          <w:lang w:eastAsia="ru-RU"/>
        </w:rPr>
        <w:t>7.2. Зона складирования и захоронения отходов.</w:t>
      </w:r>
      <w:bookmarkEnd w:id="51"/>
    </w:p>
    <w:p w14:paraId="4362D26E" w14:textId="636FB664" w:rsidR="004955BB" w:rsidRPr="00237893" w:rsidRDefault="004955BB" w:rsidP="004955BB">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7.2.1.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200"/>
        <w:gridCol w:w="990"/>
        <w:gridCol w:w="2137"/>
      </w:tblGrid>
      <w:tr w:rsidR="004955BB" w:rsidRPr="00237893" w14:paraId="5104D562" w14:textId="77777777" w:rsidTr="00413CA5">
        <w:trPr>
          <w:trHeight w:val="64"/>
        </w:trPr>
        <w:tc>
          <w:tcPr>
            <w:tcW w:w="2402" w:type="pct"/>
          </w:tcPr>
          <w:p w14:paraId="412F8C2B" w14:textId="77777777" w:rsidR="004955BB" w:rsidRPr="00237893" w:rsidRDefault="004955BB" w:rsidP="00413CA5">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73" w:type="pct"/>
            <w:shd w:val="clear" w:color="auto" w:fill="auto"/>
            <w:vAlign w:val="center"/>
          </w:tcPr>
          <w:p w14:paraId="58212F07" w14:textId="77777777" w:rsidR="004955BB" w:rsidRPr="00237893" w:rsidRDefault="004955BB" w:rsidP="00413CA5">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0C15FE7B" w14:textId="77777777" w:rsidR="004955BB" w:rsidRPr="00237893" w:rsidRDefault="004955BB" w:rsidP="00413CA5">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42D06D7B" w14:textId="77777777" w:rsidR="004955BB" w:rsidRPr="00237893" w:rsidRDefault="004955BB" w:rsidP="00413CA5">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4955BB" w:rsidRPr="00237893" w14:paraId="1C065550" w14:textId="77777777" w:rsidTr="00413CA5">
        <w:tc>
          <w:tcPr>
            <w:tcW w:w="2402" w:type="pct"/>
            <w:vMerge w:val="restart"/>
          </w:tcPr>
          <w:p w14:paraId="7E87889A" w14:textId="77777777" w:rsidR="004955BB" w:rsidRPr="00237893" w:rsidRDefault="004955BB" w:rsidP="004955BB">
            <w:pPr>
              <w:spacing w:before="120" w:after="120" w:line="240" w:lineRule="auto"/>
              <w:ind w:firstLine="709"/>
              <w:jc w:val="both"/>
              <w:rPr>
                <w:rFonts w:ascii="Calibri" w:eastAsia="Times New Roman" w:hAnsi="Calibri" w:cs="Times New Roman"/>
                <w:sz w:val="16"/>
                <w:szCs w:val="16"/>
              </w:rPr>
            </w:pPr>
            <w:r w:rsidRPr="00237893">
              <w:rPr>
                <w:rFonts w:ascii="Calibri" w:eastAsia="Times New Roman" w:hAnsi="Calibri" w:cs="Times New Roman"/>
                <w:sz w:val="16"/>
                <w:szCs w:val="16"/>
              </w:rPr>
              <w:t>Предназначена для размещения объектов перегрузки, обработки твёрдых коммунальных отходов.</w:t>
            </w:r>
          </w:p>
          <w:p w14:paraId="417AF84D" w14:textId="328DA1DE" w:rsidR="004955BB" w:rsidRPr="00237893" w:rsidRDefault="004955BB" w:rsidP="00413CA5">
            <w:pPr>
              <w:spacing w:before="0" w:after="0" w:line="240" w:lineRule="auto"/>
              <w:jc w:val="both"/>
              <w:rPr>
                <w:rFonts w:ascii="Calibri" w:eastAsia="Times New Roman" w:hAnsi="Calibri" w:cs="Times New Roman"/>
                <w:sz w:val="16"/>
                <w:szCs w:val="16"/>
              </w:rPr>
            </w:pPr>
          </w:p>
        </w:tc>
        <w:tc>
          <w:tcPr>
            <w:tcW w:w="1073" w:type="pct"/>
            <w:shd w:val="clear" w:color="auto" w:fill="auto"/>
          </w:tcPr>
          <w:p w14:paraId="25948ACD" w14:textId="77777777" w:rsidR="004955BB" w:rsidRPr="00237893" w:rsidRDefault="004955BB" w:rsidP="00413CA5">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максимально допустимый коэффициент застройки зоны </w:t>
            </w:r>
          </w:p>
        </w:tc>
        <w:tc>
          <w:tcPr>
            <w:tcW w:w="483" w:type="pct"/>
            <w:shd w:val="clear" w:color="auto" w:fill="auto"/>
          </w:tcPr>
          <w:p w14:paraId="4E9D925E" w14:textId="77777777" w:rsidR="004955BB" w:rsidRPr="00237893" w:rsidRDefault="004955BB" w:rsidP="00413CA5">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0E050D53" w14:textId="77777777" w:rsidR="004955BB" w:rsidRPr="00237893" w:rsidRDefault="004955BB" w:rsidP="00413CA5">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0,7</w:t>
            </w:r>
          </w:p>
          <w:p w14:paraId="72DCCF37" w14:textId="77777777" w:rsidR="004955BB" w:rsidRPr="00237893" w:rsidRDefault="004955BB" w:rsidP="00413CA5">
            <w:pPr>
              <w:spacing w:before="0" w:after="0" w:line="240" w:lineRule="auto"/>
              <w:jc w:val="center"/>
              <w:rPr>
                <w:rFonts w:ascii="Calibri" w:eastAsia="Times New Roman" w:hAnsi="Calibri" w:cs="Times New Roman"/>
                <w:sz w:val="16"/>
                <w:szCs w:val="16"/>
              </w:rPr>
            </w:pPr>
          </w:p>
        </w:tc>
      </w:tr>
      <w:tr w:rsidR="004955BB" w:rsidRPr="00237893" w14:paraId="396ADFB1" w14:textId="77777777" w:rsidTr="00413CA5">
        <w:trPr>
          <w:trHeight w:val="713"/>
        </w:trPr>
        <w:tc>
          <w:tcPr>
            <w:tcW w:w="2402" w:type="pct"/>
            <w:vMerge/>
          </w:tcPr>
          <w:p w14:paraId="3A0399EE" w14:textId="77777777" w:rsidR="004955BB" w:rsidRPr="00237893" w:rsidRDefault="004955BB" w:rsidP="00413CA5">
            <w:pPr>
              <w:spacing w:before="0" w:after="0" w:line="240" w:lineRule="auto"/>
              <w:jc w:val="both"/>
              <w:rPr>
                <w:rFonts w:ascii="Calibri" w:eastAsia="Times New Roman" w:hAnsi="Calibri" w:cs="Times New Roman"/>
                <w:sz w:val="16"/>
                <w:szCs w:val="16"/>
              </w:rPr>
            </w:pPr>
          </w:p>
        </w:tc>
        <w:tc>
          <w:tcPr>
            <w:tcW w:w="1073" w:type="pct"/>
            <w:shd w:val="clear" w:color="auto" w:fill="auto"/>
          </w:tcPr>
          <w:p w14:paraId="37351E52" w14:textId="77777777" w:rsidR="004955BB" w:rsidRPr="00237893" w:rsidRDefault="004955BB" w:rsidP="00413CA5">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0BD907FC" w14:textId="77777777" w:rsidR="004955BB" w:rsidRPr="00237893" w:rsidRDefault="004955BB" w:rsidP="00413CA5">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2013FA02" w14:textId="77777777" w:rsidR="004955BB" w:rsidRPr="00237893" w:rsidRDefault="004955BB" w:rsidP="00413CA5">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установлено</w:t>
            </w:r>
          </w:p>
        </w:tc>
      </w:tr>
      <w:tr w:rsidR="004955BB" w:rsidRPr="00237893" w14:paraId="72DDCA60" w14:textId="77777777" w:rsidTr="00413CA5">
        <w:trPr>
          <w:trHeight w:val="269"/>
        </w:trPr>
        <w:tc>
          <w:tcPr>
            <w:tcW w:w="2402" w:type="pct"/>
            <w:vMerge/>
          </w:tcPr>
          <w:p w14:paraId="54144F48" w14:textId="77777777" w:rsidR="004955BB" w:rsidRPr="00237893" w:rsidRDefault="004955BB" w:rsidP="00413CA5">
            <w:pPr>
              <w:spacing w:before="0" w:after="0" w:line="240" w:lineRule="auto"/>
              <w:jc w:val="both"/>
              <w:rPr>
                <w:rFonts w:ascii="Calibri" w:eastAsia="Times New Roman" w:hAnsi="Calibri" w:cs="Times New Roman"/>
                <w:sz w:val="16"/>
                <w:szCs w:val="16"/>
              </w:rPr>
            </w:pPr>
          </w:p>
        </w:tc>
        <w:tc>
          <w:tcPr>
            <w:tcW w:w="1073" w:type="pct"/>
            <w:shd w:val="clear" w:color="auto" w:fill="auto"/>
          </w:tcPr>
          <w:p w14:paraId="2A327006" w14:textId="77777777" w:rsidR="004955BB" w:rsidRPr="00237893" w:rsidRDefault="004955BB" w:rsidP="00413CA5">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максимальная высота </w:t>
            </w:r>
          </w:p>
        </w:tc>
        <w:tc>
          <w:tcPr>
            <w:tcW w:w="483" w:type="pct"/>
            <w:shd w:val="clear" w:color="auto" w:fill="auto"/>
          </w:tcPr>
          <w:p w14:paraId="6C005B1D" w14:textId="77777777" w:rsidR="004955BB" w:rsidRPr="00237893" w:rsidRDefault="004955BB" w:rsidP="00413CA5">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64B44591" w14:textId="77777777" w:rsidR="004955BB" w:rsidRPr="00237893" w:rsidRDefault="004955BB" w:rsidP="00413CA5">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12</w:t>
            </w:r>
          </w:p>
        </w:tc>
      </w:tr>
    </w:tbl>
    <w:p w14:paraId="41A9CAFF" w14:textId="700A191F" w:rsidR="004955BB" w:rsidRPr="00237893" w:rsidRDefault="004955BB" w:rsidP="004955BB">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7.2.2. Сведения о планируемых для размещения объектах федерального значения.</w:t>
      </w:r>
    </w:p>
    <w:p w14:paraId="29DD77DF" w14:textId="77777777" w:rsidR="004955BB" w:rsidRPr="00237893" w:rsidRDefault="004955BB" w:rsidP="004955BB">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304C7AAF" w14:textId="205470FB" w:rsidR="004955BB" w:rsidRPr="00237893" w:rsidRDefault="004955BB" w:rsidP="004955BB">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7.2.3. Сведения о планируемых для размещения объектах регионального значения.</w:t>
      </w:r>
    </w:p>
    <w:p w14:paraId="010B48CB" w14:textId="77777777" w:rsidR="004955BB" w:rsidRPr="00237893" w:rsidRDefault="004955BB" w:rsidP="004955BB">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Схемой территориального планирования Республики Дагестан.</w:t>
      </w:r>
    </w:p>
    <w:p w14:paraId="28F45695" w14:textId="3E93B632" w:rsidR="004955BB" w:rsidRPr="00237893" w:rsidRDefault="004955BB" w:rsidP="004955BB">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7.2.4. Сведения о планируемых для размещения объектах местного значения.</w:t>
      </w:r>
    </w:p>
    <w:p w14:paraId="40AA6CDE" w14:textId="77777777" w:rsidR="004955BB" w:rsidRPr="00237893" w:rsidRDefault="004955BB" w:rsidP="004955BB">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объекты специального назначения (кладбища, объекты по проведению ритуальных обрядов), автомобильные дороги.</w:t>
      </w:r>
    </w:p>
    <w:p w14:paraId="2A07994C" w14:textId="77777777" w:rsidR="004955BB" w:rsidRPr="00237893" w:rsidRDefault="004955BB" w:rsidP="00FC65BB">
      <w:pPr>
        <w:jc w:val="both"/>
        <w:rPr>
          <w:rFonts w:ascii="Calibri" w:eastAsia="Times New Roman" w:hAnsi="Calibri" w:cs="Times New Roman"/>
          <w:sz w:val="24"/>
          <w:szCs w:val="24"/>
        </w:rPr>
      </w:pPr>
    </w:p>
    <w:p w14:paraId="7D5D9E51" w14:textId="38F25D8B" w:rsidR="00432610" w:rsidRPr="00237893" w:rsidRDefault="00123266" w:rsidP="00D40E0F">
      <w:pPr>
        <w:pStyle w:val="af0"/>
        <w:pBdr>
          <w:top w:val="single" w:sz="6" w:space="2" w:color="72A376"/>
          <w:left w:val="single" w:sz="6" w:space="2" w:color="72A376"/>
        </w:pBdr>
        <w:spacing w:before="300" w:after="0" w:line="240" w:lineRule="auto"/>
        <w:ind w:left="1069" w:hanging="360"/>
        <w:outlineLvl w:val="2"/>
        <w:rPr>
          <w:rFonts w:ascii="Calibri" w:eastAsia="Times New Roman" w:hAnsi="Calibri" w:cs="Times New Roman"/>
          <w:b/>
          <w:caps/>
          <w:color w:val="365338"/>
          <w:spacing w:val="15"/>
          <w:sz w:val="22"/>
          <w:szCs w:val="22"/>
          <w:lang w:eastAsia="ru-RU"/>
        </w:rPr>
      </w:pPr>
      <w:bookmarkStart w:id="52" w:name="_Toc107053579"/>
      <w:r w:rsidRPr="00237893">
        <w:rPr>
          <w:rFonts w:ascii="Calibri" w:eastAsia="Times New Roman" w:hAnsi="Calibri" w:cs="Times New Roman"/>
          <w:b/>
          <w:caps/>
          <w:color w:val="365338"/>
          <w:spacing w:val="15"/>
          <w:sz w:val="22"/>
          <w:szCs w:val="22"/>
          <w:lang w:eastAsia="ru-RU"/>
        </w:rPr>
        <w:t>7.</w:t>
      </w:r>
      <w:r w:rsidR="004955BB" w:rsidRPr="00237893">
        <w:rPr>
          <w:rFonts w:ascii="Calibri" w:eastAsia="Times New Roman" w:hAnsi="Calibri" w:cs="Times New Roman"/>
          <w:b/>
          <w:caps/>
          <w:color w:val="365338"/>
          <w:spacing w:val="15"/>
          <w:sz w:val="22"/>
          <w:szCs w:val="22"/>
          <w:lang w:eastAsia="ru-RU"/>
        </w:rPr>
        <w:t>3</w:t>
      </w:r>
      <w:r w:rsidRPr="00237893">
        <w:rPr>
          <w:rFonts w:ascii="Calibri" w:eastAsia="Times New Roman" w:hAnsi="Calibri" w:cs="Times New Roman"/>
          <w:b/>
          <w:caps/>
          <w:color w:val="365338"/>
          <w:spacing w:val="15"/>
          <w:sz w:val="22"/>
          <w:szCs w:val="22"/>
          <w:lang w:eastAsia="ru-RU"/>
        </w:rPr>
        <w:t xml:space="preserve">. </w:t>
      </w:r>
      <w:r w:rsidR="00432610" w:rsidRPr="00237893">
        <w:rPr>
          <w:rFonts w:ascii="Calibri" w:eastAsia="Times New Roman" w:hAnsi="Calibri" w:cs="Times New Roman"/>
          <w:b/>
          <w:caps/>
          <w:color w:val="365338"/>
          <w:spacing w:val="15"/>
          <w:sz w:val="22"/>
          <w:szCs w:val="22"/>
          <w:lang w:eastAsia="ru-RU"/>
        </w:rPr>
        <w:t>Зона озелененных территорий специального назначения.</w:t>
      </w:r>
      <w:bookmarkEnd w:id="52"/>
    </w:p>
    <w:p w14:paraId="0B8F9253" w14:textId="7E2C4F44" w:rsidR="00432610" w:rsidRPr="00237893" w:rsidRDefault="00432610" w:rsidP="0043261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w:t>
      </w:r>
      <w:r w:rsidR="004955BB" w:rsidRPr="00237893">
        <w:rPr>
          <w:rFonts w:ascii="Calibri" w:eastAsia="Times New Roman" w:hAnsi="Calibri" w:cs="Times New Roman"/>
          <w:sz w:val="24"/>
          <w:szCs w:val="24"/>
        </w:rPr>
        <w:t>3</w:t>
      </w:r>
      <w:r w:rsidR="00123266" w:rsidRPr="00237893">
        <w:rPr>
          <w:rFonts w:ascii="Calibri" w:eastAsia="Times New Roman" w:hAnsi="Calibri" w:cs="Times New Roman"/>
          <w:sz w:val="24"/>
          <w:szCs w:val="24"/>
        </w:rPr>
        <w:t>.</w:t>
      </w:r>
      <w:r w:rsidRPr="00237893">
        <w:rPr>
          <w:rFonts w:ascii="Calibri" w:eastAsia="Times New Roman" w:hAnsi="Calibri" w:cs="Times New Roman"/>
          <w:sz w:val="24"/>
          <w:szCs w:val="24"/>
        </w:rPr>
        <w:t xml:space="preserve">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200"/>
        <w:gridCol w:w="990"/>
        <w:gridCol w:w="2137"/>
      </w:tblGrid>
      <w:tr w:rsidR="00432610" w:rsidRPr="00237893" w14:paraId="3BB5C392" w14:textId="77777777" w:rsidTr="00913503">
        <w:trPr>
          <w:trHeight w:val="64"/>
        </w:trPr>
        <w:tc>
          <w:tcPr>
            <w:tcW w:w="2402" w:type="pct"/>
          </w:tcPr>
          <w:p w14:paraId="1DED283C" w14:textId="77777777" w:rsidR="00432610" w:rsidRPr="00237893" w:rsidRDefault="00432610"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73" w:type="pct"/>
            <w:shd w:val="clear" w:color="auto" w:fill="auto"/>
            <w:vAlign w:val="center"/>
          </w:tcPr>
          <w:p w14:paraId="2E2D5479" w14:textId="77777777" w:rsidR="00432610" w:rsidRPr="00237893" w:rsidRDefault="00432610"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1C0E7529" w14:textId="77777777" w:rsidR="00432610" w:rsidRPr="00237893" w:rsidRDefault="00432610"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71B15925" w14:textId="77777777" w:rsidR="00432610" w:rsidRPr="00237893" w:rsidRDefault="00432610"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25188A" w:rsidRPr="00237893" w14:paraId="167F896E" w14:textId="77777777" w:rsidTr="00FB3BC7">
        <w:trPr>
          <w:trHeight w:val="711"/>
        </w:trPr>
        <w:tc>
          <w:tcPr>
            <w:tcW w:w="2402" w:type="pct"/>
            <w:vMerge w:val="restart"/>
          </w:tcPr>
          <w:p w14:paraId="471C9DDE" w14:textId="77777777" w:rsidR="0025188A" w:rsidRPr="00237893" w:rsidRDefault="0025188A" w:rsidP="00432610">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w:t>
            </w:r>
            <w:r w:rsidRPr="00237893">
              <w:rPr>
                <w:rFonts w:ascii="Calibri" w:eastAsia="Times New Roman" w:hAnsi="Calibri" w:cs="Times New Roman"/>
                <w:sz w:val="16"/>
                <w:szCs w:val="16"/>
              </w:rPr>
              <w:lastRenderedPageBreak/>
              <w:t>лесопарковых зон и иных защитных и охранных зон изъятых из интенсивного хозяйственного использования с ограниченным режимом природопользования</w:t>
            </w:r>
          </w:p>
        </w:tc>
        <w:tc>
          <w:tcPr>
            <w:tcW w:w="1073" w:type="pct"/>
            <w:shd w:val="clear" w:color="auto" w:fill="auto"/>
          </w:tcPr>
          <w:p w14:paraId="2FE121B8" w14:textId="77777777" w:rsidR="0025188A" w:rsidRPr="00237893" w:rsidRDefault="0025188A"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lastRenderedPageBreak/>
              <w:t xml:space="preserve">максимально допустимый коэффициент застройки зоны </w:t>
            </w:r>
          </w:p>
        </w:tc>
        <w:tc>
          <w:tcPr>
            <w:tcW w:w="483" w:type="pct"/>
            <w:shd w:val="clear" w:color="auto" w:fill="auto"/>
          </w:tcPr>
          <w:p w14:paraId="6AD7620A" w14:textId="77777777" w:rsidR="0025188A" w:rsidRPr="00237893" w:rsidRDefault="0025188A"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63D8FD6F" w14:textId="77777777" w:rsidR="0025188A" w:rsidRPr="00237893" w:rsidRDefault="0025188A"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 xml:space="preserve">0 </w:t>
            </w:r>
          </w:p>
        </w:tc>
      </w:tr>
      <w:tr w:rsidR="0025188A" w:rsidRPr="00237893" w14:paraId="0D79F39C" w14:textId="77777777" w:rsidTr="00913503">
        <w:trPr>
          <w:trHeight w:val="1261"/>
        </w:trPr>
        <w:tc>
          <w:tcPr>
            <w:tcW w:w="2402" w:type="pct"/>
            <w:vMerge/>
          </w:tcPr>
          <w:p w14:paraId="35C80F56" w14:textId="77777777" w:rsidR="0025188A" w:rsidRPr="00237893" w:rsidRDefault="0025188A"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57012FEE" w14:textId="77777777" w:rsidR="0025188A" w:rsidRPr="00237893" w:rsidRDefault="0025188A"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6398A78F" w14:textId="77777777" w:rsidR="0025188A" w:rsidRPr="00237893" w:rsidRDefault="0025188A"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7260FA94" w14:textId="77777777" w:rsidR="0025188A" w:rsidRPr="00237893" w:rsidRDefault="0025188A" w:rsidP="00FB3BC7">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не установлено</w:t>
            </w:r>
          </w:p>
        </w:tc>
      </w:tr>
      <w:tr w:rsidR="0025188A" w:rsidRPr="00237893" w14:paraId="45309CC6" w14:textId="77777777" w:rsidTr="00FB3BC7">
        <w:trPr>
          <w:trHeight w:val="559"/>
        </w:trPr>
        <w:tc>
          <w:tcPr>
            <w:tcW w:w="2402" w:type="pct"/>
            <w:vMerge/>
          </w:tcPr>
          <w:p w14:paraId="1A835442" w14:textId="77777777" w:rsidR="0025188A" w:rsidRPr="00237893" w:rsidRDefault="0025188A"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3B441E60" w14:textId="77777777" w:rsidR="0025188A" w:rsidRPr="00237893" w:rsidRDefault="0025188A"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483" w:type="pct"/>
            <w:shd w:val="clear" w:color="auto" w:fill="auto"/>
          </w:tcPr>
          <w:p w14:paraId="3F4E1DC5" w14:textId="77777777" w:rsidR="0025188A" w:rsidRPr="00237893" w:rsidRDefault="0025188A"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32D8E0B0" w14:textId="77777777" w:rsidR="0025188A" w:rsidRPr="00237893" w:rsidRDefault="0025188A"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w:t>
            </w:r>
          </w:p>
        </w:tc>
      </w:tr>
    </w:tbl>
    <w:p w14:paraId="74FB33CA" w14:textId="62EA8CFF" w:rsidR="00432610" w:rsidRPr="00237893" w:rsidRDefault="00432610" w:rsidP="0043261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w:t>
      </w:r>
      <w:r w:rsidR="00E610BE" w:rsidRPr="00237893">
        <w:rPr>
          <w:rFonts w:ascii="Calibri" w:eastAsia="Times New Roman" w:hAnsi="Calibri" w:cs="Times New Roman"/>
          <w:sz w:val="24"/>
          <w:szCs w:val="24"/>
        </w:rPr>
        <w:t>3</w:t>
      </w:r>
      <w:r w:rsidR="00123266" w:rsidRPr="00237893">
        <w:rPr>
          <w:rFonts w:ascii="Calibri" w:eastAsia="Times New Roman" w:hAnsi="Calibri" w:cs="Times New Roman"/>
          <w:sz w:val="24"/>
          <w:szCs w:val="24"/>
        </w:rPr>
        <w:t>.</w:t>
      </w:r>
      <w:r w:rsidRPr="00237893">
        <w:rPr>
          <w:rFonts w:ascii="Calibri" w:eastAsia="Times New Roman" w:hAnsi="Calibri" w:cs="Times New Roman"/>
          <w:sz w:val="24"/>
          <w:szCs w:val="24"/>
        </w:rPr>
        <w:t>2. Сведения о планируемых для размещения объектах федерального значения.</w:t>
      </w:r>
    </w:p>
    <w:p w14:paraId="63FEC0BF" w14:textId="0E035F20" w:rsidR="00FB3A73" w:rsidRPr="00237893" w:rsidRDefault="00FB3A73" w:rsidP="00FB3A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3F353CAC" w14:textId="18B15172" w:rsidR="00432610" w:rsidRPr="00237893" w:rsidRDefault="00432610" w:rsidP="0043261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w:t>
      </w:r>
      <w:r w:rsidR="004955BB" w:rsidRPr="00237893">
        <w:rPr>
          <w:rFonts w:ascii="Calibri" w:eastAsia="Times New Roman" w:hAnsi="Calibri" w:cs="Times New Roman"/>
          <w:sz w:val="24"/>
          <w:szCs w:val="24"/>
        </w:rPr>
        <w:t>3</w:t>
      </w:r>
      <w:r w:rsidR="00123266" w:rsidRPr="00237893">
        <w:rPr>
          <w:rFonts w:ascii="Calibri" w:eastAsia="Times New Roman" w:hAnsi="Calibri" w:cs="Times New Roman"/>
          <w:sz w:val="24"/>
          <w:szCs w:val="24"/>
        </w:rPr>
        <w:t>.</w:t>
      </w:r>
      <w:r w:rsidRPr="00237893">
        <w:rPr>
          <w:rFonts w:ascii="Calibri" w:eastAsia="Times New Roman" w:hAnsi="Calibri" w:cs="Times New Roman"/>
          <w:sz w:val="24"/>
          <w:szCs w:val="24"/>
        </w:rPr>
        <w:t>3. Сведения о планируемых для размещения объектах регионального значения.</w:t>
      </w:r>
    </w:p>
    <w:p w14:paraId="1A2E4514" w14:textId="19A2E3C9" w:rsidR="000B2917" w:rsidRPr="00237893" w:rsidRDefault="000B2917" w:rsidP="000B2917">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237893">
        <w:rPr>
          <w:rFonts w:ascii="Calibri" w:eastAsia="Times New Roman" w:hAnsi="Calibri" w:cs="Times New Roman"/>
          <w:sz w:val="24"/>
          <w:szCs w:val="24"/>
        </w:rPr>
        <w:t>Дагестан.</w:t>
      </w:r>
    </w:p>
    <w:p w14:paraId="66CB5462" w14:textId="1ECCB9F0" w:rsidR="00432610" w:rsidRPr="00237893" w:rsidRDefault="00432610" w:rsidP="00432610">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7.</w:t>
      </w:r>
      <w:r w:rsidR="004955BB" w:rsidRPr="00237893">
        <w:rPr>
          <w:rFonts w:ascii="Calibri" w:eastAsia="Times New Roman" w:hAnsi="Calibri" w:cs="Times New Roman"/>
          <w:sz w:val="24"/>
          <w:szCs w:val="24"/>
        </w:rPr>
        <w:t>3</w:t>
      </w:r>
      <w:r w:rsidR="00123266" w:rsidRPr="00237893">
        <w:rPr>
          <w:rFonts w:ascii="Calibri" w:eastAsia="Times New Roman" w:hAnsi="Calibri" w:cs="Times New Roman"/>
          <w:sz w:val="24"/>
          <w:szCs w:val="24"/>
        </w:rPr>
        <w:t>.</w:t>
      </w:r>
      <w:r w:rsidRPr="00237893">
        <w:rPr>
          <w:rFonts w:ascii="Calibri" w:eastAsia="Times New Roman" w:hAnsi="Calibri" w:cs="Times New Roman"/>
          <w:sz w:val="24"/>
          <w:szCs w:val="24"/>
        </w:rPr>
        <w:t>4. Сведения о планируемых для размещения объектах местного значения.</w:t>
      </w:r>
    </w:p>
    <w:p w14:paraId="21711323" w14:textId="7C1CD0ED" w:rsidR="00FB3A73" w:rsidRPr="00237893" w:rsidRDefault="00FB3A73" w:rsidP="00FB3A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 водоотведения, автомобильных дорог.</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E3761F" w:rsidRPr="00086747" w14:paraId="5F3A3041" w14:textId="77777777" w:rsidTr="008B64B6">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043AC6A" w14:textId="77777777" w:rsidR="00E3761F" w:rsidRPr="00086747" w:rsidRDefault="00E3761F" w:rsidP="008B64B6">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067EC9" w:rsidRPr="00086747" w14:paraId="1A5EA177" w14:textId="77777777" w:rsidTr="00BD7757">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63ECBCB" w14:textId="0933BEFF" w:rsidR="00067EC9" w:rsidRPr="00237893" w:rsidRDefault="00067EC9" w:rsidP="00E3761F">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421D1BD0" w14:textId="2132FD9A" w:rsidR="00067EC9" w:rsidRPr="00BD4096" w:rsidRDefault="00067EC9" w:rsidP="00E3761F">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C37C2EE"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71C0D812" w14:textId="423DF0F7" w:rsidR="00067EC9" w:rsidRPr="00BD4096" w:rsidRDefault="00067EC9" w:rsidP="00E3761F">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E2E1EC2" w14:textId="5D51F8AA" w:rsidR="00067EC9" w:rsidRPr="00BD4096" w:rsidRDefault="00067EC9" w:rsidP="00E3761F">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21FD4181" w14:textId="77777777" w:rsidTr="008B64B6">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5A0DF8" w14:textId="77BF894C" w:rsidR="00067EC9" w:rsidRPr="00237893" w:rsidRDefault="00067EC9" w:rsidP="00E3761F">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электроснабжения населения (трансформаторные подстанции ТП 6/0,4 кВ, РП, ВЛ 6 кВ)</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57D6D38F" w14:textId="42CF2B75" w:rsidR="00067EC9" w:rsidRPr="00237893" w:rsidRDefault="00067EC9" w:rsidP="00E3761F">
            <w:pPr>
              <w:suppressAutoHyphens/>
              <w:spacing w:after="0" w:line="240" w:lineRule="auto"/>
              <w:contextualSpacing/>
              <w:rPr>
                <w:rFonts w:eastAsia="Times New Roman" w:cs="Calibri"/>
              </w:rPr>
            </w:pPr>
            <w:r w:rsidRPr="00BD4096">
              <w:rPr>
                <w:rFonts w:ascii="Calibri" w:eastAsia="Calibri" w:hAnsi="Calibri" w:cs="Arial"/>
                <w:lang w:eastAsia="ru-RU"/>
              </w:rPr>
              <w:t>Строительство новых сетей электроснабжения и трансформаторных подстанций</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14:paraId="677F0770" w14:textId="52210300" w:rsidR="00067EC9" w:rsidRPr="00237893" w:rsidRDefault="00067EC9" w:rsidP="00E3761F">
            <w:pPr>
              <w:suppressAutoHyphens/>
              <w:spacing w:after="0" w:line="240" w:lineRule="auto"/>
              <w:contextualSpacing/>
              <w:rPr>
                <w:rFonts w:eastAsia="Times New Roman" w:cs="Calibri"/>
              </w:rPr>
            </w:pPr>
            <w:r w:rsidRPr="00BD4096">
              <w:rPr>
                <w:rFonts w:ascii="Calibri" w:eastAsia="Calibri" w:hAnsi="Calibri" w:cs="Arial"/>
                <w:lang w:eastAsia="ru-RU"/>
              </w:rPr>
              <w:t>Трансформаторная подстанция типа ГКТП, шт. по 400кВА</w:t>
            </w:r>
            <w:r w:rsidRPr="00E3761F">
              <w:rPr>
                <w:rFonts w:ascii="Calibri" w:eastAsia="Calibri" w:hAnsi="Calibri" w:cs="Arial"/>
                <w:lang w:eastAsia="ru-RU"/>
              </w:rPr>
              <w:t xml:space="preserve"> </w:t>
            </w:r>
            <w:r w:rsidRPr="00BD4096">
              <w:rPr>
                <w:rFonts w:ascii="Calibri" w:eastAsia="Calibri" w:hAnsi="Calibri" w:cs="Arial"/>
                <w:lang w:eastAsia="ru-RU"/>
              </w:rPr>
              <w:t>3 шт.</w:t>
            </w:r>
            <w:r w:rsidRPr="00E3761F">
              <w:rPr>
                <w:rFonts w:ascii="Calibri" w:eastAsia="Calibri" w:hAnsi="Calibri" w:cs="Arial"/>
                <w:lang w:eastAsia="ru-RU"/>
              </w:rPr>
              <w:t xml:space="preserve"> </w:t>
            </w:r>
            <w:r w:rsidRPr="00BD4096">
              <w:rPr>
                <w:rFonts w:ascii="Calibri" w:eastAsia="Calibri" w:hAnsi="Calibri" w:cs="Arial"/>
                <w:lang w:eastAsia="ru-RU"/>
              </w:rPr>
              <w:t>ВЛ-6кВ, на ж/б опорах</w:t>
            </w:r>
            <w:r w:rsidRPr="00E3761F">
              <w:rPr>
                <w:rFonts w:ascii="Calibri" w:eastAsia="Calibri" w:hAnsi="Calibri" w:cs="Arial"/>
                <w:lang w:eastAsia="ru-RU"/>
              </w:rPr>
              <w:t xml:space="preserve"> </w:t>
            </w:r>
            <w:r w:rsidRPr="00BD4096">
              <w:rPr>
                <w:rFonts w:ascii="Calibri" w:eastAsia="Calibri" w:hAnsi="Calibri" w:cs="Arial"/>
                <w:lang w:eastAsia="ru-RU"/>
              </w:rPr>
              <w:t>СИП-3 1х50, 10 км</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F4D4282" w14:textId="577D048B" w:rsidR="00067EC9" w:rsidRPr="00237893" w:rsidRDefault="00067EC9" w:rsidP="00E3761F">
            <w:pPr>
              <w:suppressAutoHyphens/>
              <w:spacing w:after="0" w:line="240" w:lineRule="auto"/>
              <w:contextualSpacing/>
              <w:rPr>
                <w:rFonts w:eastAsia="Times New Roman" w:cs="Calibri"/>
              </w:rPr>
            </w:pPr>
            <w:r w:rsidRPr="00BD4096">
              <w:rPr>
                <w:rFonts w:ascii="Calibri" w:eastAsia="Calibri" w:hAnsi="Calibri" w:cs="Arial"/>
                <w:lang w:eastAsia="ru-RU"/>
              </w:rPr>
              <w:t>ГО г. Каспийск, МКР "оз. М.Турали"</w:t>
            </w:r>
          </w:p>
        </w:tc>
      </w:tr>
    </w:tbl>
    <w:p w14:paraId="61C14C2F" w14:textId="77777777" w:rsidR="005E75A3" w:rsidRPr="00237893" w:rsidRDefault="005E75A3" w:rsidP="00432610">
      <w:pPr>
        <w:ind w:firstLine="709"/>
        <w:jc w:val="both"/>
        <w:rPr>
          <w:rFonts w:ascii="Calibri" w:eastAsia="Times New Roman" w:hAnsi="Calibri" w:cs="Times New Roman"/>
          <w:sz w:val="24"/>
          <w:szCs w:val="24"/>
        </w:rPr>
      </w:pPr>
    </w:p>
    <w:p w14:paraId="07BAF74A" w14:textId="6D467E71" w:rsidR="00995A6C" w:rsidRPr="00237893" w:rsidRDefault="00995A6C" w:rsidP="00D40E0F">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b/>
          <w:caps/>
          <w:spacing w:val="15"/>
          <w:sz w:val="22"/>
          <w:szCs w:val="22"/>
        </w:rPr>
      </w:pPr>
      <w:bookmarkStart w:id="53" w:name="_Toc107053580"/>
      <w:r w:rsidRPr="00237893">
        <w:rPr>
          <w:rFonts w:ascii="Calibri" w:eastAsia="Times New Roman" w:hAnsi="Calibri" w:cs="Times New Roman"/>
          <w:b/>
          <w:caps/>
          <w:spacing w:val="15"/>
          <w:sz w:val="22"/>
          <w:szCs w:val="22"/>
        </w:rPr>
        <w:t>Зона режимных территорий.</w:t>
      </w:r>
      <w:bookmarkEnd w:id="53"/>
    </w:p>
    <w:p w14:paraId="3553D768" w14:textId="5B2FF504" w:rsidR="002030A0" w:rsidRPr="00237893" w:rsidRDefault="00123266" w:rsidP="004955BB">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8</w:t>
      </w:r>
      <w:r w:rsidR="004955BB" w:rsidRPr="00237893">
        <w:rPr>
          <w:rFonts w:ascii="Calibri" w:eastAsia="Times New Roman" w:hAnsi="Calibri" w:cs="Times New Roman"/>
          <w:sz w:val="24"/>
          <w:szCs w:val="24"/>
        </w:rPr>
        <w:t>.1</w:t>
      </w:r>
      <w:r w:rsidR="00E610BE" w:rsidRPr="00237893">
        <w:rPr>
          <w:rFonts w:ascii="Calibri" w:eastAsia="Times New Roman" w:hAnsi="Calibri" w:cs="Times New Roman"/>
          <w:sz w:val="24"/>
          <w:szCs w:val="24"/>
        </w:rPr>
        <w:t>.</w:t>
      </w:r>
      <w:r w:rsidR="004955BB" w:rsidRPr="00237893">
        <w:rPr>
          <w:rFonts w:ascii="Calibri" w:eastAsia="Times New Roman" w:hAnsi="Calibri" w:cs="Times New Roman"/>
          <w:sz w:val="24"/>
          <w:szCs w:val="24"/>
        </w:rPr>
        <w:t xml:space="preserve">1.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2200"/>
        <w:gridCol w:w="990"/>
        <w:gridCol w:w="2137"/>
      </w:tblGrid>
      <w:tr w:rsidR="00995A6C" w:rsidRPr="00237893" w14:paraId="7058C920" w14:textId="77777777" w:rsidTr="00913503">
        <w:trPr>
          <w:trHeight w:val="64"/>
        </w:trPr>
        <w:tc>
          <w:tcPr>
            <w:tcW w:w="2402" w:type="pct"/>
          </w:tcPr>
          <w:p w14:paraId="6068AEFE" w14:textId="77777777" w:rsidR="00995A6C" w:rsidRPr="00237893" w:rsidRDefault="00995A6C"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Назначение функциональной зоны</w:t>
            </w:r>
          </w:p>
        </w:tc>
        <w:tc>
          <w:tcPr>
            <w:tcW w:w="1073" w:type="pct"/>
            <w:shd w:val="clear" w:color="auto" w:fill="auto"/>
            <w:vAlign w:val="center"/>
          </w:tcPr>
          <w:p w14:paraId="2B0E3F82" w14:textId="77777777" w:rsidR="00995A6C" w:rsidRPr="00237893" w:rsidRDefault="00995A6C"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Наименование параметра</w:t>
            </w:r>
          </w:p>
        </w:tc>
        <w:tc>
          <w:tcPr>
            <w:tcW w:w="483" w:type="pct"/>
            <w:shd w:val="clear" w:color="auto" w:fill="auto"/>
            <w:vAlign w:val="center"/>
          </w:tcPr>
          <w:p w14:paraId="5CA73405" w14:textId="77777777" w:rsidR="00995A6C" w:rsidRPr="00237893" w:rsidRDefault="00995A6C"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Ед. изм.</w:t>
            </w:r>
          </w:p>
        </w:tc>
        <w:tc>
          <w:tcPr>
            <w:tcW w:w="1042" w:type="pct"/>
            <w:shd w:val="clear" w:color="auto" w:fill="auto"/>
            <w:vAlign w:val="center"/>
          </w:tcPr>
          <w:p w14:paraId="15837CD6" w14:textId="77777777" w:rsidR="00995A6C" w:rsidRPr="00237893" w:rsidRDefault="00995A6C" w:rsidP="00913503">
            <w:pPr>
              <w:spacing w:before="0" w:after="0" w:line="240" w:lineRule="auto"/>
              <w:jc w:val="center"/>
              <w:rPr>
                <w:rFonts w:ascii="Calibri" w:eastAsia="Times New Roman" w:hAnsi="Calibri" w:cs="Times New Roman"/>
                <w:b/>
                <w:sz w:val="16"/>
                <w:szCs w:val="16"/>
              </w:rPr>
            </w:pPr>
            <w:r w:rsidRPr="00237893">
              <w:rPr>
                <w:rFonts w:ascii="Calibri" w:eastAsia="Times New Roman" w:hAnsi="Calibri" w:cs="Times New Roman"/>
                <w:b/>
                <w:sz w:val="16"/>
                <w:szCs w:val="16"/>
              </w:rPr>
              <w:t>Значение</w:t>
            </w:r>
          </w:p>
        </w:tc>
      </w:tr>
      <w:tr w:rsidR="00B67889" w:rsidRPr="00237893" w14:paraId="411594C5" w14:textId="77777777" w:rsidTr="00913503">
        <w:tc>
          <w:tcPr>
            <w:tcW w:w="2402" w:type="pct"/>
            <w:vMerge w:val="restart"/>
          </w:tcPr>
          <w:p w14:paraId="1928B0FC" w14:textId="77777777" w:rsidR="00B67889" w:rsidRPr="00237893" w:rsidRDefault="00B67889"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 xml:space="preserve">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w:t>
            </w:r>
            <w:r w:rsidRPr="00237893">
              <w:rPr>
                <w:rFonts w:ascii="Calibri" w:eastAsia="Times New Roman" w:hAnsi="Calibri" w:cs="Times New Roman"/>
                <w:sz w:val="16"/>
                <w:szCs w:val="16"/>
              </w:rPr>
              <w:lastRenderedPageBreak/>
              <w:t>исполнительной власти и органами исполнительной власти субъекта Федерации по согласованию с органами местного самоуправления в соответствии с Федеральными законами</w:t>
            </w:r>
          </w:p>
        </w:tc>
        <w:tc>
          <w:tcPr>
            <w:tcW w:w="1073" w:type="pct"/>
            <w:shd w:val="clear" w:color="auto" w:fill="auto"/>
          </w:tcPr>
          <w:p w14:paraId="491A7DCD" w14:textId="77777777" w:rsidR="00B67889" w:rsidRPr="00237893" w:rsidRDefault="00B67889"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lastRenderedPageBreak/>
              <w:t xml:space="preserve">максимально допустимый коэффициент застройки зоны </w:t>
            </w:r>
          </w:p>
        </w:tc>
        <w:tc>
          <w:tcPr>
            <w:tcW w:w="483" w:type="pct"/>
            <w:shd w:val="clear" w:color="auto" w:fill="auto"/>
          </w:tcPr>
          <w:p w14:paraId="1858FB8A" w14:textId="77777777" w:rsidR="00B67889" w:rsidRPr="00237893" w:rsidRDefault="00B67889"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ед.</w:t>
            </w:r>
          </w:p>
        </w:tc>
        <w:tc>
          <w:tcPr>
            <w:tcW w:w="1042" w:type="pct"/>
            <w:shd w:val="clear" w:color="auto" w:fill="auto"/>
          </w:tcPr>
          <w:p w14:paraId="28B69D59" w14:textId="77777777" w:rsidR="00B67889" w:rsidRPr="00237893" w:rsidRDefault="00B67889"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0,8</w:t>
            </w:r>
          </w:p>
          <w:p w14:paraId="00BF2C5D" w14:textId="77777777" w:rsidR="00B67889" w:rsidRPr="00237893" w:rsidRDefault="00B67889" w:rsidP="00913503">
            <w:pPr>
              <w:spacing w:before="0" w:after="0" w:line="240" w:lineRule="auto"/>
              <w:jc w:val="center"/>
              <w:rPr>
                <w:rFonts w:ascii="Calibri" w:eastAsia="Times New Roman" w:hAnsi="Calibri" w:cs="Times New Roman"/>
                <w:sz w:val="16"/>
                <w:szCs w:val="16"/>
              </w:rPr>
            </w:pPr>
          </w:p>
        </w:tc>
      </w:tr>
      <w:tr w:rsidR="00B67889" w:rsidRPr="00237893" w14:paraId="7F1BC5EE" w14:textId="77777777" w:rsidTr="00913503">
        <w:trPr>
          <w:trHeight w:val="1261"/>
        </w:trPr>
        <w:tc>
          <w:tcPr>
            <w:tcW w:w="2402" w:type="pct"/>
            <w:vMerge/>
          </w:tcPr>
          <w:p w14:paraId="73F9311E" w14:textId="77777777" w:rsidR="00B67889" w:rsidRPr="00237893" w:rsidRDefault="00B67889"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39DE3240" w14:textId="77777777" w:rsidR="00B67889" w:rsidRPr="00237893" w:rsidRDefault="00B67889"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максимальное количество надземных этажей зданий</w:t>
            </w:r>
          </w:p>
        </w:tc>
        <w:tc>
          <w:tcPr>
            <w:tcW w:w="483" w:type="pct"/>
            <w:shd w:val="clear" w:color="auto" w:fill="auto"/>
          </w:tcPr>
          <w:p w14:paraId="1C3A9FE3" w14:textId="77777777" w:rsidR="00B67889" w:rsidRPr="00237893" w:rsidRDefault="00B67889"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эт.</w:t>
            </w:r>
          </w:p>
        </w:tc>
        <w:tc>
          <w:tcPr>
            <w:tcW w:w="1042" w:type="pct"/>
            <w:shd w:val="clear" w:color="auto" w:fill="auto"/>
          </w:tcPr>
          <w:p w14:paraId="10148AC1" w14:textId="77777777" w:rsidR="00B67889" w:rsidRPr="00237893" w:rsidRDefault="00B67889"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3 этажа (включая мансардный этаж)</w:t>
            </w:r>
          </w:p>
        </w:tc>
      </w:tr>
      <w:tr w:rsidR="00B67889" w:rsidRPr="00237893" w14:paraId="3F0BFA1D" w14:textId="77777777" w:rsidTr="00913503">
        <w:trPr>
          <w:trHeight w:val="1261"/>
        </w:trPr>
        <w:tc>
          <w:tcPr>
            <w:tcW w:w="2402" w:type="pct"/>
            <w:vMerge/>
          </w:tcPr>
          <w:p w14:paraId="67854806" w14:textId="77777777" w:rsidR="00B67889" w:rsidRPr="00237893" w:rsidRDefault="00B67889" w:rsidP="00913503">
            <w:pPr>
              <w:spacing w:before="0" w:after="0" w:line="240" w:lineRule="auto"/>
              <w:jc w:val="both"/>
              <w:rPr>
                <w:rFonts w:ascii="Calibri" w:eastAsia="Times New Roman" w:hAnsi="Calibri" w:cs="Times New Roman"/>
                <w:sz w:val="16"/>
                <w:szCs w:val="16"/>
              </w:rPr>
            </w:pPr>
          </w:p>
        </w:tc>
        <w:tc>
          <w:tcPr>
            <w:tcW w:w="1073" w:type="pct"/>
            <w:shd w:val="clear" w:color="auto" w:fill="auto"/>
          </w:tcPr>
          <w:p w14:paraId="7F290516" w14:textId="77777777" w:rsidR="00B67889" w:rsidRPr="00237893" w:rsidRDefault="00B67889" w:rsidP="00913503">
            <w:pPr>
              <w:spacing w:before="0" w:after="0" w:line="240" w:lineRule="auto"/>
              <w:jc w:val="both"/>
              <w:rPr>
                <w:rFonts w:ascii="Calibri" w:eastAsia="Times New Roman" w:hAnsi="Calibri" w:cs="Times New Roman"/>
                <w:sz w:val="16"/>
                <w:szCs w:val="16"/>
              </w:rPr>
            </w:pPr>
            <w:r w:rsidRPr="00237893">
              <w:rPr>
                <w:rFonts w:ascii="Calibri" w:eastAsia="Times New Roman" w:hAnsi="Calibri" w:cs="Times New Roman"/>
                <w:sz w:val="16"/>
                <w:szCs w:val="16"/>
              </w:rPr>
              <w:t>максимальная высота строений от уровня земли</w:t>
            </w:r>
          </w:p>
        </w:tc>
        <w:tc>
          <w:tcPr>
            <w:tcW w:w="483" w:type="pct"/>
            <w:shd w:val="clear" w:color="auto" w:fill="auto"/>
          </w:tcPr>
          <w:p w14:paraId="63B5274F" w14:textId="77777777" w:rsidR="00B67889" w:rsidRPr="00237893" w:rsidRDefault="00B67889"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м</w:t>
            </w:r>
          </w:p>
        </w:tc>
        <w:tc>
          <w:tcPr>
            <w:tcW w:w="1042" w:type="pct"/>
            <w:shd w:val="clear" w:color="auto" w:fill="auto"/>
          </w:tcPr>
          <w:p w14:paraId="37B1E787" w14:textId="77777777" w:rsidR="00B67889" w:rsidRPr="00237893" w:rsidRDefault="00B67889" w:rsidP="00913503">
            <w:pPr>
              <w:spacing w:before="0" w:after="0" w:line="240" w:lineRule="auto"/>
              <w:jc w:val="center"/>
              <w:rPr>
                <w:rFonts w:ascii="Calibri" w:eastAsia="Times New Roman" w:hAnsi="Calibri" w:cs="Times New Roman"/>
                <w:sz w:val="16"/>
                <w:szCs w:val="16"/>
              </w:rPr>
            </w:pPr>
            <w:r w:rsidRPr="00237893">
              <w:rPr>
                <w:rFonts w:ascii="Calibri" w:eastAsia="Times New Roman" w:hAnsi="Calibri" w:cs="Times New Roman"/>
                <w:sz w:val="16"/>
                <w:szCs w:val="16"/>
              </w:rPr>
              <w:t>100</w:t>
            </w:r>
          </w:p>
        </w:tc>
      </w:tr>
    </w:tbl>
    <w:p w14:paraId="4986FCBB" w14:textId="0695A7D5" w:rsidR="00995A6C" w:rsidRPr="00237893" w:rsidRDefault="00123266" w:rsidP="00995A6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8</w:t>
      </w:r>
      <w:r w:rsidR="00995A6C" w:rsidRPr="00237893">
        <w:rPr>
          <w:rFonts w:ascii="Calibri" w:eastAsia="Times New Roman" w:hAnsi="Calibri" w:cs="Times New Roman"/>
          <w:sz w:val="24"/>
          <w:szCs w:val="24"/>
        </w:rPr>
        <w:t>.</w:t>
      </w:r>
      <w:r w:rsidR="004955BB" w:rsidRPr="00237893">
        <w:rPr>
          <w:rFonts w:ascii="Calibri" w:eastAsia="Times New Roman" w:hAnsi="Calibri" w:cs="Times New Roman"/>
          <w:sz w:val="24"/>
          <w:szCs w:val="24"/>
        </w:rPr>
        <w:t>1.</w:t>
      </w:r>
      <w:r w:rsidR="00995A6C" w:rsidRPr="00237893">
        <w:rPr>
          <w:rFonts w:ascii="Calibri" w:eastAsia="Times New Roman" w:hAnsi="Calibri" w:cs="Times New Roman"/>
          <w:sz w:val="24"/>
          <w:szCs w:val="24"/>
        </w:rPr>
        <w:t>2. Сведения о планируемых для размещения объектах федерального значения.</w:t>
      </w:r>
    </w:p>
    <w:p w14:paraId="5A9A75BD" w14:textId="51280C7E" w:rsidR="00FB3A73" w:rsidRPr="00237893" w:rsidRDefault="00FB3A73" w:rsidP="00FB3A73">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не предусмотрено действующими документами территориального планирования Российской Федерации.</w:t>
      </w:r>
    </w:p>
    <w:p w14:paraId="72A3AB66" w14:textId="36543FAA" w:rsidR="00995A6C" w:rsidRPr="00EC6148" w:rsidRDefault="00123266" w:rsidP="00995A6C">
      <w:pPr>
        <w:ind w:firstLine="709"/>
        <w:jc w:val="both"/>
        <w:rPr>
          <w:rFonts w:ascii="Calibri" w:eastAsia="Times New Roman" w:hAnsi="Calibri" w:cs="Times New Roman"/>
          <w:sz w:val="24"/>
          <w:szCs w:val="24"/>
        </w:rPr>
      </w:pPr>
      <w:r w:rsidRPr="00EC6148">
        <w:rPr>
          <w:rFonts w:ascii="Calibri" w:eastAsia="Times New Roman" w:hAnsi="Calibri" w:cs="Times New Roman"/>
          <w:sz w:val="24"/>
          <w:szCs w:val="24"/>
        </w:rPr>
        <w:t>8</w:t>
      </w:r>
      <w:r w:rsidR="00995A6C" w:rsidRPr="00EC6148">
        <w:rPr>
          <w:rFonts w:ascii="Calibri" w:eastAsia="Times New Roman" w:hAnsi="Calibri" w:cs="Times New Roman"/>
          <w:sz w:val="24"/>
          <w:szCs w:val="24"/>
        </w:rPr>
        <w:t>.</w:t>
      </w:r>
      <w:r w:rsidR="004955BB" w:rsidRPr="00EC6148">
        <w:rPr>
          <w:rFonts w:ascii="Calibri" w:eastAsia="Times New Roman" w:hAnsi="Calibri" w:cs="Times New Roman"/>
          <w:sz w:val="24"/>
          <w:szCs w:val="24"/>
        </w:rPr>
        <w:t>1.</w:t>
      </w:r>
      <w:r w:rsidR="00995A6C" w:rsidRPr="00EC6148">
        <w:rPr>
          <w:rFonts w:ascii="Calibri" w:eastAsia="Times New Roman" w:hAnsi="Calibri" w:cs="Times New Roman"/>
          <w:sz w:val="24"/>
          <w:szCs w:val="24"/>
        </w:rPr>
        <w:t>3. Сведения о планируемых для размещения объектах регионального значения.</w:t>
      </w:r>
    </w:p>
    <w:p w14:paraId="0BF35CCC" w14:textId="15BF8E84" w:rsidR="00FB3A73" w:rsidRDefault="00FB3A73" w:rsidP="00FB3A73">
      <w:pPr>
        <w:ind w:firstLine="709"/>
        <w:jc w:val="both"/>
        <w:rPr>
          <w:rFonts w:ascii="Calibri" w:eastAsia="Times New Roman" w:hAnsi="Calibri" w:cs="Times New Roman"/>
          <w:sz w:val="24"/>
          <w:szCs w:val="24"/>
        </w:rPr>
      </w:pPr>
      <w:r w:rsidRPr="00EC6148">
        <w:rPr>
          <w:rFonts w:ascii="Calibri" w:eastAsia="Times New Roman" w:hAnsi="Calibri" w:cs="Times New Roman"/>
          <w:sz w:val="24"/>
          <w:szCs w:val="24"/>
        </w:rPr>
        <w:t xml:space="preserve">Размещение планируемых объектов регионального значения в пределах зоны не предусмотрено Схемой территориального планирования Республики </w:t>
      </w:r>
      <w:r w:rsidR="00067F85" w:rsidRPr="00EC6148">
        <w:rPr>
          <w:rFonts w:ascii="Calibri" w:eastAsia="Times New Roman" w:hAnsi="Calibri" w:cs="Times New Roman"/>
          <w:sz w:val="24"/>
          <w:szCs w:val="24"/>
        </w:rPr>
        <w:t>Дагестан.</w:t>
      </w:r>
    </w:p>
    <w:p w14:paraId="123BB197" w14:textId="591B39D1" w:rsidR="00995A6C" w:rsidRPr="00237893" w:rsidRDefault="00123266" w:rsidP="00995A6C">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8</w:t>
      </w:r>
      <w:r w:rsidR="00995A6C" w:rsidRPr="00237893">
        <w:rPr>
          <w:rFonts w:ascii="Calibri" w:eastAsia="Times New Roman" w:hAnsi="Calibri" w:cs="Times New Roman"/>
          <w:sz w:val="24"/>
          <w:szCs w:val="24"/>
        </w:rPr>
        <w:t>.</w:t>
      </w:r>
      <w:r w:rsidR="004955BB" w:rsidRPr="00237893">
        <w:rPr>
          <w:rFonts w:ascii="Calibri" w:eastAsia="Times New Roman" w:hAnsi="Calibri" w:cs="Times New Roman"/>
          <w:sz w:val="24"/>
          <w:szCs w:val="24"/>
        </w:rPr>
        <w:t>1.</w:t>
      </w:r>
      <w:r w:rsidR="00995A6C" w:rsidRPr="00237893">
        <w:rPr>
          <w:rFonts w:ascii="Calibri" w:eastAsia="Times New Roman" w:hAnsi="Calibri" w:cs="Times New Roman"/>
          <w:sz w:val="24"/>
          <w:szCs w:val="24"/>
        </w:rPr>
        <w:t>4. Сведения о планируемых для размещения объектах местного значения.</w:t>
      </w:r>
    </w:p>
    <w:p w14:paraId="0F5A1AA1" w14:textId="49F8F6ED" w:rsidR="00E610BE" w:rsidRDefault="00CB0895" w:rsidP="00A302A4">
      <w:pPr>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В пределах зоны размещаются объекты местного значения в сфере электроснабжения.</w:t>
      </w:r>
    </w:p>
    <w:tbl>
      <w:tblPr>
        <w:tblW w:w="0" w:type="auto"/>
        <w:jc w:val="center"/>
        <w:tblBorders>
          <w:top w:val="single" w:sz="12" w:space="0" w:color="00000A"/>
          <w:left w:val="single" w:sz="12" w:space="0" w:color="00000A"/>
          <w:bottom w:val="single" w:sz="12" w:space="0" w:color="00000A"/>
          <w:right w:val="single" w:sz="12" w:space="0" w:color="00000A"/>
        </w:tblBorders>
        <w:tblLayout w:type="fixed"/>
        <w:tblCellMar>
          <w:left w:w="10" w:type="dxa"/>
          <w:right w:w="10" w:type="dxa"/>
        </w:tblCellMar>
        <w:tblLook w:val="04A0" w:firstRow="1" w:lastRow="0" w:firstColumn="1" w:lastColumn="0" w:noHBand="0" w:noVBand="1"/>
      </w:tblPr>
      <w:tblGrid>
        <w:gridCol w:w="2444"/>
        <w:gridCol w:w="3521"/>
        <w:gridCol w:w="1453"/>
        <w:gridCol w:w="2821"/>
      </w:tblGrid>
      <w:tr w:rsidR="001F099A" w:rsidRPr="00086747" w14:paraId="01DBD546" w14:textId="77777777" w:rsidTr="00BD7E16">
        <w:trPr>
          <w:trHeight w:val="365"/>
          <w:jc w:val="center"/>
        </w:trPr>
        <w:tc>
          <w:tcPr>
            <w:tcW w:w="10239" w:type="dxa"/>
            <w:gridSpan w:val="4"/>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5BF2ADB" w14:textId="77777777" w:rsidR="001F099A" w:rsidRPr="00086747" w:rsidRDefault="001F099A" w:rsidP="00BD7E16">
            <w:pPr>
              <w:widowControl w:val="0"/>
              <w:tabs>
                <w:tab w:val="left" w:pos="570"/>
              </w:tabs>
              <w:suppressAutoHyphens/>
              <w:spacing w:after="0" w:line="216" w:lineRule="auto"/>
              <w:ind w:left="-57" w:right="-57"/>
              <w:jc w:val="center"/>
              <w:rPr>
                <w:rFonts w:eastAsia="Times New Roman" w:cs="Calibri"/>
                <w:lang w:eastAsia="ru-RU" w:bidi="ru-RU"/>
              </w:rPr>
            </w:pPr>
            <w:r w:rsidRPr="00086747">
              <w:rPr>
                <w:rFonts w:eastAsia="Times New Roman"/>
                <w:b/>
                <w:caps/>
                <w:spacing w:val="15"/>
              </w:rPr>
              <w:t xml:space="preserve">Объекты </w:t>
            </w:r>
            <w:r>
              <w:rPr>
                <w:rFonts w:eastAsia="Times New Roman"/>
                <w:b/>
                <w:caps/>
                <w:spacing w:val="15"/>
              </w:rPr>
              <w:t>МЕСТНОГО</w:t>
            </w:r>
            <w:r w:rsidRPr="00086747">
              <w:rPr>
                <w:rFonts w:eastAsia="Times New Roman"/>
                <w:b/>
                <w:caps/>
                <w:spacing w:val="15"/>
              </w:rPr>
              <w:t xml:space="preserve"> значения в области </w:t>
            </w:r>
            <w:r>
              <w:rPr>
                <w:rFonts w:eastAsia="Times New Roman"/>
                <w:b/>
                <w:caps/>
                <w:spacing w:val="15"/>
              </w:rPr>
              <w:t>ИНЖЕНЕРНОЙ ИНФРАСТРУКТУРЫ</w:t>
            </w:r>
          </w:p>
        </w:tc>
      </w:tr>
      <w:tr w:rsidR="00067EC9" w:rsidRPr="00086747" w14:paraId="6FDE0F3B" w14:textId="77777777" w:rsidTr="00911A4C">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15B224" w14:textId="1AB29E6E" w:rsidR="00067EC9" w:rsidRPr="00237893" w:rsidRDefault="00067EC9" w:rsidP="001F099A">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Назначение объекта</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235FFA4D" w14:textId="51749BF4" w:rsidR="00067EC9" w:rsidRPr="00237893" w:rsidRDefault="00067EC9" w:rsidP="001F099A">
            <w:pPr>
              <w:suppressAutoHyphens/>
              <w:spacing w:after="0" w:line="240" w:lineRule="auto"/>
              <w:contextualSpacing/>
              <w:rPr>
                <w:rFonts w:ascii="Calibri" w:eastAsia="Calibri" w:hAnsi="Calibri" w:cs="Arial"/>
                <w:lang w:eastAsia="ru-RU"/>
              </w:rPr>
            </w:pPr>
            <w:r w:rsidRPr="00237893">
              <w:rPr>
                <w:rFonts w:ascii="Calibri" w:eastAsia="Times New Roman" w:hAnsi="Calibri" w:cs="Calibri"/>
                <w:b/>
                <w:lang w:eastAsia="ru-RU"/>
              </w:rPr>
              <w:t>Наименование объекта</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018FD01D" w14:textId="77777777" w:rsidR="00067EC9" w:rsidRPr="00B9204C" w:rsidRDefault="00067EC9" w:rsidP="00796DC6">
            <w:pPr>
              <w:spacing w:before="40" w:after="40" w:line="240" w:lineRule="auto"/>
              <w:rPr>
                <w:rFonts w:ascii="Calibri" w:eastAsia="Times New Roman" w:hAnsi="Calibri" w:cs="Calibri"/>
                <w:b/>
                <w:lang w:eastAsia="ru-RU"/>
              </w:rPr>
            </w:pPr>
            <w:r w:rsidRPr="00B9204C">
              <w:rPr>
                <w:rFonts w:ascii="Calibri" w:eastAsia="Times New Roman" w:hAnsi="Calibri" w:cs="Calibri"/>
                <w:b/>
                <w:lang w:eastAsia="ru-RU"/>
              </w:rPr>
              <w:t>Основные</w:t>
            </w:r>
          </w:p>
          <w:p w14:paraId="3412330A" w14:textId="052F8E4E" w:rsidR="00067EC9" w:rsidRPr="00237893" w:rsidRDefault="00067EC9" w:rsidP="001F099A">
            <w:pPr>
              <w:suppressAutoHyphens/>
              <w:spacing w:after="0" w:line="240" w:lineRule="auto"/>
              <w:contextualSpacing/>
              <w:rPr>
                <w:rFonts w:ascii="Calibri" w:eastAsia="Calibri" w:hAnsi="Calibri" w:cs="Arial"/>
                <w:lang w:eastAsia="ru-RU"/>
              </w:rPr>
            </w:pPr>
            <w:r w:rsidRPr="00B9204C">
              <w:rPr>
                <w:rFonts w:ascii="Calibri" w:eastAsia="Times New Roman" w:hAnsi="Calibri" w:cs="Calibri"/>
                <w:b/>
                <w:lang w:eastAsia="ru-RU"/>
              </w:rPr>
              <w:t>характеристики объекта</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93CE305" w14:textId="0C72E86F" w:rsidR="00067EC9" w:rsidRPr="00237893" w:rsidRDefault="00067EC9" w:rsidP="001F099A">
            <w:pPr>
              <w:spacing w:before="40" w:after="40" w:line="240" w:lineRule="auto"/>
              <w:rPr>
                <w:rFonts w:ascii="Calibri" w:eastAsia="Calibri" w:hAnsi="Calibri" w:cs="Arial"/>
                <w:lang w:eastAsia="ru-RU"/>
              </w:rPr>
            </w:pPr>
            <w:r w:rsidRPr="00B9204C">
              <w:rPr>
                <w:rFonts w:ascii="Calibri" w:eastAsia="Times New Roman" w:hAnsi="Calibri" w:cs="Calibri"/>
                <w:b/>
                <w:lang w:eastAsia="ru-RU"/>
              </w:rPr>
              <w:t>Местоположение объекта</w:t>
            </w:r>
          </w:p>
        </w:tc>
      </w:tr>
      <w:tr w:rsidR="00067EC9" w:rsidRPr="00086747" w14:paraId="077278FF" w14:textId="77777777" w:rsidTr="00BD7E16">
        <w:trPr>
          <w:trHeight w:val="365"/>
          <w:jc w:val="center"/>
        </w:trPr>
        <w:tc>
          <w:tcPr>
            <w:tcW w:w="244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919D5E" w14:textId="2CD163A8" w:rsidR="00067EC9" w:rsidRPr="00237893" w:rsidRDefault="00067EC9" w:rsidP="001F099A">
            <w:pPr>
              <w:suppressAutoHyphens/>
              <w:spacing w:after="0" w:line="240" w:lineRule="auto"/>
              <w:contextualSpacing/>
              <w:rPr>
                <w:rFonts w:ascii="Calibri" w:eastAsia="Calibri" w:hAnsi="Calibri" w:cs="Arial"/>
                <w:lang w:eastAsia="ru-RU"/>
              </w:rPr>
            </w:pPr>
            <w:r w:rsidRPr="00237893">
              <w:rPr>
                <w:rFonts w:ascii="Calibri" w:eastAsia="Calibri" w:hAnsi="Calibri" w:cs="Arial"/>
                <w:lang w:eastAsia="ru-RU"/>
              </w:rPr>
              <w:t>организация в границах муниципального образования водоотведения населения</w:t>
            </w:r>
          </w:p>
        </w:tc>
        <w:tc>
          <w:tcPr>
            <w:tcW w:w="35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124F0F2C" w14:textId="7FDA4485" w:rsidR="00067EC9" w:rsidRPr="00237893" w:rsidRDefault="00067EC9" w:rsidP="001F099A">
            <w:pPr>
              <w:suppressAutoHyphens/>
              <w:spacing w:after="0" w:line="240" w:lineRule="auto"/>
              <w:contextualSpacing/>
              <w:rPr>
                <w:rFonts w:eastAsia="Times New Roman" w:cs="Calibri"/>
              </w:rPr>
            </w:pPr>
            <w:r w:rsidRPr="00237893">
              <w:rPr>
                <w:rFonts w:ascii="Calibri" w:eastAsia="Calibri" w:hAnsi="Calibri" w:cs="Arial"/>
                <w:lang w:eastAsia="ru-RU"/>
              </w:rPr>
              <w:t>Строительство КНС</w:t>
            </w:r>
          </w:p>
        </w:tc>
        <w:tc>
          <w:tcPr>
            <w:tcW w:w="1453"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7E05C44D" w14:textId="1CD63071" w:rsidR="00067EC9" w:rsidRPr="00237893" w:rsidRDefault="00067EC9" w:rsidP="001F099A">
            <w:pPr>
              <w:suppressAutoHyphens/>
              <w:spacing w:after="0" w:line="240" w:lineRule="auto"/>
              <w:contextualSpacing/>
              <w:rPr>
                <w:rFonts w:eastAsia="Times New Roman" w:cs="Calibri"/>
              </w:rPr>
            </w:pPr>
            <w:r w:rsidRPr="00237893">
              <w:rPr>
                <w:rFonts w:ascii="Calibri" w:eastAsia="Calibri" w:hAnsi="Calibri" w:cs="Arial"/>
                <w:lang w:eastAsia="ru-RU"/>
              </w:rPr>
              <w:t>Мощностью 219 м</w:t>
            </w:r>
            <w:r w:rsidRPr="00237893">
              <w:rPr>
                <w:rFonts w:ascii="Calibri" w:eastAsia="Calibri" w:hAnsi="Calibri" w:cs="Arial"/>
                <w:vertAlign w:val="superscript"/>
                <w:lang w:eastAsia="ru-RU"/>
              </w:rPr>
              <w:t>3</w:t>
            </w:r>
            <w:r w:rsidRPr="00237893">
              <w:rPr>
                <w:rFonts w:ascii="Calibri" w:eastAsia="Calibri" w:hAnsi="Calibri" w:cs="Arial"/>
                <w:lang w:eastAsia="ru-RU"/>
              </w:rPr>
              <w:t>/час</w:t>
            </w:r>
          </w:p>
        </w:tc>
        <w:tc>
          <w:tcPr>
            <w:tcW w:w="2821"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14:paraId="3E48BC74" w14:textId="7241830E" w:rsidR="00067EC9" w:rsidRPr="00237893" w:rsidRDefault="00067EC9" w:rsidP="001F099A">
            <w:pPr>
              <w:spacing w:before="40" w:after="40" w:line="240" w:lineRule="auto"/>
              <w:rPr>
                <w:rFonts w:eastAsia="Times New Roman" w:cs="Calibri"/>
              </w:rPr>
            </w:pPr>
            <w:r w:rsidRPr="00237893">
              <w:rPr>
                <w:rFonts w:ascii="Calibri" w:eastAsia="Calibri" w:hAnsi="Calibri" w:cs="Arial"/>
                <w:lang w:eastAsia="ru-RU"/>
              </w:rPr>
              <w:t>ГО г. Каспийск,</w:t>
            </w:r>
            <w:r w:rsidRPr="00237893">
              <w:rPr>
                <w:rFonts w:ascii="Times New Roman" w:hAnsi="Times New Roman" w:cs="Times New Roman"/>
              </w:rPr>
              <w:t xml:space="preserve"> </w:t>
            </w:r>
            <w:r w:rsidRPr="00237893">
              <w:rPr>
                <w:rFonts w:ascii="Calibri" w:eastAsia="Calibri" w:hAnsi="Calibri" w:cs="Arial"/>
                <w:lang w:eastAsia="ru-RU"/>
              </w:rPr>
              <w:t>ул. Пограничная шахта 8</w:t>
            </w:r>
          </w:p>
        </w:tc>
      </w:tr>
    </w:tbl>
    <w:p w14:paraId="3B3685FE" w14:textId="77777777" w:rsidR="001F099A" w:rsidRPr="00237893" w:rsidRDefault="001F099A" w:rsidP="00A302A4">
      <w:pPr>
        <w:ind w:firstLine="709"/>
        <w:jc w:val="both"/>
        <w:rPr>
          <w:rFonts w:ascii="Calibri" w:eastAsia="Times New Roman" w:hAnsi="Calibri" w:cs="Times New Roman"/>
          <w:sz w:val="24"/>
          <w:szCs w:val="24"/>
        </w:rPr>
      </w:pPr>
    </w:p>
    <w:p w14:paraId="53F2E0A2" w14:textId="77777777" w:rsidR="00E610BE" w:rsidRPr="00237893" w:rsidRDefault="00E610BE" w:rsidP="00E610BE">
      <w:pPr>
        <w:numPr>
          <w:ilvl w:val="0"/>
          <w:numId w:val="17"/>
        </w:num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b/>
          <w:caps/>
          <w:spacing w:val="15"/>
          <w:sz w:val="22"/>
          <w:szCs w:val="22"/>
        </w:rPr>
      </w:pPr>
      <w:bookmarkStart w:id="54" w:name="_Toc50321013"/>
      <w:bookmarkStart w:id="55" w:name="_Toc74145921"/>
      <w:bookmarkStart w:id="56" w:name="_Toc107053581"/>
      <w:r w:rsidRPr="00237893">
        <w:rPr>
          <w:rFonts w:ascii="Calibri" w:eastAsia="Times New Roman" w:hAnsi="Calibri" w:cs="Times New Roman"/>
          <w:b/>
          <w:caps/>
          <w:spacing w:val="15"/>
          <w:sz w:val="22"/>
          <w:szCs w:val="22"/>
        </w:rPr>
        <w:t>Зона акваторий</w:t>
      </w:r>
      <w:bookmarkEnd w:id="54"/>
      <w:bookmarkEnd w:id="55"/>
      <w:bookmarkEnd w:id="56"/>
    </w:p>
    <w:p w14:paraId="591BFE63" w14:textId="09736877" w:rsidR="00E610BE" w:rsidRPr="00237893" w:rsidRDefault="00E610BE" w:rsidP="00E610BE">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9.1.1. Параметры: Для иных зон не установлены параметры функциональной зоны.</w:t>
      </w:r>
    </w:p>
    <w:p w14:paraId="21FB0012" w14:textId="3C6C7233" w:rsidR="00E610BE" w:rsidRPr="00237893" w:rsidRDefault="00E610BE" w:rsidP="00E610BE">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9.1.2. Сведения о планируемых для размещения объектах федерального значения.</w:t>
      </w:r>
    </w:p>
    <w:p w14:paraId="353E7FCB" w14:textId="77777777" w:rsidR="00E610BE" w:rsidRPr="00237893" w:rsidRDefault="00E610BE" w:rsidP="00E610BE">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14:paraId="39B94CA3" w14:textId="6643D1C4" w:rsidR="00E610BE" w:rsidRPr="00237893" w:rsidRDefault="00E610BE" w:rsidP="00E610BE">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9.1.3. Сведения о планируемых для размещения объектах регионального значения.</w:t>
      </w:r>
    </w:p>
    <w:p w14:paraId="14BDE468" w14:textId="77777777" w:rsidR="00E610BE" w:rsidRPr="00237893" w:rsidRDefault="00E610BE" w:rsidP="00E610BE">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lastRenderedPageBreak/>
        <w:t>Размещение планируемых объектов регионального значения в пределах зоны не предусмотрено действующими документами территориального планирования Республики Дагестан.</w:t>
      </w:r>
    </w:p>
    <w:p w14:paraId="53F01F6E" w14:textId="575D09C7" w:rsidR="00E610BE" w:rsidRPr="00237893" w:rsidRDefault="00E610BE" w:rsidP="00E610BE">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9.1.4. Сведения о планируемых для размещения объектах местного значения.</w:t>
      </w:r>
    </w:p>
    <w:p w14:paraId="0EBC3DCD" w14:textId="6F25C7C6" w:rsidR="00E610BE" w:rsidRPr="004955BB" w:rsidRDefault="00E610BE" w:rsidP="00A302A4">
      <w:pPr>
        <w:spacing w:before="120" w:after="120" w:line="240" w:lineRule="auto"/>
        <w:ind w:firstLine="709"/>
        <w:jc w:val="both"/>
        <w:rPr>
          <w:rFonts w:ascii="Calibri" w:eastAsia="Times New Roman" w:hAnsi="Calibri" w:cs="Times New Roman"/>
          <w:sz w:val="24"/>
          <w:szCs w:val="24"/>
        </w:rPr>
      </w:pPr>
      <w:r w:rsidRPr="00237893">
        <w:rPr>
          <w:rFonts w:ascii="Calibri" w:eastAsia="Times New Roman" w:hAnsi="Calibri" w:cs="Times New Roman"/>
          <w:sz w:val="24"/>
          <w:szCs w:val="24"/>
        </w:rPr>
        <w:t xml:space="preserve">Размещение планируемых объектов местного значения в </w:t>
      </w:r>
      <w:r w:rsidR="004C0400" w:rsidRPr="00237893">
        <w:rPr>
          <w:rFonts w:ascii="Calibri" w:eastAsia="Times New Roman" w:hAnsi="Calibri" w:cs="Times New Roman"/>
          <w:sz w:val="24"/>
          <w:szCs w:val="24"/>
        </w:rPr>
        <w:t>пределах зоны не предусмотрено.</w:t>
      </w:r>
    </w:p>
    <w:sectPr w:rsidR="00E610BE" w:rsidRPr="004955BB" w:rsidSect="007048B9">
      <w:pgSz w:w="11906" w:h="16838"/>
      <w:pgMar w:top="1135" w:right="510" w:bottom="1135" w:left="1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2E65B" w14:textId="77777777" w:rsidR="008B64B6" w:rsidRDefault="008B64B6" w:rsidP="00E87371">
      <w:pPr>
        <w:spacing w:before="0" w:after="0" w:line="240" w:lineRule="auto"/>
      </w:pPr>
      <w:r>
        <w:separator/>
      </w:r>
    </w:p>
  </w:endnote>
  <w:endnote w:type="continuationSeparator" w:id="0">
    <w:p w14:paraId="64B01E09" w14:textId="77777777" w:rsidR="008B64B6" w:rsidRDefault="008B64B6" w:rsidP="00E873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81000"/>
      <w:docPartObj>
        <w:docPartGallery w:val="Page Numbers (Bottom of Page)"/>
        <w:docPartUnique/>
      </w:docPartObj>
    </w:sdtPr>
    <w:sdtEndPr/>
    <w:sdtContent>
      <w:p w14:paraId="4CF2295D" w14:textId="77777777" w:rsidR="008B64B6" w:rsidRDefault="008B64B6">
        <w:pPr>
          <w:pStyle w:val="afd"/>
          <w:pBdr>
            <w:bottom w:val="single" w:sz="12" w:space="1" w:color="auto"/>
          </w:pBdr>
          <w:jc w:val="right"/>
        </w:pPr>
      </w:p>
      <w:p w14:paraId="0129A3D7" w14:textId="77777777" w:rsidR="008B64B6" w:rsidRPr="00D81979" w:rsidRDefault="008B64B6" w:rsidP="00981767">
        <w:pPr>
          <w:pStyle w:val="afd"/>
          <w:rPr>
            <w:sz w:val="18"/>
            <w:szCs w:val="18"/>
          </w:rPr>
        </w:pPr>
        <w:r>
          <w:rPr>
            <w:sz w:val="18"/>
            <w:szCs w:val="18"/>
          </w:rPr>
          <w:t>©ООО «НПО «ЮРГЦ», 2015</w:t>
        </w:r>
        <w:r w:rsidRPr="00D81979">
          <w:rPr>
            <w:sz w:val="18"/>
            <w:szCs w:val="18"/>
          </w:rPr>
          <w:t xml:space="preserve">г. </w:t>
        </w:r>
        <w:r w:rsidRPr="00D81979">
          <w:rPr>
            <w:sz w:val="18"/>
            <w:szCs w:val="18"/>
            <w:lang w:val="en-US"/>
          </w:rPr>
          <w:t>www</w:t>
        </w:r>
        <w:r w:rsidRPr="00D81979">
          <w:rPr>
            <w:sz w:val="18"/>
            <w:szCs w:val="18"/>
          </w:rPr>
          <w:t>.</w:t>
        </w:r>
        <w:r w:rsidRPr="00D81979">
          <w:rPr>
            <w:sz w:val="18"/>
            <w:szCs w:val="18"/>
            <w:lang w:val="en-US"/>
          </w:rPr>
          <w:t>urgc</w:t>
        </w:r>
        <w:r w:rsidRPr="00D81979">
          <w:rPr>
            <w:sz w:val="18"/>
            <w:szCs w:val="18"/>
          </w:rPr>
          <w:t>.</w:t>
        </w:r>
        <w:r w:rsidRPr="00D81979">
          <w:rPr>
            <w:sz w:val="18"/>
            <w:szCs w:val="18"/>
            <w:lang w:val="en-US"/>
          </w:rPr>
          <w:t>info</w:t>
        </w:r>
      </w:p>
      <w:p w14:paraId="357F146C" w14:textId="77777777" w:rsidR="008B64B6" w:rsidRDefault="008B64B6">
        <w:pPr>
          <w:pStyle w:val="afd"/>
          <w:jc w:val="right"/>
        </w:pPr>
        <w:r>
          <w:fldChar w:fldCharType="begin"/>
        </w:r>
        <w:r>
          <w:instrText>PAGE   \* MERGEFORMAT</w:instrText>
        </w:r>
        <w:r>
          <w:fldChar w:fldCharType="separate"/>
        </w:r>
        <w:r>
          <w:rPr>
            <w:noProof/>
          </w:rPr>
          <w:t>2</w:t>
        </w:r>
        <w:r>
          <w:fldChar w:fldCharType="end"/>
        </w:r>
      </w:p>
    </w:sdtContent>
  </w:sdt>
  <w:p w14:paraId="673F383E" w14:textId="77777777" w:rsidR="008B64B6" w:rsidRDefault="008B64B6">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EC76B" w14:textId="77777777" w:rsidR="008B64B6" w:rsidRDefault="008B64B6">
    <w:pPr>
      <w:pStyle w:val="afd"/>
    </w:pPr>
  </w:p>
  <w:p w14:paraId="59654DEE" w14:textId="77777777" w:rsidR="008B64B6" w:rsidRDefault="008B64B6"/>
  <w:p w14:paraId="1E6B7942" w14:textId="77777777" w:rsidR="008B64B6" w:rsidRDefault="008B64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402402"/>
      <w:docPartObj>
        <w:docPartGallery w:val="Page Numbers (Bottom of Page)"/>
        <w:docPartUnique/>
      </w:docPartObj>
    </w:sdtPr>
    <w:sdtEndPr/>
    <w:sdtContent>
      <w:p w14:paraId="1888EB28" w14:textId="437921EC" w:rsidR="008B64B6" w:rsidRPr="00D81979" w:rsidRDefault="008B64B6" w:rsidP="00633DC5">
        <w:pPr>
          <w:pStyle w:val="afd"/>
          <w:pBdr>
            <w:bottom w:val="single" w:sz="12" w:space="1" w:color="auto"/>
          </w:pBdr>
          <w:jc w:val="right"/>
          <w:rPr>
            <w:sz w:val="18"/>
            <w:szCs w:val="18"/>
          </w:rPr>
        </w:pPr>
      </w:p>
      <w:p w14:paraId="57B227A2" w14:textId="13D515CE" w:rsidR="008B64B6" w:rsidRDefault="008B64B6">
        <w:pPr>
          <w:pStyle w:val="afd"/>
          <w:jc w:val="right"/>
        </w:pPr>
        <w:r>
          <w:fldChar w:fldCharType="begin"/>
        </w:r>
        <w:r>
          <w:instrText>PAGE   \* MERGEFORMAT</w:instrText>
        </w:r>
        <w:r>
          <w:fldChar w:fldCharType="separate"/>
        </w:r>
        <w:r w:rsidR="00154E17">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0FF82" w14:textId="77777777" w:rsidR="008B64B6" w:rsidRDefault="008B64B6" w:rsidP="00E87371">
      <w:pPr>
        <w:spacing w:before="0" w:after="0" w:line="240" w:lineRule="auto"/>
      </w:pPr>
      <w:r>
        <w:separator/>
      </w:r>
    </w:p>
  </w:footnote>
  <w:footnote w:type="continuationSeparator" w:id="0">
    <w:p w14:paraId="1714B2D6" w14:textId="77777777" w:rsidR="008B64B6" w:rsidRDefault="008B64B6" w:rsidP="00E873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6539" w14:textId="77777777" w:rsidR="008B64B6" w:rsidRDefault="008B64B6" w:rsidP="00C82ECE">
    <w:pPr>
      <w:pStyle w:val="afb"/>
      <w:pBdr>
        <w:bottom w:val="single" w:sz="12" w:space="1" w:color="auto"/>
      </w:pBdr>
      <w:jc w:val="center"/>
      <w:rPr>
        <w:b/>
        <w:color w:val="808080" w:themeColor="background1" w:themeShade="80"/>
        <w:sz w:val="18"/>
        <w:szCs w:val="18"/>
      </w:rPr>
    </w:pPr>
    <w:r>
      <w:rPr>
        <w:b/>
        <w:color w:val="808080" w:themeColor="background1" w:themeShade="80"/>
        <w:sz w:val="18"/>
        <w:szCs w:val="18"/>
      </w:rPr>
      <w:t xml:space="preserve">ПОЛОЖЕНИЕ О ТЕРРИТОРИАЛЬНОМ ПЛАНИРОВАНИИ (ПРОЕКТ) </w:t>
    </w:r>
  </w:p>
  <w:p w14:paraId="7D50164B" w14:textId="79A99539" w:rsidR="008B64B6" w:rsidRPr="0003313D" w:rsidRDefault="008B64B6" w:rsidP="00C82ECE">
    <w:pPr>
      <w:pStyle w:val="afb"/>
      <w:pBdr>
        <w:bottom w:val="single" w:sz="12" w:space="1" w:color="auto"/>
      </w:pBdr>
      <w:jc w:val="center"/>
      <w:rPr>
        <w:b/>
        <w:color w:val="808080" w:themeColor="background1" w:themeShade="80"/>
        <w:sz w:val="18"/>
        <w:szCs w:val="18"/>
      </w:rPr>
    </w:pPr>
    <w:r>
      <w:rPr>
        <w:b/>
        <w:color w:val="808080" w:themeColor="background1" w:themeShade="80"/>
        <w:sz w:val="18"/>
        <w:szCs w:val="18"/>
      </w:rPr>
      <w:t>МУНИЦИПАЛЬНОГО ОБРАЗОВАНИЯ «ГОРОДСКОЙ ОКРУГ ГОРОД НАЗРАНЬ»</w:t>
    </w:r>
  </w:p>
  <w:p w14:paraId="04742C3E" w14:textId="77777777" w:rsidR="008B64B6" w:rsidRPr="00D81979" w:rsidRDefault="008B64B6" w:rsidP="00B04FC8">
    <w:pPr>
      <w:pStyle w:val="afb"/>
      <w:jc w:val="center"/>
      <w:rPr>
        <w:b/>
        <w:color w:val="808080" w:themeColor="background1" w:themeShade="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E667" w14:textId="77777777" w:rsidR="008B64B6" w:rsidRDefault="008B64B6">
    <w:pPr>
      <w:pStyle w:val="afb"/>
    </w:pPr>
  </w:p>
  <w:p w14:paraId="0C7FC5E1" w14:textId="77777777" w:rsidR="008B64B6" w:rsidRDefault="008B64B6"/>
  <w:p w14:paraId="1CD6EEA8" w14:textId="77777777" w:rsidR="008B64B6" w:rsidRDefault="008B64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489DF" w14:textId="77777777" w:rsidR="008B64B6" w:rsidRPr="00455E5D" w:rsidRDefault="008B64B6" w:rsidP="00455E5D">
    <w:pPr>
      <w:pBdr>
        <w:bottom w:val="single" w:sz="12" w:space="0" w:color="auto"/>
      </w:pBdr>
      <w:tabs>
        <w:tab w:val="center" w:pos="4677"/>
        <w:tab w:val="right" w:pos="9355"/>
      </w:tabs>
      <w:spacing w:before="0" w:after="0" w:line="240" w:lineRule="auto"/>
      <w:jc w:val="center"/>
      <w:rPr>
        <w:rFonts w:ascii="Calibri" w:eastAsia="Calibri" w:hAnsi="Calibri" w:cs="Times New Roman"/>
        <w:b/>
        <w:color w:val="808080"/>
        <w:sz w:val="18"/>
        <w:szCs w:val="18"/>
      </w:rPr>
    </w:pPr>
    <w:r w:rsidRPr="00455E5D">
      <w:rPr>
        <w:rFonts w:ascii="Calibri" w:eastAsia="Times New Roman" w:hAnsi="Calibri" w:cs="Times New Roman"/>
        <w:b/>
        <w:color w:val="808080"/>
        <w:sz w:val="18"/>
        <w:szCs w:val="18"/>
      </w:rPr>
      <w:t xml:space="preserve"> ПОЛОЖЕНИЕ О ТЕРРИТОРИАЛЬНОМ ПЛАНИРОВАНИИ</w:t>
    </w:r>
    <w:r>
      <w:rPr>
        <w:rFonts w:ascii="Calibri" w:eastAsia="Times New Roman" w:hAnsi="Calibri" w:cs="Times New Roman"/>
        <w:b/>
        <w:color w:val="808080"/>
        <w:sz w:val="18"/>
        <w:szCs w:val="18"/>
      </w:rPr>
      <w:t xml:space="preserve"> </w:t>
    </w:r>
    <w:r w:rsidRPr="00455E5D">
      <w:rPr>
        <w:rFonts w:ascii="Calibri" w:eastAsia="Calibri" w:hAnsi="Calibri" w:cs="Times New Roman"/>
        <w:b/>
        <w:color w:val="808080"/>
        <w:sz w:val="18"/>
        <w:szCs w:val="18"/>
      </w:rPr>
      <w:t xml:space="preserve">ГЕНЕРАЛЬНОГО ПЛАНА </w:t>
    </w:r>
  </w:p>
  <w:p w14:paraId="402A123E" w14:textId="77777777" w:rsidR="008B64B6" w:rsidRPr="00455E5D" w:rsidRDefault="008B64B6" w:rsidP="00455E5D">
    <w:pPr>
      <w:pBdr>
        <w:bottom w:val="single" w:sz="12" w:space="0" w:color="auto"/>
      </w:pBdr>
      <w:tabs>
        <w:tab w:val="center" w:pos="4677"/>
        <w:tab w:val="right" w:pos="9355"/>
      </w:tabs>
      <w:spacing w:before="0" w:after="0" w:line="240" w:lineRule="auto"/>
      <w:jc w:val="center"/>
      <w:rPr>
        <w:rFonts w:ascii="Calibri" w:eastAsia="Calibri" w:hAnsi="Calibri" w:cs="Times New Roman"/>
        <w:sz w:val="24"/>
        <w:szCs w:val="24"/>
      </w:rPr>
    </w:pPr>
    <w:r w:rsidRPr="00455E5D">
      <w:rPr>
        <w:rFonts w:ascii="Calibri" w:eastAsia="Calibri" w:hAnsi="Calibri" w:cs="Times New Roman"/>
        <w:b/>
        <w:color w:val="808080"/>
        <w:sz w:val="18"/>
        <w:szCs w:val="18"/>
      </w:rPr>
      <w:t>Г. КАСПИЙСКА РЕСПУБЛИКИ ДАГЕСТАН</w:t>
    </w:r>
  </w:p>
  <w:p w14:paraId="0151A435" w14:textId="5D3F5DF6" w:rsidR="008B64B6" w:rsidRPr="00455E5D" w:rsidRDefault="008B64B6" w:rsidP="00455E5D">
    <w:pPr>
      <w:pBdr>
        <w:bottom w:val="single" w:sz="12" w:space="0" w:color="auto"/>
      </w:pBdr>
      <w:tabs>
        <w:tab w:val="center" w:pos="4677"/>
        <w:tab w:val="right" w:pos="9355"/>
      </w:tabs>
      <w:spacing w:before="0" w:after="0" w:line="240" w:lineRule="auto"/>
      <w:jc w:val="center"/>
      <w:rPr>
        <w:rFonts w:ascii="Calibri" w:eastAsia="Times New Roman" w:hAnsi="Calibri" w:cs="Times New Roman"/>
        <w:b/>
        <w:color w:val="808080"/>
        <w:sz w:val="18"/>
        <w:szCs w:val="18"/>
      </w:rPr>
    </w:pPr>
  </w:p>
  <w:p w14:paraId="45FA12E3" w14:textId="77777777" w:rsidR="008B64B6" w:rsidRPr="00D81979" w:rsidRDefault="008B64B6" w:rsidP="00D018DA">
    <w:pPr>
      <w:pStyle w:val="afb"/>
      <w:jc w:val="center"/>
      <w:rPr>
        <w:b/>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1ED55C"/>
    <w:lvl w:ilvl="0">
      <w:start w:val="1"/>
      <w:numFmt w:val="decimal"/>
      <w:pStyle w:val="5"/>
      <w:lvlText w:val="%1."/>
      <w:lvlJc w:val="left"/>
      <w:pPr>
        <w:tabs>
          <w:tab w:val="num" w:pos="1556"/>
        </w:tabs>
        <w:ind w:left="1556"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9">
    <w:nsid w:val="0246701C"/>
    <w:multiLevelType w:val="hybridMultilevel"/>
    <w:tmpl w:val="037E70E4"/>
    <w:lvl w:ilvl="0" w:tplc="05B8BD0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4061BA0"/>
    <w:multiLevelType w:val="multilevel"/>
    <w:tmpl w:val="DFF4298E"/>
    <w:lvl w:ilvl="0">
      <w:start w:val="1"/>
      <w:numFmt w:val="decimal"/>
      <w:lvlText w:val="%1."/>
      <w:lvlJc w:val="left"/>
      <w:pPr>
        <w:ind w:left="1069" w:hanging="360"/>
      </w:pPr>
      <w:rPr>
        <w:rFonts w:hint="default"/>
      </w:rPr>
    </w:lvl>
    <w:lvl w:ilvl="1">
      <w:start w:val="5"/>
      <w:numFmt w:val="decimal"/>
      <w:isLgl/>
      <w:lvlText w:val="%1.%2."/>
      <w:lvlJc w:val="left"/>
      <w:pPr>
        <w:ind w:left="1309"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0FB55065"/>
    <w:multiLevelType w:val="hybridMultilevel"/>
    <w:tmpl w:val="A4D8801E"/>
    <w:lvl w:ilvl="0" w:tplc="FFFFFFFF">
      <w:start w:val="1"/>
      <w:numFmt w:val="decimal"/>
      <w:pStyle w:val="20"/>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FF83FD6"/>
    <w:multiLevelType w:val="hybridMultilevel"/>
    <w:tmpl w:val="B3A8B91E"/>
    <w:lvl w:ilvl="0" w:tplc="F16A0188">
      <w:start w:val="1"/>
      <w:numFmt w:val="decimal"/>
      <w:lvlText w:val="1.%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46D53B8"/>
    <w:multiLevelType w:val="multilevel"/>
    <w:tmpl w:val="E17028AA"/>
    <w:lvl w:ilvl="0">
      <w:start w:val="1"/>
      <w:numFmt w:val="decimal"/>
      <w:lvlText w:val="%1."/>
      <w:lvlJc w:val="left"/>
      <w:pPr>
        <w:ind w:left="360" w:hanging="360"/>
      </w:pPr>
      <w:rPr>
        <w:rFonts w:hint="default"/>
      </w:rPr>
    </w:lvl>
    <w:lvl w:ilvl="1">
      <w:start w:val="9"/>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14">
    <w:nsid w:val="14E96F95"/>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175AF"/>
    <w:multiLevelType w:val="hybridMultilevel"/>
    <w:tmpl w:val="BCD81A4A"/>
    <w:lvl w:ilvl="0" w:tplc="C6ECD81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D451F12"/>
    <w:multiLevelType w:val="hybridMultilevel"/>
    <w:tmpl w:val="C92AE08E"/>
    <w:lvl w:ilvl="0" w:tplc="369E96F6">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3662AFF"/>
    <w:multiLevelType w:val="multilevel"/>
    <w:tmpl w:val="857ECA6C"/>
    <w:lvl w:ilvl="0">
      <w:start w:val="1"/>
      <w:numFmt w:val="decimal"/>
      <w:lvlText w:val="%1"/>
      <w:lvlJc w:val="left"/>
      <w:pPr>
        <w:ind w:left="360" w:hanging="360"/>
      </w:pPr>
      <w:rPr>
        <w:rFonts w:hint="default"/>
      </w:rPr>
    </w:lvl>
    <w:lvl w:ilvl="1">
      <w:start w:val="6"/>
      <w:numFmt w:val="decimal"/>
      <w:lvlText w:val="%1.%2"/>
      <w:lvlJc w:val="left"/>
      <w:pPr>
        <w:ind w:left="1237" w:hanging="360"/>
      </w:pPr>
      <w:rPr>
        <w:rFonts w:hint="default"/>
      </w:rPr>
    </w:lvl>
    <w:lvl w:ilvl="2">
      <w:start w:val="1"/>
      <w:numFmt w:val="decimal"/>
      <w:lvlText w:val="%1.%2.%3"/>
      <w:lvlJc w:val="left"/>
      <w:pPr>
        <w:ind w:left="2474" w:hanging="720"/>
      </w:pPr>
      <w:rPr>
        <w:rFonts w:hint="default"/>
      </w:rPr>
    </w:lvl>
    <w:lvl w:ilvl="3">
      <w:start w:val="1"/>
      <w:numFmt w:val="decimal"/>
      <w:lvlText w:val="%1.%2.%3.%4"/>
      <w:lvlJc w:val="left"/>
      <w:pPr>
        <w:ind w:left="3351" w:hanging="72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465" w:hanging="1080"/>
      </w:pPr>
      <w:rPr>
        <w:rFonts w:hint="default"/>
      </w:rPr>
    </w:lvl>
    <w:lvl w:ilvl="6">
      <w:start w:val="1"/>
      <w:numFmt w:val="decimal"/>
      <w:lvlText w:val="%1.%2.%3.%4.%5.%6.%7"/>
      <w:lvlJc w:val="left"/>
      <w:pPr>
        <w:ind w:left="6702" w:hanging="1440"/>
      </w:pPr>
      <w:rPr>
        <w:rFonts w:hint="default"/>
      </w:rPr>
    </w:lvl>
    <w:lvl w:ilvl="7">
      <w:start w:val="1"/>
      <w:numFmt w:val="decimal"/>
      <w:lvlText w:val="%1.%2.%3.%4.%5.%6.%7.%8"/>
      <w:lvlJc w:val="left"/>
      <w:pPr>
        <w:ind w:left="7579" w:hanging="1440"/>
      </w:pPr>
      <w:rPr>
        <w:rFonts w:hint="default"/>
      </w:rPr>
    </w:lvl>
    <w:lvl w:ilvl="8">
      <w:start w:val="1"/>
      <w:numFmt w:val="decimal"/>
      <w:lvlText w:val="%1.%2.%3.%4.%5.%6.%7.%8.%9"/>
      <w:lvlJc w:val="left"/>
      <w:pPr>
        <w:ind w:left="8816" w:hanging="1800"/>
      </w:pPr>
      <w:rPr>
        <w:rFonts w:hint="default"/>
      </w:rPr>
    </w:lvl>
  </w:abstractNum>
  <w:abstractNum w:abstractNumId="19">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20">
    <w:nsid w:val="26386003"/>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142678"/>
    <w:multiLevelType w:val="hybridMultilevel"/>
    <w:tmpl w:val="C0C0103A"/>
    <w:lvl w:ilvl="0" w:tplc="C486D054">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6B0367"/>
    <w:multiLevelType w:val="hybridMultilevel"/>
    <w:tmpl w:val="302ED810"/>
    <w:name w:val="WW8Num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884CD2"/>
    <w:multiLevelType w:val="hybridMultilevel"/>
    <w:tmpl w:val="A270203E"/>
    <w:name w:val="WW8Num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4CD246D"/>
    <w:multiLevelType w:val="multilevel"/>
    <w:tmpl w:val="3FA8595C"/>
    <w:lvl w:ilvl="0">
      <w:start w:val="1"/>
      <w:numFmt w:val="decimal"/>
      <w:lvlText w:val="%1"/>
      <w:lvlJc w:val="left"/>
      <w:pPr>
        <w:ind w:left="375" w:hanging="375"/>
      </w:pPr>
      <w:rPr>
        <w:rFonts w:hint="default"/>
      </w:rPr>
    </w:lvl>
    <w:lvl w:ilvl="1">
      <w:start w:val="10"/>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44F36CFB"/>
    <w:multiLevelType w:val="multilevel"/>
    <w:tmpl w:val="580E9EC2"/>
    <w:lvl w:ilvl="0">
      <w:start w:val="1"/>
      <w:numFmt w:val="decimal"/>
      <w:lvlText w:val="%1."/>
      <w:lvlJc w:val="left"/>
      <w:pPr>
        <w:ind w:left="435" w:hanging="435"/>
      </w:pPr>
      <w:rPr>
        <w:rFonts w:hint="default"/>
      </w:rPr>
    </w:lvl>
    <w:lvl w:ilvl="1">
      <w:start w:val="10"/>
      <w:numFmt w:val="decimal"/>
      <w:lvlText w:val="%1.%2."/>
      <w:lvlJc w:val="left"/>
      <w:pPr>
        <w:ind w:left="952" w:hanging="43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29">
    <w:nsid w:val="47107192"/>
    <w:multiLevelType w:val="hybridMultilevel"/>
    <w:tmpl w:val="9E28F53E"/>
    <w:name w:val="WW8Num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6A59EF"/>
    <w:multiLevelType w:val="hybridMultilevel"/>
    <w:tmpl w:val="FD9A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2">
    <w:nsid w:val="56984EA7"/>
    <w:multiLevelType w:val="hybridMultilevel"/>
    <w:tmpl w:val="559EDF0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454D87"/>
    <w:multiLevelType w:val="hybridMultilevel"/>
    <w:tmpl w:val="50CCF404"/>
    <w:lvl w:ilvl="0" w:tplc="A6C087E4">
      <w:start w:val="1"/>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866160"/>
    <w:multiLevelType w:val="hybridMultilevel"/>
    <w:tmpl w:val="F6BC1730"/>
    <w:lvl w:ilvl="0" w:tplc="F16A018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AE66D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7">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CE5445"/>
    <w:multiLevelType w:val="hybridMultilevel"/>
    <w:tmpl w:val="4350D552"/>
    <w:name w:val="WW8Num2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AA1ECE"/>
    <w:multiLevelType w:val="hybridMultilevel"/>
    <w:tmpl w:val="08946CD4"/>
    <w:lvl w:ilvl="0" w:tplc="99FABC5E">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1"/>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EC77B28"/>
    <w:multiLevelType w:val="multilevel"/>
    <w:tmpl w:val="1F2C5B8C"/>
    <w:lvl w:ilvl="0">
      <w:start w:val="1"/>
      <w:numFmt w:val="decimal"/>
      <w:lvlText w:val="%1"/>
      <w:lvlJc w:val="left"/>
      <w:pPr>
        <w:ind w:left="360" w:hanging="360"/>
      </w:pPr>
      <w:rPr>
        <w:rFonts w:hint="default"/>
      </w:rPr>
    </w:lvl>
    <w:lvl w:ilvl="1">
      <w:start w:val="7"/>
      <w:numFmt w:val="decimal"/>
      <w:lvlText w:val="%1.%2"/>
      <w:lvlJc w:val="left"/>
      <w:pPr>
        <w:ind w:left="1597" w:hanging="360"/>
      </w:pPr>
      <w:rPr>
        <w:rFonts w:hint="default"/>
      </w:rPr>
    </w:lvl>
    <w:lvl w:ilvl="2">
      <w:start w:val="1"/>
      <w:numFmt w:val="decimal"/>
      <w:lvlText w:val="%1.%2.%3"/>
      <w:lvlJc w:val="left"/>
      <w:pPr>
        <w:ind w:left="3194" w:hanging="720"/>
      </w:pPr>
      <w:rPr>
        <w:rFonts w:hint="default"/>
      </w:rPr>
    </w:lvl>
    <w:lvl w:ilvl="3">
      <w:start w:val="1"/>
      <w:numFmt w:val="decimal"/>
      <w:lvlText w:val="%1.%2.%3.%4"/>
      <w:lvlJc w:val="left"/>
      <w:pPr>
        <w:ind w:left="4431" w:hanging="720"/>
      </w:pPr>
      <w:rPr>
        <w:rFonts w:hint="default"/>
      </w:rPr>
    </w:lvl>
    <w:lvl w:ilvl="4">
      <w:start w:val="1"/>
      <w:numFmt w:val="decimal"/>
      <w:lvlText w:val="%1.%2.%3.%4.%5"/>
      <w:lvlJc w:val="left"/>
      <w:pPr>
        <w:ind w:left="6028" w:hanging="1080"/>
      </w:pPr>
      <w:rPr>
        <w:rFonts w:hint="default"/>
      </w:rPr>
    </w:lvl>
    <w:lvl w:ilvl="5">
      <w:start w:val="1"/>
      <w:numFmt w:val="decimal"/>
      <w:lvlText w:val="%1.%2.%3.%4.%5.%6"/>
      <w:lvlJc w:val="left"/>
      <w:pPr>
        <w:ind w:left="7265" w:hanging="1080"/>
      </w:pPr>
      <w:rPr>
        <w:rFonts w:hint="default"/>
      </w:rPr>
    </w:lvl>
    <w:lvl w:ilvl="6">
      <w:start w:val="1"/>
      <w:numFmt w:val="decimal"/>
      <w:lvlText w:val="%1.%2.%3.%4.%5.%6.%7"/>
      <w:lvlJc w:val="left"/>
      <w:pPr>
        <w:ind w:left="8862" w:hanging="1440"/>
      </w:pPr>
      <w:rPr>
        <w:rFonts w:hint="default"/>
      </w:rPr>
    </w:lvl>
    <w:lvl w:ilvl="7">
      <w:start w:val="1"/>
      <w:numFmt w:val="decimal"/>
      <w:lvlText w:val="%1.%2.%3.%4.%5.%6.%7.%8"/>
      <w:lvlJc w:val="left"/>
      <w:pPr>
        <w:ind w:left="10099" w:hanging="1440"/>
      </w:pPr>
      <w:rPr>
        <w:rFonts w:hint="default"/>
      </w:rPr>
    </w:lvl>
    <w:lvl w:ilvl="8">
      <w:start w:val="1"/>
      <w:numFmt w:val="decimal"/>
      <w:lvlText w:val="%1.%2.%3.%4.%5.%6.%7.%8.%9"/>
      <w:lvlJc w:val="left"/>
      <w:pPr>
        <w:ind w:left="11696" w:hanging="1800"/>
      </w:pPr>
      <w:rPr>
        <w:rFonts w:hint="default"/>
      </w:rPr>
    </w:lvl>
  </w:abstractNum>
  <w:num w:numId="1">
    <w:abstractNumId w:val="31"/>
  </w:num>
  <w:num w:numId="2">
    <w:abstractNumId w:val="19"/>
  </w:num>
  <w:num w:numId="3">
    <w:abstractNumId w:val="11"/>
  </w:num>
  <w:num w:numId="4">
    <w:abstractNumId w:val="41"/>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22"/>
  </w:num>
  <w:num w:numId="14">
    <w:abstractNumId w:val="12"/>
  </w:num>
  <w:num w:numId="15">
    <w:abstractNumId w:val="33"/>
  </w:num>
  <w:num w:numId="16">
    <w:abstractNumId w:val="16"/>
  </w:num>
  <w:num w:numId="17">
    <w:abstractNumId w:val="10"/>
  </w:num>
  <w:num w:numId="18">
    <w:abstractNumId w:val="40"/>
  </w:num>
  <w:num w:numId="19">
    <w:abstractNumId w:val="9"/>
  </w:num>
  <w:num w:numId="20">
    <w:abstractNumId w:val="39"/>
  </w:num>
  <w:num w:numId="21">
    <w:abstractNumId w:val="23"/>
  </w:num>
  <w:num w:numId="22">
    <w:abstractNumId w:val="15"/>
  </w:num>
  <w:num w:numId="23">
    <w:abstractNumId w:val="35"/>
  </w:num>
  <w:num w:numId="24">
    <w:abstractNumId w:val="25"/>
  </w:num>
  <w:num w:numId="25">
    <w:abstractNumId w:val="3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4"/>
  </w:num>
  <w:num w:numId="29">
    <w:abstractNumId w:val="17"/>
  </w:num>
  <w:num w:numId="30">
    <w:abstractNumId w:val="30"/>
  </w:num>
  <w:num w:numId="31">
    <w:abstractNumId w:val="36"/>
  </w:num>
  <w:num w:numId="32">
    <w:abstractNumId w:val="20"/>
  </w:num>
  <w:num w:numId="33">
    <w:abstractNumId w:val="14"/>
  </w:num>
  <w:num w:numId="34">
    <w:abstractNumId w:val="27"/>
  </w:num>
  <w:num w:numId="35">
    <w:abstractNumId w:val="28"/>
  </w:num>
  <w:num w:numId="36">
    <w:abstractNumId w:val="13"/>
  </w:num>
  <w:num w:numId="37">
    <w:abstractNumId w:val="18"/>
  </w:num>
  <w:num w:numId="38">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9"/>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B2"/>
    <w:rsid w:val="00002B80"/>
    <w:rsid w:val="00003A44"/>
    <w:rsid w:val="00003F71"/>
    <w:rsid w:val="000047A2"/>
    <w:rsid w:val="00005217"/>
    <w:rsid w:val="00005C1C"/>
    <w:rsid w:val="000064F0"/>
    <w:rsid w:val="00006BDD"/>
    <w:rsid w:val="000079B0"/>
    <w:rsid w:val="00010988"/>
    <w:rsid w:val="00011716"/>
    <w:rsid w:val="00011810"/>
    <w:rsid w:val="00011BA9"/>
    <w:rsid w:val="00013002"/>
    <w:rsid w:val="000136FB"/>
    <w:rsid w:val="000142C3"/>
    <w:rsid w:val="00015B07"/>
    <w:rsid w:val="00015B27"/>
    <w:rsid w:val="00017263"/>
    <w:rsid w:val="00020C0D"/>
    <w:rsid w:val="00020C17"/>
    <w:rsid w:val="00021180"/>
    <w:rsid w:val="0002198C"/>
    <w:rsid w:val="000226B2"/>
    <w:rsid w:val="000230C1"/>
    <w:rsid w:val="000236C8"/>
    <w:rsid w:val="0002387B"/>
    <w:rsid w:val="00023A82"/>
    <w:rsid w:val="00025CD2"/>
    <w:rsid w:val="00027768"/>
    <w:rsid w:val="0003012D"/>
    <w:rsid w:val="00030B33"/>
    <w:rsid w:val="0003231E"/>
    <w:rsid w:val="000324B6"/>
    <w:rsid w:val="000328EA"/>
    <w:rsid w:val="00032CC2"/>
    <w:rsid w:val="0003313D"/>
    <w:rsid w:val="0003338B"/>
    <w:rsid w:val="00034667"/>
    <w:rsid w:val="00035585"/>
    <w:rsid w:val="00035F0E"/>
    <w:rsid w:val="00036282"/>
    <w:rsid w:val="00036C1C"/>
    <w:rsid w:val="000373CA"/>
    <w:rsid w:val="000374A9"/>
    <w:rsid w:val="00041267"/>
    <w:rsid w:val="000418F1"/>
    <w:rsid w:val="0004480C"/>
    <w:rsid w:val="00045543"/>
    <w:rsid w:val="000464CF"/>
    <w:rsid w:val="00046D8D"/>
    <w:rsid w:val="00050C99"/>
    <w:rsid w:val="000517A2"/>
    <w:rsid w:val="00051C64"/>
    <w:rsid w:val="00052206"/>
    <w:rsid w:val="0005248C"/>
    <w:rsid w:val="000531D8"/>
    <w:rsid w:val="00053BC6"/>
    <w:rsid w:val="00053E8B"/>
    <w:rsid w:val="00054365"/>
    <w:rsid w:val="000546BF"/>
    <w:rsid w:val="00057708"/>
    <w:rsid w:val="00057730"/>
    <w:rsid w:val="00060070"/>
    <w:rsid w:val="000602ED"/>
    <w:rsid w:val="0006034F"/>
    <w:rsid w:val="0006050C"/>
    <w:rsid w:val="00061144"/>
    <w:rsid w:val="000614D5"/>
    <w:rsid w:val="00061A3B"/>
    <w:rsid w:val="00063573"/>
    <w:rsid w:val="000641F0"/>
    <w:rsid w:val="000645EA"/>
    <w:rsid w:val="00064C7B"/>
    <w:rsid w:val="00064DF4"/>
    <w:rsid w:val="00065F9C"/>
    <w:rsid w:val="0006648F"/>
    <w:rsid w:val="000673EF"/>
    <w:rsid w:val="00067EC9"/>
    <w:rsid w:val="00067F85"/>
    <w:rsid w:val="000701CC"/>
    <w:rsid w:val="00070F90"/>
    <w:rsid w:val="000715F2"/>
    <w:rsid w:val="00071ABF"/>
    <w:rsid w:val="00071D5F"/>
    <w:rsid w:val="00071EF9"/>
    <w:rsid w:val="000727A3"/>
    <w:rsid w:val="000729DF"/>
    <w:rsid w:val="00073263"/>
    <w:rsid w:val="000733C5"/>
    <w:rsid w:val="00075986"/>
    <w:rsid w:val="00075D4C"/>
    <w:rsid w:val="00076219"/>
    <w:rsid w:val="000772E9"/>
    <w:rsid w:val="0007740B"/>
    <w:rsid w:val="000775FD"/>
    <w:rsid w:val="000777D2"/>
    <w:rsid w:val="00077B94"/>
    <w:rsid w:val="00077BAE"/>
    <w:rsid w:val="00077E4E"/>
    <w:rsid w:val="00077F3B"/>
    <w:rsid w:val="00077FD6"/>
    <w:rsid w:val="00080161"/>
    <w:rsid w:val="0008048F"/>
    <w:rsid w:val="000804B3"/>
    <w:rsid w:val="000806B8"/>
    <w:rsid w:val="00081681"/>
    <w:rsid w:val="00081A4B"/>
    <w:rsid w:val="00082241"/>
    <w:rsid w:val="00082D1B"/>
    <w:rsid w:val="000832D6"/>
    <w:rsid w:val="000839F1"/>
    <w:rsid w:val="00083FBE"/>
    <w:rsid w:val="00085BA6"/>
    <w:rsid w:val="00085EB6"/>
    <w:rsid w:val="00086558"/>
    <w:rsid w:val="00087C10"/>
    <w:rsid w:val="0009061B"/>
    <w:rsid w:val="000906A3"/>
    <w:rsid w:val="00090A88"/>
    <w:rsid w:val="000911E2"/>
    <w:rsid w:val="00091807"/>
    <w:rsid w:val="00091ADA"/>
    <w:rsid w:val="00091BD0"/>
    <w:rsid w:val="00091CE5"/>
    <w:rsid w:val="00092352"/>
    <w:rsid w:val="00093830"/>
    <w:rsid w:val="00094136"/>
    <w:rsid w:val="00095C97"/>
    <w:rsid w:val="000A0BCB"/>
    <w:rsid w:val="000A2A38"/>
    <w:rsid w:val="000A2EBD"/>
    <w:rsid w:val="000A3324"/>
    <w:rsid w:val="000A3C67"/>
    <w:rsid w:val="000A5226"/>
    <w:rsid w:val="000A6FF6"/>
    <w:rsid w:val="000A784B"/>
    <w:rsid w:val="000A7A47"/>
    <w:rsid w:val="000B0A37"/>
    <w:rsid w:val="000B0D7C"/>
    <w:rsid w:val="000B14ED"/>
    <w:rsid w:val="000B1E18"/>
    <w:rsid w:val="000B283D"/>
    <w:rsid w:val="000B2917"/>
    <w:rsid w:val="000B40C0"/>
    <w:rsid w:val="000B4933"/>
    <w:rsid w:val="000B4AE1"/>
    <w:rsid w:val="000B4F7C"/>
    <w:rsid w:val="000C009D"/>
    <w:rsid w:val="000C1516"/>
    <w:rsid w:val="000C4060"/>
    <w:rsid w:val="000C453E"/>
    <w:rsid w:val="000C4A76"/>
    <w:rsid w:val="000D0469"/>
    <w:rsid w:val="000D0D1D"/>
    <w:rsid w:val="000D1AED"/>
    <w:rsid w:val="000D2CD9"/>
    <w:rsid w:val="000D3296"/>
    <w:rsid w:val="000D5532"/>
    <w:rsid w:val="000E2022"/>
    <w:rsid w:val="000E28BD"/>
    <w:rsid w:val="000E3164"/>
    <w:rsid w:val="000E4453"/>
    <w:rsid w:val="000E50D5"/>
    <w:rsid w:val="000E6BBD"/>
    <w:rsid w:val="000E75BF"/>
    <w:rsid w:val="000E79AF"/>
    <w:rsid w:val="000F0546"/>
    <w:rsid w:val="000F0DCE"/>
    <w:rsid w:val="000F14CC"/>
    <w:rsid w:val="000F19D4"/>
    <w:rsid w:val="000F1C12"/>
    <w:rsid w:val="000F1C8C"/>
    <w:rsid w:val="000F2464"/>
    <w:rsid w:val="000F2FB9"/>
    <w:rsid w:val="000F2FC3"/>
    <w:rsid w:val="000F58F9"/>
    <w:rsid w:val="000F5BF6"/>
    <w:rsid w:val="000F7AE8"/>
    <w:rsid w:val="0010047E"/>
    <w:rsid w:val="001005DF"/>
    <w:rsid w:val="0010217F"/>
    <w:rsid w:val="001029BE"/>
    <w:rsid w:val="001038B7"/>
    <w:rsid w:val="00103C32"/>
    <w:rsid w:val="00104804"/>
    <w:rsid w:val="00104828"/>
    <w:rsid w:val="00104905"/>
    <w:rsid w:val="001065CD"/>
    <w:rsid w:val="00106F8A"/>
    <w:rsid w:val="00110BF7"/>
    <w:rsid w:val="0011159B"/>
    <w:rsid w:val="00111D76"/>
    <w:rsid w:val="00111E00"/>
    <w:rsid w:val="00113689"/>
    <w:rsid w:val="001139F4"/>
    <w:rsid w:val="00113C13"/>
    <w:rsid w:val="00114458"/>
    <w:rsid w:val="00115260"/>
    <w:rsid w:val="00121E69"/>
    <w:rsid w:val="001229C7"/>
    <w:rsid w:val="00123266"/>
    <w:rsid w:val="001236D5"/>
    <w:rsid w:val="001238BE"/>
    <w:rsid w:val="00123A25"/>
    <w:rsid w:val="00123E58"/>
    <w:rsid w:val="00123FD5"/>
    <w:rsid w:val="0012418C"/>
    <w:rsid w:val="00124365"/>
    <w:rsid w:val="00125449"/>
    <w:rsid w:val="001277F8"/>
    <w:rsid w:val="00127884"/>
    <w:rsid w:val="0013082B"/>
    <w:rsid w:val="00131F44"/>
    <w:rsid w:val="001327B5"/>
    <w:rsid w:val="00132F4F"/>
    <w:rsid w:val="00133FB8"/>
    <w:rsid w:val="0013647E"/>
    <w:rsid w:val="001400DA"/>
    <w:rsid w:val="0014058B"/>
    <w:rsid w:val="00140B67"/>
    <w:rsid w:val="00140CDF"/>
    <w:rsid w:val="001411CD"/>
    <w:rsid w:val="00141661"/>
    <w:rsid w:val="0014247A"/>
    <w:rsid w:val="00142A13"/>
    <w:rsid w:val="0014319D"/>
    <w:rsid w:val="00143AA4"/>
    <w:rsid w:val="00143F76"/>
    <w:rsid w:val="00144B99"/>
    <w:rsid w:val="001459BE"/>
    <w:rsid w:val="00147625"/>
    <w:rsid w:val="001476D2"/>
    <w:rsid w:val="00147C1F"/>
    <w:rsid w:val="001530B5"/>
    <w:rsid w:val="00153278"/>
    <w:rsid w:val="00153887"/>
    <w:rsid w:val="001538E5"/>
    <w:rsid w:val="00154E17"/>
    <w:rsid w:val="00156DAB"/>
    <w:rsid w:val="0015741D"/>
    <w:rsid w:val="0016051C"/>
    <w:rsid w:val="0016069E"/>
    <w:rsid w:val="001613CD"/>
    <w:rsid w:val="00161927"/>
    <w:rsid w:val="00162922"/>
    <w:rsid w:val="00162B16"/>
    <w:rsid w:val="00163325"/>
    <w:rsid w:val="00164472"/>
    <w:rsid w:val="001647CC"/>
    <w:rsid w:val="0016567E"/>
    <w:rsid w:val="001672AB"/>
    <w:rsid w:val="00167F6B"/>
    <w:rsid w:val="001708A1"/>
    <w:rsid w:val="00170AC1"/>
    <w:rsid w:val="00170C08"/>
    <w:rsid w:val="00170CAC"/>
    <w:rsid w:val="00172448"/>
    <w:rsid w:val="001727A5"/>
    <w:rsid w:val="001730BE"/>
    <w:rsid w:val="00175046"/>
    <w:rsid w:val="00175ACF"/>
    <w:rsid w:val="001768F2"/>
    <w:rsid w:val="00176C95"/>
    <w:rsid w:val="0017702D"/>
    <w:rsid w:val="00177E63"/>
    <w:rsid w:val="00177FD6"/>
    <w:rsid w:val="001803A2"/>
    <w:rsid w:val="001820B5"/>
    <w:rsid w:val="00186805"/>
    <w:rsid w:val="001870BC"/>
    <w:rsid w:val="0019008E"/>
    <w:rsid w:val="00190C45"/>
    <w:rsid w:val="00190C6D"/>
    <w:rsid w:val="00190DC6"/>
    <w:rsid w:val="00191997"/>
    <w:rsid w:val="001920A2"/>
    <w:rsid w:val="00192317"/>
    <w:rsid w:val="00193559"/>
    <w:rsid w:val="00194431"/>
    <w:rsid w:val="00195970"/>
    <w:rsid w:val="00196D2D"/>
    <w:rsid w:val="00196E73"/>
    <w:rsid w:val="0019744B"/>
    <w:rsid w:val="00197AB3"/>
    <w:rsid w:val="001A0C16"/>
    <w:rsid w:val="001A114F"/>
    <w:rsid w:val="001A199F"/>
    <w:rsid w:val="001A319E"/>
    <w:rsid w:val="001A31FD"/>
    <w:rsid w:val="001A3D1E"/>
    <w:rsid w:val="001A5793"/>
    <w:rsid w:val="001B03AD"/>
    <w:rsid w:val="001B0D10"/>
    <w:rsid w:val="001B10B2"/>
    <w:rsid w:val="001B2C83"/>
    <w:rsid w:val="001B2DC4"/>
    <w:rsid w:val="001B4727"/>
    <w:rsid w:val="001B50CE"/>
    <w:rsid w:val="001B569C"/>
    <w:rsid w:val="001B5A56"/>
    <w:rsid w:val="001B6AC5"/>
    <w:rsid w:val="001B71D0"/>
    <w:rsid w:val="001B7E50"/>
    <w:rsid w:val="001C2187"/>
    <w:rsid w:val="001C2294"/>
    <w:rsid w:val="001C2FC0"/>
    <w:rsid w:val="001C35B1"/>
    <w:rsid w:val="001C3956"/>
    <w:rsid w:val="001C4A9B"/>
    <w:rsid w:val="001C4B6E"/>
    <w:rsid w:val="001C6115"/>
    <w:rsid w:val="001C62BC"/>
    <w:rsid w:val="001C680C"/>
    <w:rsid w:val="001C6F15"/>
    <w:rsid w:val="001C7826"/>
    <w:rsid w:val="001C7CBE"/>
    <w:rsid w:val="001D0A74"/>
    <w:rsid w:val="001D1BB2"/>
    <w:rsid w:val="001D33ED"/>
    <w:rsid w:val="001D53DE"/>
    <w:rsid w:val="001D6083"/>
    <w:rsid w:val="001E4062"/>
    <w:rsid w:val="001E427B"/>
    <w:rsid w:val="001E5863"/>
    <w:rsid w:val="001E6269"/>
    <w:rsid w:val="001E6D7A"/>
    <w:rsid w:val="001F02E5"/>
    <w:rsid w:val="001F099A"/>
    <w:rsid w:val="001F0DB8"/>
    <w:rsid w:val="001F10D0"/>
    <w:rsid w:val="001F1F1B"/>
    <w:rsid w:val="001F2776"/>
    <w:rsid w:val="001F28E2"/>
    <w:rsid w:val="001F3C42"/>
    <w:rsid w:val="001F4963"/>
    <w:rsid w:val="001F4F66"/>
    <w:rsid w:val="001F60B7"/>
    <w:rsid w:val="001F6523"/>
    <w:rsid w:val="001F65BA"/>
    <w:rsid w:val="001F6D23"/>
    <w:rsid w:val="002030A0"/>
    <w:rsid w:val="002032FF"/>
    <w:rsid w:val="0020342D"/>
    <w:rsid w:val="0020378F"/>
    <w:rsid w:val="00204F6D"/>
    <w:rsid w:val="00205268"/>
    <w:rsid w:val="00206172"/>
    <w:rsid w:val="00206975"/>
    <w:rsid w:val="00206B2A"/>
    <w:rsid w:val="0020707F"/>
    <w:rsid w:val="00207DC6"/>
    <w:rsid w:val="0021100B"/>
    <w:rsid w:val="00211066"/>
    <w:rsid w:val="002116D4"/>
    <w:rsid w:val="00212BE3"/>
    <w:rsid w:val="00212C33"/>
    <w:rsid w:val="00213356"/>
    <w:rsid w:val="00213547"/>
    <w:rsid w:val="0021389F"/>
    <w:rsid w:val="00215271"/>
    <w:rsid w:val="00215682"/>
    <w:rsid w:val="00215E2E"/>
    <w:rsid w:val="00216831"/>
    <w:rsid w:val="00216CAC"/>
    <w:rsid w:val="00217913"/>
    <w:rsid w:val="00217A6B"/>
    <w:rsid w:val="00217EC2"/>
    <w:rsid w:val="0022001B"/>
    <w:rsid w:val="0022024B"/>
    <w:rsid w:val="00220637"/>
    <w:rsid w:val="00220A66"/>
    <w:rsid w:val="00220BB8"/>
    <w:rsid w:val="00220DB2"/>
    <w:rsid w:val="00222CF5"/>
    <w:rsid w:val="0022371F"/>
    <w:rsid w:val="002245E5"/>
    <w:rsid w:val="002263E7"/>
    <w:rsid w:val="00226862"/>
    <w:rsid w:val="00227238"/>
    <w:rsid w:val="0023000A"/>
    <w:rsid w:val="00230209"/>
    <w:rsid w:val="00230940"/>
    <w:rsid w:val="00230AB2"/>
    <w:rsid w:val="00230CDB"/>
    <w:rsid w:val="00230F64"/>
    <w:rsid w:val="002310A8"/>
    <w:rsid w:val="00231850"/>
    <w:rsid w:val="00231B2F"/>
    <w:rsid w:val="00231D29"/>
    <w:rsid w:val="002321FA"/>
    <w:rsid w:val="00232582"/>
    <w:rsid w:val="00232A83"/>
    <w:rsid w:val="00233000"/>
    <w:rsid w:val="00233ADC"/>
    <w:rsid w:val="00233C87"/>
    <w:rsid w:val="0023466C"/>
    <w:rsid w:val="00234F0A"/>
    <w:rsid w:val="0023580E"/>
    <w:rsid w:val="002369E8"/>
    <w:rsid w:val="00236A3E"/>
    <w:rsid w:val="00236A4C"/>
    <w:rsid w:val="00236C5D"/>
    <w:rsid w:val="00237893"/>
    <w:rsid w:val="0023798E"/>
    <w:rsid w:val="00237B09"/>
    <w:rsid w:val="00240A47"/>
    <w:rsid w:val="00242D68"/>
    <w:rsid w:val="00242F02"/>
    <w:rsid w:val="00243634"/>
    <w:rsid w:val="0024554A"/>
    <w:rsid w:val="00246176"/>
    <w:rsid w:val="0024665E"/>
    <w:rsid w:val="002469BD"/>
    <w:rsid w:val="00246F5D"/>
    <w:rsid w:val="00247BCA"/>
    <w:rsid w:val="0025021D"/>
    <w:rsid w:val="00250D6D"/>
    <w:rsid w:val="0025188A"/>
    <w:rsid w:val="00251AA2"/>
    <w:rsid w:val="00251D3E"/>
    <w:rsid w:val="00251EA4"/>
    <w:rsid w:val="00252406"/>
    <w:rsid w:val="00253C7E"/>
    <w:rsid w:val="00254E4E"/>
    <w:rsid w:val="00255EB8"/>
    <w:rsid w:val="00256072"/>
    <w:rsid w:val="002562F3"/>
    <w:rsid w:val="002569D7"/>
    <w:rsid w:val="00257143"/>
    <w:rsid w:val="00257BC5"/>
    <w:rsid w:val="00257C53"/>
    <w:rsid w:val="00257E36"/>
    <w:rsid w:val="00260CF2"/>
    <w:rsid w:val="002612A7"/>
    <w:rsid w:val="00261BF6"/>
    <w:rsid w:val="002622E9"/>
    <w:rsid w:val="00262CFC"/>
    <w:rsid w:val="00263556"/>
    <w:rsid w:val="0026429A"/>
    <w:rsid w:val="00264780"/>
    <w:rsid w:val="0026500F"/>
    <w:rsid w:val="002668F2"/>
    <w:rsid w:val="0027044E"/>
    <w:rsid w:val="00270B59"/>
    <w:rsid w:val="00270C3D"/>
    <w:rsid w:val="00270E1C"/>
    <w:rsid w:val="00271368"/>
    <w:rsid w:val="002717A6"/>
    <w:rsid w:val="002731E4"/>
    <w:rsid w:val="0027350D"/>
    <w:rsid w:val="002741A5"/>
    <w:rsid w:val="002743A5"/>
    <w:rsid w:val="002747AF"/>
    <w:rsid w:val="00275312"/>
    <w:rsid w:val="00275D9C"/>
    <w:rsid w:val="00275E79"/>
    <w:rsid w:val="00275FA8"/>
    <w:rsid w:val="00276663"/>
    <w:rsid w:val="00276F01"/>
    <w:rsid w:val="00277293"/>
    <w:rsid w:val="00280326"/>
    <w:rsid w:val="00281C67"/>
    <w:rsid w:val="00281FCC"/>
    <w:rsid w:val="002821C5"/>
    <w:rsid w:val="0028315D"/>
    <w:rsid w:val="002834F1"/>
    <w:rsid w:val="00283CF2"/>
    <w:rsid w:val="00284324"/>
    <w:rsid w:val="0028459F"/>
    <w:rsid w:val="00284F0D"/>
    <w:rsid w:val="0028556D"/>
    <w:rsid w:val="00285FD3"/>
    <w:rsid w:val="0028681F"/>
    <w:rsid w:val="00286FE1"/>
    <w:rsid w:val="00287861"/>
    <w:rsid w:val="00287B97"/>
    <w:rsid w:val="00287F48"/>
    <w:rsid w:val="00290B6A"/>
    <w:rsid w:val="00293105"/>
    <w:rsid w:val="002938E1"/>
    <w:rsid w:val="002952E1"/>
    <w:rsid w:val="002978DF"/>
    <w:rsid w:val="002A1882"/>
    <w:rsid w:val="002A1E4D"/>
    <w:rsid w:val="002A4892"/>
    <w:rsid w:val="002A4FE9"/>
    <w:rsid w:val="002A5452"/>
    <w:rsid w:val="002A58E6"/>
    <w:rsid w:val="002A65CE"/>
    <w:rsid w:val="002A7702"/>
    <w:rsid w:val="002B008E"/>
    <w:rsid w:val="002B1078"/>
    <w:rsid w:val="002B334C"/>
    <w:rsid w:val="002B33F6"/>
    <w:rsid w:val="002B5B02"/>
    <w:rsid w:val="002C009D"/>
    <w:rsid w:val="002C018B"/>
    <w:rsid w:val="002C066A"/>
    <w:rsid w:val="002C1387"/>
    <w:rsid w:val="002C1E0A"/>
    <w:rsid w:val="002C2B47"/>
    <w:rsid w:val="002C3B16"/>
    <w:rsid w:val="002C5B22"/>
    <w:rsid w:val="002C6ABF"/>
    <w:rsid w:val="002D0CE3"/>
    <w:rsid w:val="002D1E3E"/>
    <w:rsid w:val="002D231B"/>
    <w:rsid w:val="002D2578"/>
    <w:rsid w:val="002D35DE"/>
    <w:rsid w:val="002D49BC"/>
    <w:rsid w:val="002D4D7C"/>
    <w:rsid w:val="002D5996"/>
    <w:rsid w:val="002D6ED1"/>
    <w:rsid w:val="002D746F"/>
    <w:rsid w:val="002D7F2B"/>
    <w:rsid w:val="002E021E"/>
    <w:rsid w:val="002E0651"/>
    <w:rsid w:val="002E12DF"/>
    <w:rsid w:val="002E1B56"/>
    <w:rsid w:val="002E2D3B"/>
    <w:rsid w:val="002E2FC7"/>
    <w:rsid w:val="002E3507"/>
    <w:rsid w:val="002E6DC4"/>
    <w:rsid w:val="002E7D22"/>
    <w:rsid w:val="002E7D54"/>
    <w:rsid w:val="002F1045"/>
    <w:rsid w:val="002F16BB"/>
    <w:rsid w:val="002F1DEB"/>
    <w:rsid w:val="002F22B9"/>
    <w:rsid w:val="002F251D"/>
    <w:rsid w:val="002F2F16"/>
    <w:rsid w:val="002F3114"/>
    <w:rsid w:val="002F40E9"/>
    <w:rsid w:val="002F5878"/>
    <w:rsid w:val="002F5CD6"/>
    <w:rsid w:val="002F5DB2"/>
    <w:rsid w:val="002F647B"/>
    <w:rsid w:val="002F69BF"/>
    <w:rsid w:val="00300491"/>
    <w:rsid w:val="003006A2"/>
    <w:rsid w:val="00300D02"/>
    <w:rsid w:val="0030154B"/>
    <w:rsid w:val="00302370"/>
    <w:rsid w:val="00302C93"/>
    <w:rsid w:val="00302DC6"/>
    <w:rsid w:val="00302E5C"/>
    <w:rsid w:val="00303FB1"/>
    <w:rsid w:val="00304411"/>
    <w:rsid w:val="00304621"/>
    <w:rsid w:val="00305151"/>
    <w:rsid w:val="00305545"/>
    <w:rsid w:val="00305901"/>
    <w:rsid w:val="00305C04"/>
    <w:rsid w:val="00306070"/>
    <w:rsid w:val="00306E04"/>
    <w:rsid w:val="00306F1D"/>
    <w:rsid w:val="00310DCF"/>
    <w:rsid w:val="00310E1C"/>
    <w:rsid w:val="003114DC"/>
    <w:rsid w:val="00313166"/>
    <w:rsid w:val="003132E2"/>
    <w:rsid w:val="00313E0F"/>
    <w:rsid w:val="003160B0"/>
    <w:rsid w:val="003172BB"/>
    <w:rsid w:val="00321AC0"/>
    <w:rsid w:val="0032388B"/>
    <w:rsid w:val="00324633"/>
    <w:rsid w:val="00324965"/>
    <w:rsid w:val="003250A1"/>
    <w:rsid w:val="00325915"/>
    <w:rsid w:val="00326522"/>
    <w:rsid w:val="00326616"/>
    <w:rsid w:val="00326845"/>
    <w:rsid w:val="00326B82"/>
    <w:rsid w:val="00327291"/>
    <w:rsid w:val="00327AD3"/>
    <w:rsid w:val="003300D3"/>
    <w:rsid w:val="00330BA0"/>
    <w:rsid w:val="0033101A"/>
    <w:rsid w:val="00332363"/>
    <w:rsid w:val="00333309"/>
    <w:rsid w:val="00333B5F"/>
    <w:rsid w:val="003340B1"/>
    <w:rsid w:val="00334706"/>
    <w:rsid w:val="00334FC8"/>
    <w:rsid w:val="003350F3"/>
    <w:rsid w:val="003351AF"/>
    <w:rsid w:val="00335257"/>
    <w:rsid w:val="003358EE"/>
    <w:rsid w:val="00335F3E"/>
    <w:rsid w:val="00336141"/>
    <w:rsid w:val="0034174F"/>
    <w:rsid w:val="00341D3B"/>
    <w:rsid w:val="003421AC"/>
    <w:rsid w:val="0034243D"/>
    <w:rsid w:val="003436AE"/>
    <w:rsid w:val="00344C03"/>
    <w:rsid w:val="003465F9"/>
    <w:rsid w:val="0034668D"/>
    <w:rsid w:val="00350228"/>
    <w:rsid w:val="0035065D"/>
    <w:rsid w:val="003510E9"/>
    <w:rsid w:val="003513A4"/>
    <w:rsid w:val="00351519"/>
    <w:rsid w:val="003518A9"/>
    <w:rsid w:val="00352930"/>
    <w:rsid w:val="00352B44"/>
    <w:rsid w:val="00352CA4"/>
    <w:rsid w:val="003552D9"/>
    <w:rsid w:val="00357FBD"/>
    <w:rsid w:val="003609D3"/>
    <w:rsid w:val="0036132E"/>
    <w:rsid w:val="00361E9E"/>
    <w:rsid w:val="003622DD"/>
    <w:rsid w:val="00362BA0"/>
    <w:rsid w:val="00363B16"/>
    <w:rsid w:val="00364EA9"/>
    <w:rsid w:val="00365A89"/>
    <w:rsid w:val="00365B1F"/>
    <w:rsid w:val="00366AF0"/>
    <w:rsid w:val="00366C88"/>
    <w:rsid w:val="00367D28"/>
    <w:rsid w:val="003707A8"/>
    <w:rsid w:val="00372640"/>
    <w:rsid w:val="00372CED"/>
    <w:rsid w:val="00373896"/>
    <w:rsid w:val="003749C1"/>
    <w:rsid w:val="0037654A"/>
    <w:rsid w:val="00376A71"/>
    <w:rsid w:val="00377292"/>
    <w:rsid w:val="00377373"/>
    <w:rsid w:val="0037754E"/>
    <w:rsid w:val="003777DD"/>
    <w:rsid w:val="0038261F"/>
    <w:rsid w:val="00384880"/>
    <w:rsid w:val="00384C13"/>
    <w:rsid w:val="00385508"/>
    <w:rsid w:val="003863F8"/>
    <w:rsid w:val="00386468"/>
    <w:rsid w:val="00387168"/>
    <w:rsid w:val="003913B4"/>
    <w:rsid w:val="0039431C"/>
    <w:rsid w:val="00394BB5"/>
    <w:rsid w:val="003968E2"/>
    <w:rsid w:val="003969B8"/>
    <w:rsid w:val="003979FB"/>
    <w:rsid w:val="003A1A9E"/>
    <w:rsid w:val="003A1ECC"/>
    <w:rsid w:val="003A29A1"/>
    <w:rsid w:val="003A363B"/>
    <w:rsid w:val="003A4251"/>
    <w:rsid w:val="003A4CEB"/>
    <w:rsid w:val="003A533B"/>
    <w:rsid w:val="003A709C"/>
    <w:rsid w:val="003B0425"/>
    <w:rsid w:val="003B068A"/>
    <w:rsid w:val="003B234D"/>
    <w:rsid w:val="003B26A9"/>
    <w:rsid w:val="003B289E"/>
    <w:rsid w:val="003B29E5"/>
    <w:rsid w:val="003B2A20"/>
    <w:rsid w:val="003B48E2"/>
    <w:rsid w:val="003B48F4"/>
    <w:rsid w:val="003B4EC7"/>
    <w:rsid w:val="003B5AFB"/>
    <w:rsid w:val="003B702E"/>
    <w:rsid w:val="003B70E0"/>
    <w:rsid w:val="003B7560"/>
    <w:rsid w:val="003B7D93"/>
    <w:rsid w:val="003C3435"/>
    <w:rsid w:val="003C39A1"/>
    <w:rsid w:val="003C555D"/>
    <w:rsid w:val="003C5618"/>
    <w:rsid w:val="003C5B10"/>
    <w:rsid w:val="003C6B58"/>
    <w:rsid w:val="003C6EFB"/>
    <w:rsid w:val="003C7477"/>
    <w:rsid w:val="003D07BC"/>
    <w:rsid w:val="003D1005"/>
    <w:rsid w:val="003D1888"/>
    <w:rsid w:val="003D37C6"/>
    <w:rsid w:val="003D3EB1"/>
    <w:rsid w:val="003D42BE"/>
    <w:rsid w:val="003D42DA"/>
    <w:rsid w:val="003D5868"/>
    <w:rsid w:val="003D6725"/>
    <w:rsid w:val="003D6918"/>
    <w:rsid w:val="003D6F52"/>
    <w:rsid w:val="003D7FCA"/>
    <w:rsid w:val="003E01F3"/>
    <w:rsid w:val="003E049E"/>
    <w:rsid w:val="003E06AF"/>
    <w:rsid w:val="003E1290"/>
    <w:rsid w:val="003E1E73"/>
    <w:rsid w:val="003E3451"/>
    <w:rsid w:val="003E4E43"/>
    <w:rsid w:val="003E67DE"/>
    <w:rsid w:val="003E6908"/>
    <w:rsid w:val="003E6E47"/>
    <w:rsid w:val="003E77AE"/>
    <w:rsid w:val="003F1BA4"/>
    <w:rsid w:val="003F2AE5"/>
    <w:rsid w:val="003F2E8C"/>
    <w:rsid w:val="003F3625"/>
    <w:rsid w:val="003F36C2"/>
    <w:rsid w:val="003F4176"/>
    <w:rsid w:val="003F4900"/>
    <w:rsid w:val="003F54E4"/>
    <w:rsid w:val="003F616A"/>
    <w:rsid w:val="003F6C6E"/>
    <w:rsid w:val="00400B2F"/>
    <w:rsid w:val="00400EBA"/>
    <w:rsid w:val="00401806"/>
    <w:rsid w:val="004031FF"/>
    <w:rsid w:val="00403658"/>
    <w:rsid w:val="00403C08"/>
    <w:rsid w:val="00404144"/>
    <w:rsid w:val="0040429C"/>
    <w:rsid w:val="00404ADD"/>
    <w:rsid w:val="00404FB2"/>
    <w:rsid w:val="00406252"/>
    <w:rsid w:val="00406FA8"/>
    <w:rsid w:val="004100CA"/>
    <w:rsid w:val="00410E42"/>
    <w:rsid w:val="004116B7"/>
    <w:rsid w:val="0041195C"/>
    <w:rsid w:val="004119AD"/>
    <w:rsid w:val="00412763"/>
    <w:rsid w:val="004132C3"/>
    <w:rsid w:val="004134C3"/>
    <w:rsid w:val="00413561"/>
    <w:rsid w:val="0041358C"/>
    <w:rsid w:val="00413A4D"/>
    <w:rsid w:val="00413AC2"/>
    <w:rsid w:val="00413CA5"/>
    <w:rsid w:val="00414761"/>
    <w:rsid w:val="0041527F"/>
    <w:rsid w:val="00415A9A"/>
    <w:rsid w:val="0041637D"/>
    <w:rsid w:val="00416534"/>
    <w:rsid w:val="00416790"/>
    <w:rsid w:val="0041795E"/>
    <w:rsid w:val="00417C23"/>
    <w:rsid w:val="004202F7"/>
    <w:rsid w:val="004212D9"/>
    <w:rsid w:val="00423D53"/>
    <w:rsid w:val="004253C1"/>
    <w:rsid w:val="00426224"/>
    <w:rsid w:val="0042653A"/>
    <w:rsid w:val="004272BB"/>
    <w:rsid w:val="00427846"/>
    <w:rsid w:val="00427A1E"/>
    <w:rsid w:val="00427AA1"/>
    <w:rsid w:val="00430245"/>
    <w:rsid w:val="004314FF"/>
    <w:rsid w:val="00431ECC"/>
    <w:rsid w:val="00432610"/>
    <w:rsid w:val="0043375C"/>
    <w:rsid w:val="00434B94"/>
    <w:rsid w:val="00436CC1"/>
    <w:rsid w:val="00436F8A"/>
    <w:rsid w:val="00437D0B"/>
    <w:rsid w:val="00437E3B"/>
    <w:rsid w:val="00440557"/>
    <w:rsid w:val="004407DE"/>
    <w:rsid w:val="00440BB8"/>
    <w:rsid w:val="00441275"/>
    <w:rsid w:val="004420CB"/>
    <w:rsid w:val="004423F9"/>
    <w:rsid w:val="00443663"/>
    <w:rsid w:val="00443922"/>
    <w:rsid w:val="00443DBB"/>
    <w:rsid w:val="00444553"/>
    <w:rsid w:val="00445B73"/>
    <w:rsid w:val="004463AF"/>
    <w:rsid w:val="00446947"/>
    <w:rsid w:val="00446CB0"/>
    <w:rsid w:val="004475CD"/>
    <w:rsid w:val="004476EA"/>
    <w:rsid w:val="00450275"/>
    <w:rsid w:val="00451B68"/>
    <w:rsid w:val="00452FD0"/>
    <w:rsid w:val="00453AEE"/>
    <w:rsid w:val="00455E5D"/>
    <w:rsid w:val="004564B9"/>
    <w:rsid w:val="00460AB5"/>
    <w:rsid w:val="00460E0B"/>
    <w:rsid w:val="004610E4"/>
    <w:rsid w:val="00461E57"/>
    <w:rsid w:val="004624B4"/>
    <w:rsid w:val="00463A97"/>
    <w:rsid w:val="00465520"/>
    <w:rsid w:val="00465773"/>
    <w:rsid w:val="00466AE7"/>
    <w:rsid w:val="00466BBE"/>
    <w:rsid w:val="00466F98"/>
    <w:rsid w:val="00467354"/>
    <w:rsid w:val="0047097E"/>
    <w:rsid w:val="004714EA"/>
    <w:rsid w:val="00472A39"/>
    <w:rsid w:val="00472BA4"/>
    <w:rsid w:val="00472F24"/>
    <w:rsid w:val="00472F9C"/>
    <w:rsid w:val="0047321D"/>
    <w:rsid w:val="004732D4"/>
    <w:rsid w:val="00473840"/>
    <w:rsid w:val="004742DD"/>
    <w:rsid w:val="00475876"/>
    <w:rsid w:val="004758D5"/>
    <w:rsid w:val="00476C3F"/>
    <w:rsid w:val="00476ECA"/>
    <w:rsid w:val="0048026A"/>
    <w:rsid w:val="004823AC"/>
    <w:rsid w:val="004831AF"/>
    <w:rsid w:val="00483D48"/>
    <w:rsid w:val="004847EF"/>
    <w:rsid w:val="00485C27"/>
    <w:rsid w:val="00491138"/>
    <w:rsid w:val="00491B6E"/>
    <w:rsid w:val="004944A9"/>
    <w:rsid w:val="004955BB"/>
    <w:rsid w:val="00495762"/>
    <w:rsid w:val="00495E0B"/>
    <w:rsid w:val="0049674C"/>
    <w:rsid w:val="0049785E"/>
    <w:rsid w:val="004A1D63"/>
    <w:rsid w:val="004A2E88"/>
    <w:rsid w:val="004A3166"/>
    <w:rsid w:val="004A3A26"/>
    <w:rsid w:val="004A3C4F"/>
    <w:rsid w:val="004A42E5"/>
    <w:rsid w:val="004A69BA"/>
    <w:rsid w:val="004A6CE1"/>
    <w:rsid w:val="004A77CF"/>
    <w:rsid w:val="004B048C"/>
    <w:rsid w:val="004B0943"/>
    <w:rsid w:val="004B1B47"/>
    <w:rsid w:val="004B20A2"/>
    <w:rsid w:val="004B26FC"/>
    <w:rsid w:val="004B2D3E"/>
    <w:rsid w:val="004B33A2"/>
    <w:rsid w:val="004B3587"/>
    <w:rsid w:val="004B3B77"/>
    <w:rsid w:val="004B5A56"/>
    <w:rsid w:val="004B6312"/>
    <w:rsid w:val="004B63EA"/>
    <w:rsid w:val="004B65EE"/>
    <w:rsid w:val="004B6C0B"/>
    <w:rsid w:val="004B74A5"/>
    <w:rsid w:val="004B7AB9"/>
    <w:rsid w:val="004B7E4C"/>
    <w:rsid w:val="004C0400"/>
    <w:rsid w:val="004C064E"/>
    <w:rsid w:val="004C09C8"/>
    <w:rsid w:val="004C1A14"/>
    <w:rsid w:val="004C1A97"/>
    <w:rsid w:val="004C1ED4"/>
    <w:rsid w:val="004C3AF7"/>
    <w:rsid w:val="004C5B5E"/>
    <w:rsid w:val="004C6177"/>
    <w:rsid w:val="004C73F2"/>
    <w:rsid w:val="004D05E7"/>
    <w:rsid w:val="004D06B1"/>
    <w:rsid w:val="004D0D29"/>
    <w:rsid w:val="004D12B7"/>
    <w:rsid w:val="004D2307"/>
    <w:rsid w:val="004D2AAB"/>
    <w:rsid w:val="004D3DCA"/>
    <w:rsid w:val="004D413E"/>
    <w:rsid w:val="004D491A"/>
    <w:rsid w:val="004D4B75"/>
    <w:rsid w:val="004D621D"/>
    <w:rsid w:val="004E10B1"/>
    <w:rsid w:val="004E17D3"/>
    <w:rsid w:val="004E23CA"/>
    <w:rsid w:val="004E2B7B"/>
    <w:rsid w:val="004E3D03"/>
    <w:rsid w:val="004E3F49"/>
    <w:rsid w:val="004E426F"/>
    <w:rsid w:val="004E5EEE"/>
    <w:rsid w:val="004E6DC5"/>
    <w:rsid w:val="004E7862"/>
    <w:rsid w:val="004E7A6D"/>
    <w:rsid w:val="004F0A83"/>
    <w:rsid w:val="004F148A"/>
    <w:rsid w:val="004F453D"/>
    <w:rsid w:val="004F47AA"/>
    <w:rsid w:val="004F5427"/>
    <w:rsid w:val="004F5B6C"/>
    <w:rsid w:val="004F6BBE"/>
    <w:rsid w:val="004F7CD4"/>
    <w:rsid w:val="004F7F58"/>
    <w:rsid w:val="00500A64"/>
    <w:rsid w:val="00500F85"/>
    <w:rsid w:val="00501934"/>
    <w:rsid w:val="0050254D"/>
    <w:rsid w:val="00503394"/>
    <w:rsid w:val="0050447D"/>
    <w:rsid w:val="00505221"/>
    <w:rsid w:val="00505409"/>
    <w:rsid w:val="00505677"/>
    <w:rsid w:val="00505A3C"/>
    <w:rsid w:val="00505AE7"/>
    <w:rsid w:val="0050602F"/>
    <w:rsid w:val="00510024"/>
    <w:rsid w:val="00511028"/>
    <w:rsid w:val="005121DE"/>
    <w:rsid w:val="00514375"/>
    <w:rsid w:val="00514486"/>
    <w:rsid w:val="00514C2F"/>
    <w:rsid w:val="00521945"/>
    <w:rsid w:val="0052207A"/>
    <w:rsid w:val="0052209A"/>
    <w:rsid w:val="00522214"/>
    <w:rsid w:val="00522D7A"/>
    <w:rsid w:val="0052391A"/>
    <w:rsid w:val="0052510D"/>
    <w:rsid w:val="00527BD0"/>
    <w:rsid w:val="005305D2"/>
    <w:rsid w:val="00532038"/>
    <w:rsid w:val="005336D3"/>
    <w:rsid w:val="005364F9"/>
    <w:rsid w:val="005378B0"/>
    <w:rsid w:val="00537A72"/>
    <w:rsid w:val="0054056C"/>
    <w:rsid w:val="005407D6"/>
    <w:rsid w:val="00540A1E"/>
    <w:rsid w:val="00541144"/>
    <w:rsid w:val="00541323"/>
    <w:rsid w:val="005418EA"/>
    <w:rsid w:val="00542203"/>
    <w:rsid w:val="00542816"/>
    <w:rsid w:val="00542952"/>
    <w:rsid w:val="00542B8D"/>
    <w:rsid w:val="00542FE8"/>
    <w:rsid w:val="005452EF"/>
    <w:rsid w:val="00545D03"/>
    <w:rsid w:val="00545FA9"/>
    <w:rsid w:val="00547B94"/>
    <w:rsid w:val="00550EA3"/>
    <w:rsid w:val="00551FB1"/>
    <w:rsid w:val="0055244E"/>
    <w:rsid w:val="0055419E"/>
    <w:rsid w:val="00554CCE"/>
    <w:rsid w:val="00554EC0"/>
    <w:rsid w:val="005555EB"/>
    <w:rsid w:val="005566EA"/>
    <w:rsid w:val="0056572A"/>
    <w:rsid w:val="00565AE2"/>
    <w:rsid w:val="00565C9F"/>
    <w:rsid w:val="00565F90"/>
    <w:rsid w:val="00566C8D"/>
    <w:rsid w:val="00567053"/>
    <w:rsid w:val="0056772F"/>
    <w:rsid w:val="0057000A"/>
    <w:rsid w:val="00570133"/>
    <w:rsid w:val="00571042"/>
    <w:rsid w:val="00571B6C"/>
    <w:rsid w:val="005720DA"/>
    <w:rsid w:val="0057273A"/>
    <w:rsid w:val="00572CBE"/>
    <w:rsid w:val="00573D5C"/>
    <w:rsid w:val="0057423D"/>
    <w:rsid w:val="005745B5"/>
    <w:rsid w:val="0057629F"/>
    <w:rsid w:val="00576AB9"/>
    <w:rsid w:val="00576EE7"/>
    <w:rsid w:val="00580065"/>
    <w:rsid w:val="005807AD"/>
    <w:rsid w:val="0058120E"/>
    <w:rsid w:val="0058497D"/>
    <w:rsid w:val="00585098"/>
    <w:rsid w:val="00585B60"/>
    <w:rsid w:val="00586E03"/>
    <w:rsid w:val="00590E73"/>
    <w:rsid w:val="005910B8"/>
    <w:rsid w:val="00592DBC"/>
    <w:rsid w:val="005940D6"/>
    <w:rsid w:val="00594759"/>
    <w:rsid w:val="00594789"/>
    <w:rsid w:val="00594E62"/>
    <w:rsid w:val="0059669A"/>
    <w:rsid w:val="005969DB"/>
    <w:rsid w:val="005977DD"/>
    <w:rsid w:val="00597D5A"/>
    <w:rsid w:val="005A0096"/>
    <w:rsid w:val="005A0C4A"/>
    <w:rsid w:val="005A15DA"/>
    <w:rsid w:val="005A20BE"/>
    <w:rsid w:val="005A2A21"/>
    <w:rsid w:val="005A4552"/>
    <w:rsid w:val="005A4FEA"/>
    <w:rsid w:val="005A526F"/>
    <w:rsid w:val="005A5621"/>
    <w:rsid w:val="005A61A2"/>
    <w:rsid w:val="005A65A1"/>
    <w:rsid w:val="005A7681"/>
    <w:rsid w:val="005A7B17"/>
    <w:rsid w:val="005B21DE"/>
    <w:rsid w:val="005B2FDC"/>
    <w:rsid w:val="005B3350"/>
    <w:rsid w:val="005B4390"/>
    <w:rsid w:val="005B447C"/>
    <w:rsid w:val="005B49F6"/>
    <w:rsid w:val="005B5411"/>
    <w:rsid w:val="005B55AB"/>
    <w:rsid w:val="005B5899"/>
    <w:rsid w:val="005B6368"/>
    <w:rsid w:val="005B63A1"/>
    <w:rsid w:val="005B678A"/>
    <w:rsid w:val="005B692F"/>
    <w:rsid w:val="005B6CE3"/>
    <w:rsid w:val="005C0399"/>
    <w:rsid w:val="005C1399"/>
    <w:rsid w:val="005C1CAB"/>
    <w:rsid w:val="005C24A9"/>
    <w:rsid w:val="005C27E1"/>
    <w:rsid w:val="005C33D8"/>
    <w:rsid w:val="005C3818"/>
    <w:rsid w:val="005C58DB"/>
    <w:rsid w:val="005C5C2D"/>
    <w:rsid w:val="005C6EB4"/>
    <w:rsid w:val="005C6EEC"/>
    <w:rsid w:val="005D05E0"/>
    <w:rsid w:val="005D264D"/>
    <w:rsid w:val="005D3E85"/>
    <w:rsid w:val="005D4F22"/>
    <w:rsid w:val="005D5068"/>
    <w:rsid w:val="005D5ADF"/>
    <w:rsid w:val="005D7799"/>
    <w:rsid w:val="005D7B82"/>
    <w:rsid w:val="005D7BA5"/>
    <w:rsid w:val="005E01A1"/>
    <w:rsid w:val="005E092E"/>
    <w:rsid w:val="005E0C59"/>
    <w:rsid w:val="005E2654"/>
    <w:rsid w:val="005E2D23"/>
    <w:rsid w:val="005E3911"/>
    <w:rsid w:val="005E3F65"/>
    <w:rsid w:val="005E47BA"/>
    <w:rsid w:val="005E48B3"/>
    <w:rsid w:val="005E4C5F"/>
    <w:rsid w:val="005E61CF"/>
    <w:rsid w:val="005E6DB9"/>
    <w:rsid w:val="005E75A3"/>
    <w:rsid w:val="005E7AC4"/>
    <w:rsid w:val="005F084D"/>
    <w:rsid w:val="005F183A"/>
    <w:rsid w:val="005F1AC3"/>
    <w:rsid w:val="005F1BA5"/>
    <w:rsid w:val="005F2BB7"/>
    <w:rsid w:val="005F2E58"/>
    <w:rsid w:val="005F2ED6"/>
    <w:rsid w:val="005F497E"/>
    <w:rsid w:val="005F4C67"/>
    <w:rsid w:val="005F56D4"/>
    <w:rsid w:val="005F57A2"/>
    <w:rsid w:val="005F6CA2"/>
    <w:rsid w:val="005F7C5B"/>
    <w:rsid w:val="00601261"/>
    <w:rsid w:val="00601524"/>
    <w:rsid w:val="006016B9"/>
    <w:rsid w:val="00601A93"/>
    <w:rsid w:val="00602CDE"/>
    <w:rsid w:val="00603345"/>
    <w:rsid w:val="006049D4"/>
    <w:rsid w:val="006055E1"/>
    <w:rsid w:val="006075CD"/>
    <w:rsid w:val="00607C1F"/>
    <w:rsid w:val="00610471"/>
    <w:rsid w:val="00610890"/>
    <w:rsid w:val="00610A67"/>
    <w:rsid w:val="0061204B"/>
    <w:rsid w:val="0061264F"/>
    <w:rsid w:val="00612784"/>
    <w:rsid w:val="00612BE7"/>
    <w:rsid w:val="00612E66"/>
    <w:rsid w:val="00612FB1"/>
    <w:rsid w:val="0061372C"/>
    <w:rsid w:val="00613752"/>
    <w:rsid w:val="006148F0"/>
    <w:rsid w:val="00616372"/>
    <w:rsid w:val="006165F9"/>
    <w:rsid w:val="0061671D"/>
    <w:rsid w:val="006167D3"/>
    <w:rsid w:val="006202F2"/>
    <w:rsid w:val="006217D7"/>
    <w:rsid w:val="00622936"/>
    <w:rsid w:val="00625342"/>
    <w:rsid w:val="00626371"/>
    <w:rsid w:val="00626743"/>
    <w:rsid w:val="00626F3C"/>
    <w:rsid w:val="00627CCC"/>
    <w:rsid w:val="00630D9F"/>
    <w:rsid w:val="00630EAD"/>
    <w:rsid w:val="00632695"/>
    <w:rsid w:val="00633DC5"/>
    <w:rsid w:val="0063472D"/>
    <w:rsid w:val="00635995"/>
    <w:rsid w:val="00635CF5"/>
    <w:rsid w:val="0063700E"/>
    <w:rsid w:val="006376BC"/>
    <w:rsid w:val="00637730"/>
    <w:rsid w:val="006377A6"/>
    <w:rsid w:val="00637C81"/>
    <w:rsid w:val="00641E20"/>
    <w:rsid w:val="00642428"/>
    <w:rsid w:val="006426AD"/>
    <w:rsid w:val="00642AE1"/>
    <w:rsid w:val="00643307"/>
    <w:rsid w:val="00643763"/>
    <w:rsid w:val="00644F2C"/>
    <w:rsid w:val="0064533B"/>
    <w:rsid w:val="006467FE"/>
    <w:rsid w:val="00646CC1"/>
    <w:rsid w:val="006472E0"/>
    <w:rsid w:val="00647F02"/>
    <w:rsid w:val="0065032E"/>
    <w:rsid w:val="00651367"/>
    <w:rsid w:val="00651525"/>
    <w:rsid w:val="0065175B"/>
    <w:rsid w:val="00651D26"/>
    <w:rsid w:val="006601F4"/>
    <w:rsid w:val="00660EE2"/>
    <w:rsid w:val="00663B58"/>
    <w:rsid w:val="00664452"/>
    <w:rsid w:val="00664635"/>
    <w:rsid w:val="00664750"/>
    <w:rsid w:val="00666284"/>
    <w:rsid w:val="0066681A"/>
    <w:rsid w:val="006675E8"/>
    <w:rsid w:val="00670596"/>
    <w:rsid w:val="00670B0B"/>
    <w:rsid w:val="00671C48"/>
    <w:rsid w:val="0067287E"/>
    <w:rsid w:val="00672D63"/>
    <w:rsid w:val="00673ABA"/>
    <w:rsid w:val="00673D39"/>
    <w:rsid w:val="00673F53"/>
    <w:rsid w:val="006761B1"/>
    <w:rsid w:val="00676BF9"/>
    <w:rsid w:val="00676D7C"/>
    <w:rsid w:val="00676F99"/>
    <w:rsid w:val="00677B6A"/>
    <w:rsid w:val="00682C07"/>
    <w:rsid w:val="0068394A"/>
    <w:rsid w:val="0068453F"/>
    <w:rsid w:val="00685987"/>
    <w:rsid w:val="00686702"/>
    <w:rsid w:val="00687C6F"/>
    <w:rsid w:val="00690EBD"/>
    <w:rsid w:val="006918F5"/>
    <w:rsid w:val="00691AF3"/>
    <w:rsid w:val="00691FFA"/>
    <w:rsid w:val="00693ED1"/>
    <w:rsid w:val="006952B7"/>
    <w:rsid w:val="0069543A"/>
    <w:rsid w:val="0069548B"/>
    <w:rsid w:val="00696991"/>
    <w:rsid w:val="00697888"/>
    <w:rsid w:val="006A0F86"/>
    <w:rsid w:val="006A264C"/>
    <w:rsid w:val="006A32A0"/>
    <w:rsid w:val="006A3F0A"/>
    <w:rsid w:val="006A5409"/>
    <w:rsid w:val="006A5B82"/>
    <w:rsid w:val="006A5FBA"/>
    <w:rsid w:val="006A6AF4"/>
    <w:rsid w:val="006A72A2"/>
    <w:rsid w:val="006A79A6"/>
    <w:rsid w:val="006B190C"/>
    <w:rsid w:val="006B2314"/>
    <w:rsid w:val="006B3188"/>
    <w:rsid w:val="006B37A6"/>
    <w:rsid w:val="006B4438"/>
    <w:rsid w:val="006B44C8"/>
    <w:rsid w:val="006B5734"/>
    <w:rsid w:val="006B5D27"/>
    <w:rsid w:val="006B7D0B"/>
    <w:rsid w:val="006C037B"/>
    <w:rsid w:val="006C0DBC"/>
    <w:rsid w:val="006C195D"/>
    <w:rsid w:val="006C2C6B"/>
    <w:rsid w:val="006C3826"/>
    <w:rsid w:val="006C48B3"/>
    <w:rsid w:val="006C4FB9"/>
    <w:rsid w:val="006C564F"/>
    <w:rsid w:val="006C6099"/>
    <w:rsid w:val="006C63E1"/>
    <w:rsid w:val="006D0076"/>
    <w:rsid w:val="006D2475"/>
    <w:rsid w:val="006D2A7A"/>
    <w:rsid w:val="006D3846"/>
    <w:rsid w:val="006D3EC7"/>
    <w:rsid w:val="006D4098"/>
    <w:rsid w:val="006D4441"/>
    <w:rsid w:val="006D4F4E"/>
    <w:rsid w:val="006D6AD1"/>
    <w:rsid w:val="006D6B12"/>
    <w:rsid w:val="006E0746"/>
    <w:rsid w:val="006E1409"/>
    <w:rsid w:val="006E2156"/>
    <w:rsid w:val="006E22BF"/>
    <w:rsid w:val="006E31CF"/>
    <w:rsid w:val="006E3258"/>
    <w:rsid w:val="006E3ED1"/>
    <w:rsid w:val="006E450A"/>
    <w:rsid w:val="006E5EAE"/>
    <w:rsid w:val="006E63A9"/>
    <w:rsid w:val="006E6463"/>
    <w:rsid w:val="006E7A09"/>
    <w:rsid w:val="006F04B7"/>
    <w:rsid w:val="006F22A5"/>
    <w:rsid w:val="006F29E7"/>
    <w:rsid w:val="006F36A2"/>
    <w:rsid w:val="006F3915"/>
    <w:rsid w:val="006F63A5"/>
    <w:rsid w:val="006F66BE"/>
    <w:rsid w:val="006F6C91"/>
    <w:rsid w:val="006F6F9A"/>
    <w:rsid w:val="006F7CAE"/>
    <w:rsid w:val="00700BCA"/>
    <w:rsid w:val="00700F60"/>
    <w:rsid w:val="00702587"/>
    <w:rsid w:val="0070389F"/>
    <w:rsid w:val="00703C44"/>
    <w:rsid w:val="007046DC"/>
    <w:rsid w:val="007048B9"/>
    <w:rsid w:val="00704B73"/>
    <w:rsid w:val="00704B79"/>
    <w:rsid w:val="00704FC2"/>
    <w:rsid w:val="007052CC"/>
    <w:rsid w:val="00706048"/>
    <w:rsid w:val="00706658"/>
    <w:rsid w:val="00706D34"/>
    <w:rsid w:val="00707405"/>
    <w:rsid w:val="007079C6"/>
    <w:rsid w:val="00707A8F"/>
    <w:rsid w:val="0071007E"/>
    <w:rsid w:val="007104C9"/>
    <w:rsid w:val="007131B6"/>
    <w:rsid w:val="007132F8"/>
    <w:rsid w:val="0071347D"/>
    <w:rsid w:val="00714536"/>
    <w:rsid w:val="00714F6D"/>
    <w:rsid w:val="007157E7"/>
    <w:rsid w:val="00716144"/>
    <w:rsid w:val="00717149"/>
    <w:rsid w:val="00717663"/>
    <w:rsid w:val="00720751"/>
    <w:rsid w:val="00720CD6"/>
    <w:rsid w:val="00720F68"/>
    <w:rsid w:val="00721746"/>
    <w:rsid w:val="007227F5"/>
    <w:rsid w:val="00722CCE"/>
    <w:rsid w:val="00722F8E"/>
    <w:rsid w:val="00723D32"/>
    <w:rsid w:val="00724306"/>
    <w:rsid w:val="007246D4"/>
    <w:rsid w:val="00724A8E"/>
    <w:rsid w:val="007265A2"/>
    <w:rsid w:val="007276B8"/>
    <w:rsid w:val="007313FD"/>
    <w:rsid w:val="0073154A"/>
    <w:rsid w:val="00731688"/>
    <w:rsid w:val="0073260D"/>
    <w:rsid w:val="00732995"/>
    <w:rsid w:val="0073311D"/>
    <w:rsid w:val="00733354"/>
    <w:rsid w:val="007334F6"/>
    <w:rsid w:val="0073486C"/>
    <w:rsid w:val="00734C73"/>
    <w:rsid w:val="00734F56"/>
    <w:rsid w:val="007354EF"/>
    <w:rsid w:val="007365F8"/>
    <w:rsid w:val="00736E04"/>
    <w:rsid w:val="0073790D"/>
    <w:rsid w:val="00740131"/>
    <w:rsid w:val="00741235"/>
    <w:rsid w:val="00741433"/>
    <w:rsid w:val="00742D9E"/>
    <w:rsid w:val="007439F5"/>
    <w:rsid w:val="00746128"/>
    <w:rsid w:val="00746381"/>
    <w:rsid w:val="00747C75"/>
    <w:rsid w:val="00751D13"/>
    <w:rsid w:val="00752971"/>
    <w:rsid w:val="00754D51"/>
    <w:rsid w:val="0075527A"/>
    <w:rsid w:val="0075576C"/>
    <w:rsid w:val="00755CFA"/>
    <w:rsid w:val="00757186"/>
    <w:rsid w:val="00757594"/>
    <w:rsid w:val="00757643"/>
    <w:rsid w:val="00761166"/>
    <w:rsid w:val="00761B66"/>
    <w:rsid w:val="00762961"/>
    <w:rsid w:val="00763C71"/>
    <w:rsid w:val="00764EF4"/>
    <w:rsid w:val="007655E6"/>
    <w:rsid w:val="00765A22"/>
    <w:rsid w:val="007660AA"/>
    <w:rsid w:val="00770DD5"/>
    <w:rsid w:val="0077387A"/>
    <w:rsid w:val="00774477"/>
    <w:rsid w:val="007755EE"/>
    <w:rsid w:val="00776516"/>
    <w:rsid w:val="00776D0C"/>
    <w:rsid w:val="0078000D"/>
    <w:rsid w:val="0078123D"/>
    <w:rsid w:val="007819E1"/>
    <w:rsid w:val="007832B5"/>
    <w:rsid w:val="00784A81"/>
    <w:rsid w:val="00786D8E"/>
    <w:rsid w:val="007872E9"/>
    <w:rsid w:val="00790268"/>
    <w:rsid w:val="007902FF"/>
    <w:rsid w:val="00790EDC"/>
    <w:rsid w:val="0079324D"/>
    <w:rsid w:val="007946C5"/>
    <w:rsid w:val="007946D4"/>
    <w:rsid w:val="007949FB"/>
    <w:rsid w:val="00794B97"/>
    <w:rsid w:val="007950A6"/>
    <w:rsid w:val="00796554"/>
    <w:rsid w:val="00797E70"/>
    <w:rsid w:val="007A0ECF"/>
    <w:rsid w:val="007A36AA"/>
    <w:rsid w:val="007A3965"/>
    <w:rsid w:val="007A39FE"/>
    <w:rsid w:val="007A4D80"/>
    <w:rsid w:val="007A5354"/>
    <w:rsid w:val="007A6A44"/>
    <w:rsid w:val="007B1F76"/>
    <w:rsid w:val="007B6271"/>
    <w:rsid w:val="007B78B3"/>
    <w:rsid w:val="007C02B5"/>
    <w:rsid w:val="007C17E8"/>
    <w:rsid w:val="007C1BB5"/>
    <w:rsid w:val="007C1ED9"/>
    <w:rsid w:val="007C2E23"/>
    <w:rsid w:val="007C3222"/>
    <w:rsid w:val="007C622E"/>
    <w:rsid w:val="007C6DFC"/>
    <w:rsid w:val="007C7008"/>
    <w:rsid w:val="007C7FCA"/>
    <w:rsid w:val="007D02B6"/>
    <w:rsid w:val="007D0416"/>
    <w:rsid w:val="007D050E"/>
    <w:rsid w:val="007D1F3F"/>
    <w:rsid w:val="007D38F4"/>
    <w:rsid w:val="007D3C2C"/>
    <w:rsid w:val="007D3E8C"/>
    <w:rsid w:val="007D411A"/>
    <w:rsid w:val="007D443A"/>
    <w:rsid w:val="007D476C"/>
    <w:rsid w:val="007D4F52"/>
    <w:rsid w:val="007D63EA"/>
    <w:rsid w:val="007D65F4"/>
    <w:rsid w:val="007E2B2B"/>
    <w:rsid w:val="007E370A"/>
    <w:rsid w:val="007E370B"/>
    <w:rsid w:val="007E37B0"/>
    <w:rsid w:val="007E411C"/>
    <w:rsid w:val="007E440F"/>
    <w:rsid w:val="007E4474"/>
    <w:rsid w:val="007E49E8"/>
    <w:rsid w:val="007E4A32"/>
    <w:rsid w:val="007E5156"/>
    <w:rsid w:val="007E5207"/>
    <w:rsid w:val="007E69BC"/>
    <w:rsid w:val="007F0F48"/>
    <w:rsid w:val="007F1EBA"/>
    <w:rsid w:val="007F243D"/>
    <w:rsid w:val="007F255B"/>
    <w:rsid w:val="007F2A0D"/>
    <w:rsid w:val="007F3777"/>
    <w:rsid w:val="007F38E0"/>
    <w:rsid w:val="007F766E"/>
    <w:rsid w:val="00800571"/>
    <w:rsid w:val="0080112C"/>
    <w:rsid w:val="008017AB"/>
    <w:rsid w:val="00801AD3"/>
    <w:rsid w:val="008028B1"/>
    <w:rsid w:val="00802FF7"/>
    <w:rsid w:val="008031BB"/>
    <w:rsid w:val="00804BF0"/>
    <w:rsid w:val="008066DF"/>
    <w:rsid w:val="00807E28"/>
    <w:rsid w:val="00807EC4"/>
    <w:rsid w:val="008102A7"/>
    <w:rsid w:val="0081120C"/>
    <w:rsid w:val="00813246"/>
    <w:rsid w:val="0081657E"/>
    <w:rsid w:val="00816CE0"/>
    <w:rsid w:val="00821149"/>
    <w:rsid w:val="00824159"/>
    <w:rsid w:val="00825325"/>
    <w:rsid w:val="008257C6"/>
    <w:rsid w:val="00825FAF"/>
    <w:rsid w:val="00826040"/>
    <w:rsid w:val="00826372"/>
    <w:rsid w:val="008265EE"/>
    <w:rsid w:val="00826C34"/>
    <w:rsid w:val="00827179"/>
    <w:rsid w:val="008317CB"/>
    <w:rsid w:val="00832430"/>
    <w:rsid w:val="00832739"/>
    <w:rsid w:val="00833C4C"/>
    <w:rsid w:val="00834837"/>
    <w:rsid w:val="00834FDC"/>
    <w:rsid w:val="008353B7"/>
    <w:rsid w:val="00835AD0"/>
    <w:rsid w:val="00841145"/>
    <w:rsid w:val="008420F4"/>
    <w:rsid w:val="00844F93"/>
    <w:rsid w:val="00845A04"/>
    <w:rsid w:val="00845F4B"/>
    <w:rsid w:val="008460B3"/>
    <w:rsid w:val="00846126"/>
    <w:rsid w:val="008500E2"/>
    <w:rsid w:val="0085072B"/>
    <w:rsid w:val="0085101C"/>
    <w:rsid w:val="00851676"/>
    <w:rsid w:val="008518DE"/>
    <w:rsid w:val="00852381"/>
    <w:rsid w:val="0085392A"/>
    <w:rsid w:val="00853953"/>
    <w:rsid w:val="008545E3"/>
    <w:rsid w:val="00855AAD"/>
    <w:rsid w:val="00857DB3"/>
    <w:rsid w:val="008602C8"/>
    <w:rsid w:val="00860C1D"/>
    <w:rsid w:val="008622AF"/>
    <w:rsid w:val="00863C42"/>
    <w:rsid w:val="00865B33"/>
    <w:rsid w:val="00865F51"/>
    <w:rsid w:val="00867481"/>
    <w:rsid w:val="008675B4"/>
    <w:rsid w:val="0086765D"/>
    <w:rsid w:val="00867718"/>
    <w:rsid w:val="008679E6"/>
    <w:rsid w:val="008700AF"/>
    <w:rsid w:val="00870B15"/>
    <w:rsid w:val="00870CCE"/>
    <w:rsid w:val="00872995"/>
    <w:rsid w:val="00872CF2"/>
    <w:rsid w:val="008736FF"/>
    <w:rsid w:val="008747FB"/>
    <w:rsid w:val="008749AA"/>
    <w:rsid w:val="008753B8"/>
    <w:rsid w:val="00876111"/>
    <w:rsid w:val="00877C84"/>
    <w:rsid w:val="00877FF1"/>
    <w:rsid w:val="008802C9"/>
    <w:rsid w:val="00880E58"/>
    <w:rsid w:val="00881318"/>
    <w:rsid w:val="00881EA4"/>
    <w:rsid w:val="00882EE3"/>
    <w:rsid w:val="00884713"/>
    <w:rsid w:val="00885AE0"/>
    <w:rsid w:val="0088615C"/>
    <w:rsid w:val="008862C5"/>
    <w:rsid w:val="0088648F"/>
    <w:rsid w:val="008866D6"/>
    <w:rsid w:val="00886A4B"/>
    <w:rsid w:val="00886C59"/>
    <w:rsid w:val="008870BF"/>
    <w:rsid w:val="008905E9"/>
    <w:rsid w:val="00891720"/>
    <w:rsid w:val="00892808"/>
    <w:rsid w:val="00893BDC"/>
    <w:rsid w:val="00895F37"/>
    <w:rsid w:val="00896DD9"/>
    <w:rsid w:val="00896EA6"/>
    <w:rsid w:val="008A03E0"/>
    <w:rsid w:val="008A1552"/>
    <w:rsid w:val="008A1D44"/>
    <w:rsid w:val="008A323A"/>
    <w:rsid w:val="008A3869"/>
    <w:rsid w:val="008A41F1"/>
    <w:rsid w:val="008A70B6"/>
    <w:rsid w:val="008A7B7F"/>
    <w:rsid w:val="008B0563"/>
    <w:rsid w:val="008B07C6"/>
    <w:rsid w:val="008B0F2D"/>
    <w:rsid w:val="008B15BE"/>
    <w:rsid w:val="008B1FDB"/>
    <w:rsid w:val="008B4EC0"/>
    <w:rsid w:val="008B50BE"/>
    <w:rsid w:val="008B54FF"/>
    <w:rsid w:val="008B64B6"/>
    <w:rsid w:val="008B6741"/>
    <w:rsid w:val="008B73BE"/>
    <w:rsid w:val="008B7765"/>
    <w:rsid w:val="008B795D"/>
    <w:rsid w:val="008B7A81"/>
    <w:rsid w:val="008C010E"/>
    <w:rsid w:val="008C1546"/>
    <w:rsid w:val="008C2026"/>
    <w:rsid w:val="008C210E"/>
    <w:rsid w:val="008C24A1"/>
    <w:rsid w:val="008C2E81"/>
    <w:rsid w:val="008C3100"/>
    <w:rsid w:val="008C4306"/>
    <w:rsid w:val="008C4ACE"/>
    <w:rsid w:val="008C4DF7"/>
    <w:rsid w:val="008C50B2"/>
    <w:rsid w:val="008C5381"/>
    <w:rsid w:val="008C5637"/>
    <w:rsid w:val="008C57DE"/>
    <w:rsid w:val="008C5C50"/>
    <w:rsid w:val="008C5F24"/>
    <w:rsid w:val="008C6880"/>
    <w:rsid w:val="008C68EE"/>
    <w:rsid w:val="008C7398"/>
    <w:rsid w:val="008C7A72"/>
    <w:rsid w:val="008D0631"/>
    <w:rsid w:val="008D1202"/>
    <w:rsid w:val="008D15E1"/>
    <w:rsid w:val="008D16AC"/>
    <w:rsid w:val="008D18A0"/>
    <w:rsid w:val="008D2BFA"/>
    <w:rsid w:val="008D35C4"/>
    <w:rsid w:val="008D4CDD"/>
    <w:rsid w:val="008D5364"/>
    <w:rsid w:val="008D5925"/>
    <w:rsid w:val="008D5FD5"/>
    <w:rsid w:val="008D6F17"/>
    <w:rsid w:val="008D716E"/>
    <w:rsid w:val="008D72C4"/>
    <w:rsid w:val="008D79D6"/>
    <w:rsid w:val="008E0AA5"/>
    <w:rsid w:val="008E0B6A"/>
    <w:rsid w:val="008E1280"/>
    <w:rsid w:val="008E2591"/>
    <w:rsid w:val="008E2E4E"/>
    <w:rsid w:val="008E43E1"/>
    <w:rsid w:val="008E58FB"/>
    <w:rsid w:val="008E680F"/>
    <w:rsid w:val="008E7A86"/>
    <w:rsid w:val="008F013E"/>
    <w:rsid w:val="008F15E4"/>
    <w:rsid w:val="008F1EC4"/>
    <w:rsid w:val="008F2AE3"/>
    <w:rsid w:val="008F2E78"/>
    <w:rsid w:val="008F5BF7"/>
    <w:rsid w:val="008F5CA5"/>
    <w:rsid w:val="008F5E9F"/>
    <w:rsid w:val="008F7C0F"/>
    <w:rsid w:val="00900B1F"/>
    <w:rsid w:val="0090157A"/>
    <w:rsid w:val="0090236D"/>
    <w:rsid w:val="00902C6A"/>
    <w:rsid w:val="0090331B"/>
    <w:rsid w:val="00903C24"/>
    <w:rsid w:val="00903E8A"/>
    <w:rsid w:val="009040FC"/>
    <w:rsid w:val="00904BFB"/>
    <w:rsid w:val="0090559D"/>
    <w:rsid w:val="0090571F"/>
    <w:rsid w:val="00905CB9"/>
    <w:rsid w:val="00906F3C"/>
    <w:rsid w:val="009077B8"/>
    <w:rsid w:val="00907B41"/>
    <w:rsid w:val="00907C42"/>
    <w:rsid w:val="00910A69"/>
    <w:rsid w:val="009114AD"/>
    <w:rsid w:val="00912D0B"/>
    <w:rsid w:val="00913503"/>
    <w:rsid w:val="00913AA2"/>
    <w:rsid w:val="00915B76"/>
    <w:rsid w:val="00915D04"/>
    <w:rsid w:val="00915DB6"/>
    <w:rsid w:val="009160DA"/>
    <w:rsid w:val="00916128"/>
    <w:rsid w:val="00917E5E"/>
    <w:rsid w:val="009205D1"/>
    <w:rsid w:val="00921533"/>
    <w:rsid w:val="009219CB"/>
    <w:rsid w:val="00922375"/>
    <w:rsid w:val="00922AC8"/>
    <w:rsid w:val="009235EA"/>
    <w:rsid w:val="009238E0"/>
    <w:rsid w:val="00923E32"/>
    <w:rsid w:val="0092443D"/>
    <w:rsid w:val="0092464A"/>
    <w:rsid w:val="0092478F"/>
    <w:rsid w:val="00924BF9"/>
    <w:rsid w:val="00926F20"/>
    <w:rsid w:val="00930042"/>
    <w:rsid w:val="00934DE1"/>
    <w:rsid w:val="009350DC"/>
    <w:rsid w:val="00935273"/>
    <w:rsid w:val="0093578B"/>
    <w:rsid w:val="009372DD"/>
    <w:rsid w:val="0094025B"/>
    <w:rsid w:val="00940653"/>
    <w:rsid w:val="00942A62"/>
    <w:rsid w:val="009445A2"/>
    <w:rsid w:val="00950A7E"/>
    <w:rsid w:val="00950AF9"/>
    <w:rsid w:val="00951538"/>
    <w:rsid w:val="00951562"/>
    <w:rsid w:val="00952570"/>
    <w:rsid w:val="00954874"/>
    <w:rsid w:val="00956B98"/>
    <w:rsid w:val="009573D4"/>
    <w:rsid w:val="0096042F"/>
    <w:rsid w:val="00961AFC"/>
    <w:rsid w:val="00961D3C"/>
    <w:rsid w:val="00962574"/>
    <w:rsid w:val="009645F2"/>
    <w:rsid w:val="00965727"/>
    <w:rsid w:val="0096577D"/>
    <w:rsid w:val="009661C4"/>
    <w:rsid w:val="00967419"/>
    <w:rsid w:val="0097043F"/>
    <w:rsid w:val="009709FD"/>
    <w:rsid w:val="00972167"/>
    <w:rsid w:val="00972C56"/>
    <w:rsid w:val="009732D5"/>
    <w:rsid w:val="00973D73"/>
    <w:rsid w:val="00973F36"/>
    <w:rsid w:val="0097424D"/>
    <w:rsid w:val="00974B86"/>
    <w:rsid w:val="009750B3"/>
    <w:rsid w:val="0097526E"/>
    <w:rsid w:val="00975815"/>
    <w:rsid w:val="00975F53"/>
    <w:rsid w:val="00976478"/>
    <w:rsid w:val="00977AA4"/>
    <w:rsid w:val="00977EB6"/>
    <w:rsid w:val="0098022D"/>
    <w:rsid w:val="00980C67"/>
    <w:rsid w:val="00981767"/>
    <w:rsid w:val="00982DDD"/>
    <w:rsid w:val="00983256"/>
    <w:rsid w:val="00985921"/>
    <w:rsid w:val="009860CF"/>
    <w:rsid w:val="00987538"/>
    <w:rsid w:val="009877D3"/>
    <w:rsid w:val="00990DE0"/>
    <w:rsid w:val="00990F1F"/>
    <w:rsid w:val="009910CA"/>
    <w:rsid w:val="00991314"/>
    <w:rsid w:val="00993249"/>
    <w:rsid w:val="0099349C"/>
    <w:rsid w:val="00993BC9"/>
    <w:rsid w:val="00993E5B"/>
    <w:rsid w:val="0099409E"/>
    <w:rsid w:val="00994891"/>
    <w:rsid w:val="00994E65"/>
    <w:rsid w:val="00995A6C"/>
    <w:rsid w:val="00996782"/>
    <w:rsid w:val="009968B0"/>
    <w:rsid w:val="00996CF1"/>
    <w:rsid w:val="0099707C"/>
    <w:rsid w:val="009A0545"/>
    <w:rsid w:val="009A0D0B"/>
    <w:rsid w:val="009A102D"/>
    <w:rsid w:val="009A11E0"/>
    <w:rsid w:val="009A2782"/>
    <w:rsid w:val="009A29C1"/>
    <w:rsid w:val="009A3F4E"/>
    <w:rsid w:val="009A5845"/>
    <w:rsid w:val="009A5B8C"/>
    <w:rsid w:val="009A6081"/>
    <w:rsid w:val="009A64EC"/>
    <w:rsid w:val="009B06F4"/>
    <w:rsid w:val="009B2270"/>
    <w:rsid w:val="009B37EF"/>
    <w:rsid w:val="009B3FA1"/>
    <w:rsid w:val="009B5358"/>
    <w:rsid w:val="009B5CF7"/>
    <w:rsid w:val="009B5EFA"/>
    <w:rsid w:val="009B60BC"/>
    <w:rsid w:val="009B6B5C"/>
    <w:rsid w:val="009B7391"/>
    <w:rsid w:val="009C08CB"/>
    <w:rsid w:val="009C0BCE"/>
    <w:rsid w:val="009C0D75"/>
    <w:rsid w:val="009C2C1D"/>
    <w:rsid w:val="009C4059"/>
    <w:rsid w:val="009C582C"/>
    <w:rsid w:val="009C7808"/>
    <w:rsid w:val="009D0E4D"/>
    <w:rsid w:val="009D12E6"/>
    <w:rsid w:val="009D16C6"/>
    <w:rsid w:val="009D48EC"/>
    <w:rsid w:val="009D4C56"/>
    <w:rsid w:val="009D6A61"/>
    <w:rsid w:val="009D6E22"/>
    <w:rsid w:val="009D7AB8"/>
    <w:rsid w:val="009D7B26"/>
    <w:rsid w:val="009E0425"/>
    <w:rsid w:val="009E0A6A"/>
    <w:rsid w:val="009E2B22"/>
    <w:rsid w:val="009E3020"/>
    <w:rsid w:val="009E3611"/>
    <w:rsid w:val="009E38AF"/>
    <w:rsid w:val="009E3B48"/>
    <w:rsid w:val="009E572E"/>
    <w:rsid w:val="009E5964"/>
    <w:rsid w:val="009E5CCC"/>
    <w:rsid w:val="009E6399"/>
    <w:rsid w:val="009E6CBD"/>
    <w:rsid w:val="009F1D46"/>
    <w:rsid w:val="009F2E80"/>
    <w:rsid w:val="009F38BA"/>
    <w:rsid w:val="009F4AB0"/>
    <w:rsid w:val="009F5050"/>
    <w:rsid w:val="009F57BB"/>
    <w:rsid w:val="009F57F6"/>
    <w:rsid w:val="009F5B10"/>
    <w:rsid w:val="009F7641"/>
    <w:rsid w:val="009F7FDD"/>
    <w:rsid w:val="00A023E7"/>
    <w:rsid w:val="00A035B9"/>
    <w:rsid w:val="00A03CCA"/>
    <w:rsid w:val="00A043C1"/>
    <w:rsid w:val="00A04514"/>
    <w:rsid w:val="00A04EED"/>
    <w:rsid w:val="00A06D87"/>
    <w:rsid w:val="00A07769"/>
    <w:rsid w:val="00A079AA"/>
    <w:rsid w:val="00A079DF"/>
    <w:rsid w:val="00A104EB"/>
    <w:rsid w:val="00A1050F"/>
    <w:rsid w:val="00A1455C"/>
    <w:rsid w:val="00A15B67"/>
    <w:rsid w:val="00A162E0"/>
    <w:rsid w:val="00A16E18"/>
    <w:rsid w:val="00A208FE"/>
    <w:rsid w:val="00A20DF2"/>
    <w:rsid w:val="00A20E69"/>
    <w:rsid w:val="00A20F91"/>
    <w:rsid w:val="00A22FDB"/>
    <w:rsid w:val="00A240A9"/>
    <w:rsid w:val="00A244BA"/>
    <w:rsid w:val="00A2466B"/>
    <w:rsid w:val="00A253A6"/>
    <w:rsid w:val="00A27373"/>
    <w:rsid w:val="00A302A4"/>
    <w:rsid w:val="00A30B5A"/>
    <w:rsid w:val="00A31408"/>
    <w:rsid w:val="00A331A6"/>
    <w:rsid w:val="00A339BE"/>
    <w:rsid w:val="00A35BBD"/>
    <w:rsid w:val="00A37BE2"/>
    <w:rsid w:val="00A40230"/>
    <w:rsid w:val="00A405DE"/>
    <w:rsid w:val="00A42FA6"/>
    <w:rsid w:val="00A43224"/>
    <w:rsid w:val="00A433BB"/>
    <w:rsid w:val="00A43536"/>
    <w:rsid w:val="00A4421D"/>
    <w:rsid w:val="00A4696E"/>
    <w:rsid w:val="00A509F8"/>
    <w:rsid w:val="00A51200"/>
    <w:rsid w:val="00A51FD4"/>
    <w:rsid w:val="00A52E74"/>
    <w:rsid w:val="00A530BA"/>
    <w:rsid w:val="00A539D5"/>
    <w:rsid w:val="00A53FC0"/>
    <w:rsid w:val="00A5445C"/>
    <w:rsid w:val="00A558CF"/>
    <w:rsid w:val="00A55F13"/>
    <w:rsid w:val="00A565DC"/>
    <w:rsid w:val="00A57248"/>
    <w:rsid w:val="00A60DA1"/>
    <w:rsid w:val="00A610A1"/>
    <w:rsid w:val="00A61F36"/>
    <w:rsid w:val="00A61FB0"/>
    <w:rsid w:val="00A62BAA"/>
    <w:rsid w:val="00A62CF4"/>
    <w:rsid w:val="00A62E5B"/>
    <w:rsid w:val="00A63A63"/>
    <w:rsid w:val="00A64204"/>
    <w:rsid w:val="00A66DD0"/>
    <w:rsid w:val="00A67958"/>
    <w:rsid w:val="00A717BF"/>
    <w:rsid w:val="00A7283E"/>
    <w:rsid w:val="00A730DA"/>
    <w:rsid w:val="00A73BDC"/>
    <w:rsid w:val="00A7463E"/>
    <w:rsid w:val="00A74DBD"/>
    <w:rsid w:val="00A7586F"/>
    <w:rsid w:val="00A76489"/>
    <w:rsid w:val="00A7648F"/>
    <w:rsid w:val="00A76D81"/>
    <w:rsid w:val="00A76FA3"/>
    <w:rsid w:val="00A77919"/>
    <w:rsid w:val="00A77CDD"/>
    <w:rsid w:val="00A77EBD"/>
    <w:rsid w:val="00A81320"/>
    <w:rsid w:val="00A8181B"/>
    <w:rsid w:val="00A81D78"/>
    <w:rsid w:val="00A81F0F"/>
    <w:rsid w:val="00A82472"/>
    <w:rsid w:val="00A82913"/>
    <w:rsid w:val="00A82F96"/>
    <w:rsid w:val="00A83E0D"/>
    <w:rsid w:val="00A8413B"/>
    <w:rsid w:val="00A85194"/>
    <w:rsid w:val="00A87F20"/>
    <w:rsid w:val="00A9002C"/>
    <w:rsid w:val="00A91A55"/>
    <w:rsid w:val="00A91D26"/>
    <w:rsid w:val="00A923D6"/>
    <w:rsid w:val="00A92A76"/>
    <w:rsid w:val="00A92EED"/>
    <w:rsid w:val="00A9344E"/>
    <w:rsid w:val="00A93C25"/>
    <w:rsid w:val="00A93EC3"/>
    <w:rsid w:val="00A9439F"/>
    <w:rsid w:val="00A9502C"/>
    <w:rsid w:val="00A95BB0"/>
    <w:rsid w:val="00A95E47"/>
    <w:rsid w:val="00A962BD"/>
    <w:rsid w:val="00A9699D"/>
    <w:rsid w:val="00AA081B"/>
    <w:rsid w:val="00AA0BEA"/>
    <w:rsid w:val="00AA0DDA"/>
    <w:rsid w:val="00AA17E7"/>
    <w:rsid w:val="00AA3740"/>
    <w:rsid w:val="00AA45FB"/>
    <w:rsid w:val="00AA4B41"/>
    <w:rsid w:val="00AA525B"/>
    <w:rsid w:val="00AA5317"/>
    <w:rsid w:val="00AA642E"/>
    <w:rsid w:val="00AB0858"/>
    <w:rsid w:val="00AB1DDA"/>
    <w:rsid w:val="00AB1FA6"/>
    <w:rsid w:val="00AB2B67"/>
    <w:rsid w:val="00AB33D7"/>
    <w:rsid w:val="00AB39DC"/>
    <w:rsid w:val="00AB3CA3"/>
    <w:rsid w:val="00AB4930"/>
    <w:rsid w:val="00AB5F15"/>
    <w:rsid w:val="00AB61A1"/>
    <w:rsid w:val="00AB6544"/>
    <w:rsid w:val="00AB6973"/>
    <w:rsid w:val="00AB7279"/>
    <w:rsid w:val="00AC1608"/>
    <w:rsid w:val="00AC214A"/>
    <w:rsid w:val="00AC2EF7"/>
    <w:rsid w:val="00AC3679"/>
    <w:rsid w:val="00AC4660"/>
    <w:rsid w:val="00AC5446"/>
    <w:rsid w:val="00AC5810"/>
    <w:rsid w:val="00AC5D54"/>
    <w:rsid w:val="00AC6055"/>
    <w:rsid w:val="00AC73D8"/>
    <w:rsid w:val="00AC77C8"/>
    <w:rsid w:val="00AC79CB"/>
    <w:rsid w:val="00AD0BC5"/>
    <w:rsid w:val="00AD13E5"/>
    <w:rsid w:val="00AD235D"/>
    <w:rsid w:val="00AD2411"/>
    <w:rsid w:val="00AD342B"/>
    <w:rsid w:val="00AD40DB"/>
    <w:rsid w:val="00AD49C2"/>
    <w:rsid w:val="00AD53C1"/>
    <w:rsid w:val="00AD5F89"/>
    <w:rsid w:val="00AE0B32"/>
    <w:rsid w:val="00AE2B8A"/>
    <w:rsid w:val="00AE3518"/>
    <w:rsid w:val="00AE358F"/>
    <w:rsid w:val="00AE4987"/>
    <w:rsid w:val="00AE5352"/>
    <w:rsid w:val="00AE586F"/>
    <w:rsid w:val="00AE5937"/>
    <w:rsid w:val="00AF0445"/>
    <w:rsid w:val="00AF3A2B"/>
    <w:rsid w:val="00AF43FE"/>
    <w:rsid w:val="00AF4AF2"/>
    <w:rsid w:val="00AF530B"/>
    <w:rsid w:val="00AF7C26"/>
    <w:rsid w:val="00B001E7"/>
    <w:rsid w:val="00B01309"/>
    <w:rsid w:val="00B031E9"/>
    <w:rsid w:val="00B035B8"/>
    <w:rsid w:val="00B04DD4"/>
    <w:rsid w:val="00B04FC8"/>
    <w:rsid w:val="00B10B38"/>
    <w:rsid w:val="00B11C22"/>
    <w:rsid w:val="00B12ABB"/>
    <w:rsid w:val="00B1393F"/>
    <w:rsid w:val="00B13E8C"/>
    <w:rsid w:val="00B150AA"/>
    <w:rsid w:val="00B150B0"/>
    <w:rsid w:val="00B16D50"/>
    <w:rsid w:val="00B17A30"/>
    <w:rsid w:val="00B21124"/>
    <w:rsid w:val="00B231AE"/>
    <w:rsid w:val="00B2333F"/>
    <w:rsid w:val="00B234E3"/>
    <w:rsid w:val="00B23908"/>
    <w:rsid w:val="00B242C3"/>
    <w:rsid w:val="00B246A4"/>
    <w:rsid w:val="00B24D1C"/>
    <w:rsid w:val="00B25005"/>
    <w:rsid w:val="00B251CE"/>
    <w:rsid w:val="00B259B4"/>
    <w:rsid w:val="00B25A4E"/>
    <w:rsid w:val="00B2705F"/>
    <w:rsid w:val="00B30163"/>
    <w:rsid w:val="00B3019D"/>
    <w:rsid w:val="00B302B8"/>
    <w:rsid w:val="00B3045A"/>
    <w:rsid w:val="00B32EDB"/>
    <w:rsid w:val="00B34212"/>
    <w:rsid w:val="00B354CF"/>
    <w:rsid w:val="00B35F38"/>
    <w:rsid w:val="00B370E8"/>
    <w:rsid w:val="00B37247"/>
    <w:rsid w:val="00B3726B"/>
    <w:rsid w:val="00B40832"/>
    <w:rsid w:val="00B4239F"/>
    <w:rsid w:val="00B42550"/>
    <w:rsid w:val="00B42D7C"/>
    <w:rsid w:val="00B42FB6"/>
    <w:rsid w:val="00B43115"/>
    <w:rsid w:val="00B44BEE"/>
    <w:rsid w:val="00B44DA6"/>
    <w:rsid w:val="00B4595C"/>
    <w:rsid w:val="00B45C37"/>
    <w:rsid w:val="00B474BF"/>
    <w:rsid w:val="00B51275"/>
    <w:rsid w:val="00B51453"/>
    <w:rsid w:val="00B51A8F"/>
    <w:rsid w:val="00B51B07"/>
    <w:rsid w:val="00B52E12"/>
    <w:rsid w:val="00B53A47"/>
    <w:rsid w:val="00B54285"/>
    <w:rsid w:val="00B5442C"/>
    <w:rsid w:val="00B54733"/>
    <w:rsid w:val="00B54871"/>
    <w:rsid w:val="00B54A83"/>
    <w:rsid w:val="00B54D35"/>
    <w:rsid w:val="00B55007"/>
    <w:rsid w:val="00B5517A"/>
    <w:rsid w:val="00B551B2"/>
    <w:rsid w:val="00B55385"/>
    <w:rsid w:val="00B55EBE"/>
    <w:rsid w:val="00B561EC"/>
    <w:rsid w:val="00B5767C"/>
    <w:rsid w:val="00B57AE9"/>
    <w:rsid w:val="00B60C56"/>
    <w:rsid w:val="00B612A7"/>
    <w:rsid w:val="00B61883"/>
    <w:rsid w:val="00B64625"/>
    <w:rsid w:val="00B64AAF"/>
    <w:rsid w:val="00B66A88"/>
    <w:rsid w:val="00B67889"/>
    <w:rsid w:val="00B73D57"/>
    <w:rsid w:val="00B7433F"/>
    <w:rsid w:val="00B74DFE"/>
    <w:rsid w:val="00B762EE"/>
    <w:rsid w:val="00B76B10"/>
    <w:rsid w:val="00B77066"/>
    <w:rsid w:val="00B77184"/>
    <w:rsid w:val="00B77FE8"/>
    <w:rsid w:val="00B80036"/>
    <w:rsid w:val="00B812ED"/>
    <w:rsid w:val="00B818E0"/>
    <w:rsid w:val="00B82A21"/>
    <w:rsid w:val="00B82A6B"/>
    <w:rsid w:val="00B83855"/>
    <w:rsid w:val="00B84819"/>
    <w:rsid w:val="00B85A7D"/>
    <w:rsid w:val="00B85C15"/>
    <w:rsid w:val="00B86474"/>
    <w:rsid w:val="00B87F99"/>
    <w:rsid w:val="00B901A4"/>
    <w:rsid w:val="00B91C78"/>
    <w:rsid w:val="00B9204C"/>
    <w:rsid w:val="00B932A9"/>
    <w:rsid w:val="00B9335F"/>
    <w:rsid w:val="00B979CB"/>
    <w:rsid w:val="00BA0770"/>
    <w:rsid w:val="00BA2171"/>
    <w:rsid w:val="00BA274C"/>
    <w:rsid w:val="00BA2B93"/>
    <w:rsid w:val="00BA3BE8"/>
    <w:rsid w:val="00BA3DE3"/>
    <w:rsid w:val="00BA3ED7"/>
    <w:rsid w:val="00BA3F1D"/>
    <w:rsid w:val="00BA41F4"/>
    <w:rsid w:val="00BA42BD"/>
    <w:rsid w:val="00BA4874"/>
    <w:rsid w:val="00BA49C0"/>
    <w:rsid w:val="00BA57D9"/>
    <w:rsid w:val="00BA61A3"/>
    <w:rsid w:val="00BA7066"/>
    <w:rsid w:val="00BA7C0F"/>
    <w:rsid w:val="00BA7C88"/>
    <w:rsid w:val="00BA7CE5"/>
    <w:rsid w:val="00BA7F07"/>
    <w:rsid w:val="00BB0381"/>
    <w:rsid w:val="00BB080E"/>
    <w:rsid w:val="00BB09AF"/>
    <w:rsid w:val="00BB129E"/>
    <w:rsid w:val="00BB182C"/>
    <w:rsid w:val="00BB490C"/>
    <w:rsid w:val="00BB5B04"/>
    <w:rsid w:val="00BB5F36"/>
    <w:rsid w:val="00BB661E"/>
    <w:rsid w:val="00BB6DAF"/>
    <w:rsid w:val="00BB72AC"/>
    <w:rsid w:val="00BB7EC3"/>
    <w:rsid w:val="00BC00EA"/>
    <w:rsid w:val="00BC0DA9"/>
    <w:rsid w:val="00BC1085"/>
    <w:rsid w:val="00BC1DFC"/>
    <w:rsid w:val="00BC2430"/>
    <w:rsid w:val="00BC2552"/>
    <w:rsid w:val="00BC2BDB"/>
    <w:rsid w:val="00BC39A0"/>
    <w:rsid w:val="00BC3AD6"/>
    <w:rsid w:val="00BC410D"/>
    <w:rsid w:val="00BC4D64"/>
    <w:rsid w:val="00BC747E"/>
    <w:rsid w:val="00BD0603"/>
    <w:rsid w:val="00BD1FC8"/>
    <w:rsid w:val="00BD2983"/>
    <w:rsid w:val="00BD493C"/>
    <w:rsid w:val="00BD52AC"/>
    <w:rsid w:val="00BD623A"/>
    <w:rsid w:val="00BD7E16"/>
    <w:rsid w:val="00BD7E20"/>
    <w:rsid w:val="00BE0849"/>
    <w:rsid w:val="00BE1D67"/>
    <w:rsid w:val="00BE4612"/>
    <w:rsid w:val="00BE520B"/>
    <w:rsid w:val="00BE68CD"/>
    <w:rsid w:val="00BF07A4"/>
    <w:rsid w:val="00BF2A7D"/>
    <w:rsid w:val="00BF2C8C"/>
    <w:rsid w:val="00BF43DC"/>
    <w:rsid w:val="00BF6453"/>
    <w:rsid w:val="00BF674F"/>
    <w:rsid w:val="00BF75B8"/>
    <w:rsid w:val="00C00EE3"/>
    <w:rsid w:val="00C00F14"/>
    <w:rsid w:val="00C01498"/>
    <w:rsid w:val="00C01E88"/>
    <w:rsid w:val="00C02277"/>
    <w:rsid w:val="00C0255D"/>
    <w:rsid w:val="00C030FD"/>
    <w:rsid w:val="00C03B76"/>
    <w:rsid w:val="00C03D1F"/>
    <w:rsid w:val="00C03F66"/>
    <w:rsid w:val="00C04078"/>
    <w:rsid w:val="00C04D6F"/>
    <w:rsid w:val="00C04E65"/>
    <w:rsid w:val="00C051F3"/>
    <w:rsid w:val="00C0638A"/>
    <w:rsid w:val="00C06844"/>
    <w:rsid w:val="00C068DA"/>
    <w:rsid w:val="00C06F92"/>
    <w:rsid w:val="00C106C9"/>
    <w:rsid w:val="00C10A3F"/>
    <w:rsid w:val="00C10ED6"/>
    <w:rsid w:val="00C10F6A"/>
    <w:rsid w:val="00C115BD"/>
    <w:rsid w:val="00C11F74"/>
    <w:rsid w:val="00C13338"/>
    <w:rsid w:val="00C13821"/>
    <w:rsid w:val="00C13B63"/>
    <w:rsid w:val="00C150C7"/>
    <w:rsid w:val="00C159CA"/>
    <w:rsid w:val="00C17D8E"/>
    <w:rsid w:val="00C209C4"/>
    <w:rsid w:val="00C20C9C"/>
    <w:rsid w:val="00C2128F"/>
    <w:rsid w:val="00C216FF"/>
    <w:rsid w:val="00C2228D"/>
    <w:rsid w:val="00C22434"/>
    <w:rsid w:val="00C22AF7"/>
    <w:rsid w:val="00C2427B"/>
    <w:rsid w:val="00C24C2D"/>
    <w:rsid w:val="00C254AD"/>
    <w:rsid w:val="00C25673"/>
    <w:rsid w:val="00C30026"/>
    <w:rsid w:val="00C3356E"/>
    <w:rsid w:val="00C33719"/>
    <w:rsid w:val="00C33C53"/>
    <w:rsid w:val="00C34106"/>
    <w:rsid w:val="00C34E1D"/>
    <w:rsid w:val="00C36E66"/>
    <w:rsid w:val="00C37661"/>
    <w:rsid w:val="00C37ADE"/>
    <w:rsid w:val="00C401D4"/>
    <w:rsid w:val="00C413E7"/>
    <w:rsid w:val="00C414C5"/>
    <w:rsid w:val="00C41711"/>
    <w:rsid w:val="00C4181C"/>
    <w:rsid w:val="00C430B4"/>
    <w:rsid w:val="00C43370"/>
    <w:rsid w:val="00C4502E"/>
    <w:rsid w:val="00C45505"/>
    <w:rsid w:val="00C46BEB"/>
    <w:rsid w:val="00C46D74"/>
    <w:rsid w:val="00C5085E"/>
    <w:rsid w:val="00C51748"/>
    <w:rsid w:val="00C5192E"/>
    <w:rsid w:val="00C51A17"/>
    <w:rsid w:val="00C52C6E"/>
    <w:rsid w:val="00C52E09"/>
    <w:rsid w:val="00C544A5"/>
    <w:rsid w:val="00C5637C"/>
    <w:rsid w:val="00C578E0"/>
    <w:rsid w:val="00C57F58"/>
    <w:rsid w:val="00C6022D"/>
    <w:rsid w:val="00C60818"/>
    <w:rsid w:val="00C614D7"/>
    <w:rsid w:val="00C62BC8"/>
    <w:rsid w:val="00C62D50"/>
    <w:rsid w:val="00C641F3"/>
    <w:rsid w:val="00C65187"/>
    <w:rsid w:val="00C670ED"/>
    <w:rsid w:val="00C675F3"/>
    <w:rsid w:val="00C676F7"/>
    <w:rsid w:val="00C709F8"/>
    <w:rsid w:val="00C719B1"/>
    <w:rsid w:val="00C72168"/>
    <w:rsid w:val="00C736DE"/>
    <w:rsid w:val="00C7437A"/>
    <w:rsid w:val="00C74419"/>
    <w:rsid w:val="00C746D8"/>
    <w:rsid w:val="00C74D2E"/>
    <w:rsid w:val="00C74D7C"/>
    <w:rsid w:val="00C75D58"/>
    <w:rsid w:val="00C76DB2"/>
    <w:rsid w:val="00C7741D"/>
    <w:rsid w:val="00C777FA"/>
    <w:rsid w:val="00C778B7"/>
    <w:rsid w:val="00C80BED"/>
    <w:rsid w:val="00C80D91"/>
    <w:rsid w:val="00C8137D"/>
    <w:rsid w:val="00C81610"/>
    <w:rsid w:val="00C82CAD"/>
    <w:rsid w:val="00C82ECE"/>
    <w:rsid w:val="00C830B2"/>
    <w:rsid w:val="00C83769"/>
    <w:rsid w:val="00C8379B"/>
    <w:rsid w:val="00C8639A"/>
    <w:rsid w:val="00C86464"/>
    <w:rsid w:val="00C902F4"/>
    <w:rsid w:val="00C90FE2"/>
    <w:rsid w:val="00C91263"/>
    <w:rsid w:val="00C91BD8"/>
    <w:rsid w:val="00C92AF5"/>
    <w:rsid w:val="00C942E9"/>
    <w:rsid w:val="00C94A30"/>
    <w:rsid w:val="00C94B35"/>
    <w:rsid w:val="00C95274"/>
    <w:rsid w:val="00C95915"/>
    <w:rsid w:val="00C96113"/>
    <w:rsid w:val="00C965D6"/>
    <w:rsid w:val="00C9796C"/>
    <w:rsid w:val="00C97DA9"/>
    <w:rsid w:val="00CA1099"/>
    <w:rsid w:val="00CA1C16"/>
    <w:rsid w:val="00CA5F3F"/>
    <w:rsid w:val="00CA673B"/>
    <w:rsid w:val="00CA6973"/>
    <w:rsid w:val="00CA782E"/>
    <w:rsid w:val="00CA7A26"/>
    <w:rsid w:val="00CA7CF5"/>
    <w:rsid w:val="00CA7E8B"/>
    <w:rsid w:val="00CB0698"/>
    <w:rsid w:val="00CB0895"/>
    <w:rsid w:val="00CB0ED3"/>
    <w:rsid w:val="00CB125B"/>
    <w:rsid w:val="00CB35D5"/>
    <w:rsid w:val="00CB3C01"/>
    <w:rsid w:val="00CB42BF"/>
    <w:rsid w:val="00CB43CA"/>
    <w:rsid w:val="00CB54EC"/>
    <w:rsid w:val="00CB6C8D"/>
    <w:rsid w:val="00CB6F4E"/>
    <w:rsid w:val="00CB750C"/>
    <w:rsid w:val="00CC0A31"/>
    <w:rsid w:val="00CC0F2F"/>
    <w:rsid w:val="00CC13BB"/>
    <w:rsid w:val="00CC2974"/>
    <w:rsid w:val="00CC3B38"/>
    <w:rsid w:val="00CC3D8D"/>
    <w:rsid w:val="00CC414B"/>
    <w:rsid w:val="00CC4354"/>
    <w:rsid w:val="00CC4845"/>
    <w:rsid w:val="00CC48F9"/>
    <w:rsid w:val="00CC4EB7"/>
    <w:rsid w:val="00CC7E0B"/>
    <w:rsid w:val="00CD0BCB"/>
    <w:rsid w:val="00CD0C91"/>
    <w:rsid w:val="00CD217F"/>
    <w:rsid w:val="00CD32A2"/>
    <w:rsid w:val="00CD39F6"/>
    <w:rsid w:val="00CD4428"/>
    <w:rsid w:val="00CD48E1"/>
    <w:rsid w:val="00CD7FB6"/>
    <w:rsid w:val="00CE28F1"/>
    <w:rsid w:val="00CE448E"/>
    <w:rsid w:val="00CE57F2"/>
    <w:rsid w:val="00CE712A"/>
    <w:rsid w:val="00CE7568"/>
    <w:rsid w:val="00CF1AB8"/>
    <w:rsid w:val="00CF1E2D"/>
    <w:rsid w:val="00CF2611"/>
    <w:rsid w:val="00CF28DF"/>
    <w:rsid w:val="00CF2ED5"/>
    <w:rsid w:val="00CF37C7"/>
    <w:rsid w:val="00CF3C03"/>
    <w:rsid w:val="00CF41A0"/>
    <w:rsid w:val="00CF4B4D"/>
    <w:rsid w:val="00CF53AA"/>
    <w:rsid w:val="00CF5B7B"/>
    <w:rsid w:val="00CF70E3"/>
    <w:rsid w:val="00D00A7A"/>
    <w:rsid w:val="00D00ED3"/>
    <w:rsid w:val="00D01827"/>
    <w:rsid w:val="00D018DA"/>
    <w:rsid w:val="00D01AB9"/>
    <w:rsid w:val="00D02BF4"/>
    <w:rsid w:val="00D030AA"/>
    <w:rsid w:val="00D04B6F"/>
    <w:rsid w:val="00D04C2F"/>
    <w:rsid w:val="00D0525C"/>
    <w:rsid w:val="00D063ED"/>
    <w:rsid w:val="00D06445"/>
    <w:rsid w:val="00D06A2C"/>
    <w:rsid w:val="00D070C8"/>
    <w:rsid w:val="00D12685"/>
    <w:rsid w:val="00D1293F"/>
    <w:rsid w:val="00D12F7B"/>
    <w:rsid w:val="00D137AF"/>
    <w:rsid w:val="00D14506"/>
    <w:rsid w:val="00D15174"/>
    <w:rsid w:val="00D16790"/>
    <w:rsid w:val="00D17917"/>
    <w:rsid w:val="00D17CC1"/>
    <w:rsid w:val="00D200BB"/>
    <w:rsid w:val="00D20F84"/>
    <w:rsid w:val="00D21A99"/>
    <w:rsid w:val="00D22C4A"/>
    <w:rsid w:val="00D23143"/>
    <w:rsid w:val="00D234C2"/>
    <w:rsid w:val="00D234F3"/>
    <w:rsid w:val="00D23788"/>
    <w:rsid w:val="00D23DC6"/>
    <w:rsid w:val="00D241DF"/>
    <w:rsid w:val="00D24DAE"/>
    <w:rsid w:val="00D26108"/>
    <w:rsid w:val="00D26A6D"/>
    <w:rsid w:val="00D27136"/>
    <w:rsid w:val="00D271D9"/>
    <w:rsid w:val="00D31592"/>
    <w:rsid w:val="00D31999"/>
    <w:rsid w:val="00D31C3C"/>
    <w:rsid w:val="00D338DE"/>
    <w:rsid w:val="00D34A0A"/>
    <w:rsid w:val="00D34CB9"/>
    <w:rsid w:val="00D360BC"/>
    <w:rsid w:val="00D370B4"/>
    <w:rsid w:val="00D373B5"/>
    <w:rsid w:val="00D376A4"/>
    <w:rsid w:val="00D3786C"/>
    <w:rsid w:val="00D37D60"/>
    <w:rsid w:val="00D406D0"/>
    <w:rsid w:val="00D40E0F"/>
    <w:rsid w:val="00D41106"/>
    <w:rsid w:val="00D42033"/>
    <w:rsid w:val="00D44CA4"/>
    <w:rsid w:val="00D451AB"/>
    <w:rsid w:val="00D458D7"/>
    <w:rsid w:val="00D46D4B"/>
    <w:rsid w:val="00D472C7"/>
    <w:rsid w:val="00D473EA"/>
    <w:rsid w:val="00D47781"/>
    <w:rsid w:val="00D50677"/>
    <w:rsid w:val="00D51940"/>
    <w:rsid w:val="00D521B9"/>
    <w:rsid w:val="00D52502"/>
    <w:rsid w:val="00D52CF1"/>
    <w:rsid w:val="00D5420C"/>
    <w:rsid w:val="00D54998"/>
    <w:rsid w:val="00D549A9"/>
    <w:rsid w:val="00D5590E"/>
    <w:rsid w:val="00D56437"/>
    <w:rsid w:val="00D56782"/>
    <w:rsid w:val="00D57D3E"/>
    <w:rsid w:val="00D61570"/>
    <w:rsid w:val="00D635EE"/>
    <w:rsid w:val="00D63D69"/>
    <w:rsid w:val="00D63F50"/>
    <w:rsid w:val="00D64139"/>
    <w:rsid w:val="00D64807"/>
    <w:rsid w:val="00D6483C"/>
    <w:rsid w:val="00D65648"/>
    <w:rsid w:val="00D6598D"/>
    <w:rsid w:val="00D663B5"/>
    <w:rsid w:val="00D664A6"/>
    <w:rsid w:val="00D66ADF"/>
    <w:rsid w:val="00D66EA2"/>
    <w:rsid w:val="00D70079"/>
    <w:rsid w:val="00D70F7E"/>
    <w:rsid w:val="00D710B1"/>
    <w:rsid w:val="00D722CF"/>
    <w:rsid w:val="00D724FA"/>
    <w:rsid w:val="00D72689"/>
    <w:rsid w:val="00D72F06"/>
    <w:rsid w:val="00D73F31"/>
    <w:rsid w:val="00D743EC"/>
    <w:rsid w:val="00D75824"/>
    <w:rsid w:val="00D764AA"/>
    <w:rsid w:val="00D77010"/>
    <w:rsid w:val="00D8085B"/>
    <w:rsid w:val="00D837E2"/>
    <w:rsid w:val="00D838B8"/>
    <w:rsid w:val="00D83E3B"/>
    <w:rsid w:val="00D8575B"/>
    <w:rsid w:val="00D85C2F"/>
    <w:rsid w:val="00D865DF"/>
    <w:rsid w:val="00D86D0C"/>
    <w:rsid w:val="00D87465"/>
    <w:rsid w:val="00D876AE"/>
    <w:rsid w:val="00D87998"/>
    <w:rsid w:val="00D87E11"/>
    <w:rsid w:val="00D925FF"/>
    <w:rsid w:val="00D938C7"/>
    <w:rsid w:val="00D93C40"/>
    <w:rsid w:val="00D94380"/>
    <w:rsid w:val="00D95C1A"/>
    <w:rsid w:val="00DA04B3"/>
    <w:rsid w:val="00DA0709"/>
    <w:rsid w:val="00DA3BF4"/>
    <w:rsid w:val="00DA4D12"/>
    <w:rsid w:val="00DA523E"/>
    <w:rsid w:val="00DA5330"/>
    <w:rsid w:val="00DA62CF"/>
    <w:rsid w:val="00DA65C0"/>
    <w:rsid w:val="00DA6CFA"/>
    <w:rsid w:val="00DB0916"/>
    <w:rsid w:val="00DB0F86"/>
    <w:rsid w:val="00DB17D4"/>
    <w:rsid w:val="00DB1C32"/>
    <w:rsid w:val="00DB2EAF"/>
    <w:rsid w:val="00DB4304"/>
    <w:rsid w:val="00DB47A3"/>
    <w:rsid w:val="00DB4E4F"/>
    <w:rsid w:val="00DB5242"/>
    <w:rsid w:val="00DC18B9"/>
    <w:rsid w:val="00DC2472"/>
    <w:rsid w:val="00DC35BC"/>
    <w:rsid w:val="00DC40FC"/>
    <w:rsid w:val="00DC5398"/>
    <w:rsid w:val="00DC5C92"/>
    <w:rsid w:val="00DC5D6E"/>
    <w:rsid w:val="00DC6454"/>
    <w:rsid w:val="00DC6F94"/>
    <w:rsid w:val="00DC7297"/>
    <w:rsid w:val="00DD0AAF"/>
    <w:rsid w:val="00DD0E55"/>
    <w:rsid w:val="00DD23A9"/>
    <w:rsid w:val="00DD2A23"/>
    <w:rsid w:val="00DD3D84"/>
    <w:rsid w:val="00DD6533"/>
    <w:rsid w:val="00DD7486"/>
    <w:rsid w:val="00DD79AD"/>
    <w:rsid w:val="00DE01C4"/>
    <w:rsid w:val="00DE047E"/>
    <w:rsid w:val="00DE05C6"/>
    <w:rsid w:val="00DE21B5"/>
    <w:rsid w:val="00DE2370"/>
    <w:rsid w:val="00DE2A58"/>
    <w:rsid w:val="00DE2D67"/>
    <w:rsid w:val="00DE2FC7"/>
    <w:rsid w:val="00DE4ED7"/>
    <w:rsid w:val="00DE5296"/>
    <w:rsid w:val="00DE7162"/>
    <w:rsid w:val="00DE7983"/>
    <w:rsid w:val="00DE7BA4"/>
    <w:rsid w:val="00DF08BF"/>
    <w:rsid w:val="00DF1926"/>
    <w:rsid w:val="00DF24EB"/>
    <w:rsid w:val="00DF25F7"/>
    <w:rsid w:val="00DF2A78"/>
    <w:rsid w:val="00DF31D8"/>
    <w:rsid w:val="00DF40C4"/>
    <w:rsid w:val="00DF41CB"/>
    <w:rsid w:val="00DF4AC8"/>
    <w:rsid w:val="00DF5FEB"/>
    <w:rsid w:val="00DF728B"/>
    <w:rsid w:val="00DF738C"/>
    <w:rsid w:val="00E00A3F"/>
    <w:rsid w:val="00E01122"/>
    <w:rsid w:val="00E04175"/>
    <w:rsid w:val="00E04FB6"/>
    <w:rsid w:val="00E05115"/>
    <w:rsid w:val="00E066E1"/>
    <w:rsid w:val="00E07A69"/>
    <w:rsid w:val="00E07E9E"/>
    <w:rsid w:val="00E10354"/>
    <w:rsid w:val="00E10928"/>
    <w:rsid w:val="00E11067"/>
    <w:rsid w:val="00E110B1"/>
    <w:rsid w:val="00E11DFA"/>
    <w:rsid w:val="00E1209A"/>
    <w:rsid w:val="00E12E29"/>
    <w:rsid w:val="00E13689"/>
    <w:rsid w:val="00E13EC0"/>
    <w:rsid w:val="00E142F5"/>
    <w:rsid w:val="00E14AC9"/>
    <w:rsid w:val="00E14CF2"/>
    <w:rsid w:val="00E14DDA"/>
    <w:rsid w:val="00E152DE"/>
    <w:rsid w:val="00E2011F"/>
    <w:rsid w:val="00E20123"/>
    <w:rsid w:val="00E20BD0"/>
    <w:rsid w:val="00E20F55"/>
    <w:rsid w:val="00E2100F"/>
    <w:rsid w:val="00E21064"/>
    <w:rsid w:val="00E21E07"/>
    <w:rsid w:val="00E229B1"/>
    <w:rsid w:val="00E22CB6"/>
    <w:rsid w:val="00E23C06"/>
    <w:rsid w:val="00E23DE4"/>
    <w:rsid w:val="00E23F21"/>
    <w:rsid w:val="00E24263"/>
    <w:rsid w:val="00E24BED"/>
    <w:rsid w:val="00E25D75"/>
    <w:rsid w:val="00E25DA3"/>
    <w:rsid w:val="00E26728"/>
    <w:rsid w:val="00E27972"/>
    <w:rsid w:val="00E30CBE"/>
    <w:rsid w:val="00E3100E"/>
    <w:rsid w:val="00E31F03"/>
    <w:rsid w:val="00E32D3E"/>
    <w:rsid w:val="00E3354B"/>
    <w:rsid w:val="00E3362D"/>
    <w:rsid w:val="00E33AA5"/>
    <w:rsid w:val="00E33CD4"/>
    <w:rsid w:val="00E352DF"/>
    <w:rsid w:val="00E3761F"/>
    <w:rsid w:val="00E4002B"/>
    <w:rsid w:val="00E4078A"/>
    <w:rsid w:val="00E428F9"/>
    <w:rsid w:val="00E42C55"/>
    <w:rsid w:val="00E448D0"/>
    <w:rsid w:val="00E448FA"/>
    <w:rsid w:val="00E44BB5"/>
    <w:rsid w:val="00E45B46"/>
    <w:rsid w:val="00E4666D"/>
    <w:rsid w:val="00E47BC3"/>
    <w:rsid w:val="00E50AD2"/>
    <w:rsid w:val="00E51D5F"/>
    <w:rsid w:val="00E52C13"/>
    <w:rsid w:val="00E52DDB"/>
    <w:rsid w:val="00E53714"/>
    <w:rsid w:val="00E544BA"/>
    <w:rsid w:val="00E544DB"/>
    <w:rsid w:val="00E549AE"/>
    <w:rsid w:val="00E54F5E"/>
    <w:rsid w:val="00E564D7"/>
    <w:rsid w:val="00E56D3C"/>
    <w:rsid w:val="00E56EC6"/>
    <w:rsid w:val="00E57264"/>
    <w:rsid w:val="00E57EBD"/>
    <w:rsid w:val="00E57EE0"/>
    <w:rsid w:val="00E610BE"/>
    <w:rsid w:val="00E61120"/>
    <w:rsid w:val="00E612AF"/>
    <w:rsid w:val="00E61693"/>
    <w:rsid w:val="00E622B0"/>
    <w:rsid w:val="00E627AE"/>
    <w:rsid w:val="00E62A93"/>
    <w:rsid w:val="00E62F19"/>
    <w:rsid w:val="00E630A4"/>
    <w:rsid w:val="00E64ACB"/>
    <w:rsid w:val="00E65586"/>
    <w:rsid w:val="00E66561"/>
    <w:rsid w:val="00E665B1"/>
    <w:rsid w:val="00E665ED"/>
    <w:rsid w:val="00E67642"/>
    <w:rsid w:val="00E67CDA"/>
    <w:rsid w:val="00E7175C"/>
    <w:rsid w:val="00E724B6"/>
    <w:rsid w:val="00E73ABE"/>
    <w:rsid w:val="00E75CE5"/>
    <w:rsid w:val="00E76F09"/>
    <w:rsid w:val="00E7721C"/>
    <w:rsid w:val="00E811C5"/>
    <w:rsid w:val="00E817E5"/>
    <w:rsid w:val="00E819BE"/>
    <w:rsid w:val="00E849A3"/>
    <w:rsid w:val="00E8508C"/>
    <w:rsid w:val="00E86093"/>
    <w:rsid w:val="00E8609C"/>
    <w:rsid w:val="00E86343"/>
    <w:rsid w:val="00E8708C"/>
    <w:rsid w:val="00E87371"/>
    <w:rsid w:val="00E874D2"/>
    <w:rsid w:val="00E87612"/>
    <w:rsid w:val="00E876F8"/>
    <w:rsid w:val="00E90D78"/>
    <w:rsid w:val="00E92C25"/>
    <w:rsid w:val="00E9322A"/>
    <w:rsid w:val="00E932A1"/>
    <w:rsid w:val="00E94105"/>
    <w:rsid w:val="00E949F0"/>
    <w:rsid w:val="00E96669"/>
    <w:rsid w:val="00E9692D"/>
    <w:rsid w:val="00E9749D"/>
    <w:rsid w:val="00E97B13"/>
    <w:rsid w:val="00E97E20"/>
    <w:rsid w:val="00EA0B86"/>
    <w:rsid w:val="00EA160F"/>
    <w:rsid w:val="00EA2362"/>
    <w:rsid w:val="00EA60BA"/>
    <w:rsid w:val="00EA7834"/>
    <w:rsid w:val="00EA7CFB"/>
    <w:rsid w:val="00EB033C"/>
    <w:rsid w:val="00EB2D75"/>
    <w:rsid w:val="00EB3440"/>
    <w:rsid w:val="00EB385D"/>
    <w:rsid w:val="00EB4BAA"/>
    <w:rsid w:val="00EB4F82"/>
    <w:rsid w:val="00EB4FC1"/>
    <w:rsid w:val="00EB540F"/>
    <w:rsid w:val="00EB5548"/>
    <w:rsid w:val="00EB739E"/>
    <w:rsid w:val="00EB7F9D"/>
    <w:rsid w:val="00EC149E"/>
    <w:rsid w:val="00EC30FC"/>
    <w:rsid w:val="00EC3244"/>
    <w:rsid w:val="00EC3C46"/>
    <w:rsid w:val="00EC413E"/>
    <w:rsid w:val="00EC463E"/>
    <w:rsid w:val="00EC4737"/>
    <w:rsid w:val="00EC6148"/>
    <w:rsid w:val="00EC7344"/>
    <w:rsid w:val="00ED04FF"/>
    <w:rsid w:val="00ED0607"/>
    <w:rsid w:val="00ED0E0B"/>
    <w:rsid w:val="00ED0EA4"/>
    <w:rsid w:val="00ED0FCF"/>
    <w:rsid w:val="00ED1CEB"/>
    <w:rsid w:val="00ED35DC"/>
    <w:rsid w:val="00ED3FB3"/>
    <w:rsid w:val="00ED4422"/>
    <w:rsid w:val="00ED4D37"/>
    <w:rsid w:val="00ED53DF"/>
    <w:rsid w:val="00ED67E6"/>
    <w:rsid w:val="00ED6BA5"/>
    <w:rsid w:val="00ED75A0"/>
    <w:rsid w:val="00ED76F2"/>
    <w:rsid w:val="00EE1102"/>
    <w:rsid w:val="00EE26B6"/>
    <w:rsid w:val="00EE376A"/>
    <w:rsid w:val="00EE59A0"/>
    <w:rsid w:val="00EE5D02"/>
    <w:rsid w:val="00EE6A15"/>
    <w:rsid w:val="00EF03FE"/>
    <w:rsid w:val="00EF1932"/>
    <w:rsid w:val="00EF2E54"/>
    <w:rsid w:val="00EF3FC9"/>
    <w:rsid w:val="00EF4D8D"/>
    <w:rsid w:val="00EF5149"/>
    <w:rsid w:val="00EF550B"/>
    <w:rsid w:val="00EF5C46"/>
    <w:rsid w:val="00EF681A"/>
    <w:rsid w:val="00F00F11"/>
    <w:rsid w:val="00F01237"/>
    <w:rsid w:val="00F018AE"/>
    <w:rsid w:val="00F01C31"/>
    <w:rsid w:val="00F02412"/>
    <w:rsid w:val="00F066BE"/>
    <w:rsid w:val="00F06D34"/>
    <w:rsid w:val="00F078F5"/>
    <w:rsid w:val="00F07A4F"/>
    <w:rsid w:val="00F12A41"/>
    <w:rsid w:val="00F130F5"/>
    <w:rsid w:val="00F134BF"/>
    <w:rsid w:val="00F147C4"/>
    <w:rsid w:val="00F169EE"/>
    <w:rsid w:val="00F17EFA"/>
    <w:rsid w:val="00F205B3"/>
    <w:rsid w:val="00F207FB"/>
    <w:rsid w:val="00F20FDE"/>
    <w:rsid w:val="00F21231"/>
    <w:rsid w:val="00F218BF"/>
    <w:rsid w:val="00F2224C"/>
    <w:rsid w:val="00F2246A"/>
    <w:rsid w:val="00F22B27"/>
    <w:rsid w:val="00F234FF"/>
    <w:rsid w:val="00F23609"/>
    <w:rsid w:val="00F23C38"/>
    <w:rsid w:val="00F23C98"/>
    <w:rsid w:val="00F23DC4"/>
    <w:rsid w:val="00F24C28"/>
    <w:rsid w:val="00F24D8F"/>
    <w:rsid w:val="00F2511A"/>
    <w:rsid w:val="00F25531"/>
    <w:rsid w:val="00F26517"/>
    <w:rsid w:val="00F2677A"/>
    <w:rsid w:val="00F26BB6"/>
    <w:rsid w:val="00F26D25"/>
    <w:rsid w:val="00F273EB"/>
    <w:rsid w:val="00F308D9"/>
    <w:rsid w:val="00F30A90"/>
    <w:rsid w:val="00F324F2"/>
    <w:rsid w:val="00F34897"/>
    <w:rsid w:val="00F34B81"/>
    <w:rsid w:val="00F34BA1"/>
    <w:rsid w:val="00F35C2C"/>
    <w:rsid w:val="00F35E85"/>
    <w:rsid w:val="00F37273"/>
    <w:rsid w:val="00F4097B"/>
    <w:rsid w:val="00F40AF6"/>
    <w:rsid w:val="00F40F1E"/>
    <w:rsid w:val="00F41A28"/>
    <w:rsid w:val="00F41CE8"/>
    <w:rsid w:val="00F42181"/>
    <w:rsid w:val="00F46998"/>
    <w:rsid w:val="00F46BF1"/>
    <w:rsid w:val="00F47E8F"/>
    <w:rsid w:val="00F509CA"/>
    <w:rsid w:val="00F5104E"/>
    <w:rsid w:val="00F51190"/>
    <w:rsid w:val="00F51CFF"/>
    <w:rsid w:val="00F52172"/>
    <w:rsid w:val="00F5267D"/>
    <w:rsid w:val="00F52AC5"/>
    <w:rsid w:val="00F52ED4"/>
    <w:rsid w:val="00F53733"/>
    <w:rsid w:val="00F538A5"/>
    <w:rsid w:val="00F5471B"/>
    <w:rsid w:val="00F54AD8"/>
    <w:rsid w:val="00F54DF9"/>
    <w:rsid w:val="00F5635B"/>
    <w:rsid w:val="00F57200"/>
    <w:rsid w:val="00F61028"/>
    <w:rsid w:val="00F626DB"/>
    <w:rsid w:val="00F62AFC"/>
    <w:rsid w:val="00F63CF1"/>
    <w:rsid w:val="00F6414B"/>
    <w:rsid w:val="00F64224"/>
    <w:rsid w:val="00F64350"/>
    <w:rsid w:val="00F65670"/>
    <w:rsid w:val="00F658E1"/>
    <w:rsid w:val="00F66708"/>
    <w:rsid w:val="00F669F9"/>
    <w:rsid w:val="00F67E0D"/>
    <w:rsid w:val="00F67EDD"/>
    <w:rsid w:val="00F71234"/>
    <w:rsid w:val="00F71CAB"/>
    <w:rsid w:val="00F73702"/>
    <w:rsid w:val="00F74255"/>
    <w:rsid w:val="00F743F6"/>
    <w:rsid w:val="00F751C9"/>
    <w:rsid w:val="00F7561B"/>
    <w:rsid w:val="00F75A3E"/>
    <w:rsid w:val="00F75E14"/>
    <w:rsid w:val="00F76BAC"/>
    <w:rsid w:val="00F76EC5"/>
    <w:rsid w:val="00F801AC"/>
    <w:rsid w:val="00F805A5"/>
    <w:rsid w:val="00F81481"/>
    <w:rsid w:val="00F81913"/>
    <w:rsid w:val="00F81DA1"/>
    <w:rsid w:val="00F82884"/>
    <w:rsid w:val="00F82C6B"/>
    <w:rsid w:val="00F83D39"/>
    <w:rsid w:val="00F84572"/>
    <w:rsid w:val="00F911D9"/>
    <w:rsid w:val="00F9258A"/>
    <w:rsid w:val="00F9435E"/>
    <w:rsid w:val="00F94F3A"/>
    <w:rsid w:val="00F94F50"/>
    <w:rsid w:val="00F95916"/>
    <w:rsid w:val="00F97359"/>
    <w:rsid w:val="00F97FD5"/>
    <w:rsid w:val="00FA0968"/>
    <w:rsid w:val="00FA10C1"/>
    <w:rsid w:val="00FA1E4B"/>
    <w:rsid w:val="00FA3A8C"/>
    <w:rsid w:val="00FA499B"/>
    <w:rsid w:val="00FA4BF5"/>
    <w:rsid w:val="00FA54E3"/>
    <w:rsid w:val="00FA5B60"/>
    <w:rsid w:val="00FA5CCE"/>
    <w:rsid w:val="00FA6842"/>
    <w:rsid w:val="00FA6A9F"/>
    <w:rsid w:val="00FA6AF7"/>
    <w:rsid w:val="00FA7B67"/>
    <w:rsid w:val="00FA7F69"/>
    <w:rsid w:val="00FA7F8E"/>
    <w:rsid w:val="00FB0866"/>
    <w:rsid w:val="00FB0A06"/>
    <w:rsid w:val="00FB0A69"/>
    <w:rsid w:val="00FB1C6E"/>
    <w:rsid w:val="00FB21C0"/>
    <w:rsid w:val="00FB24D7"/>
    <w:rsid w:val="00FB2DC2"/>
    <w:rsid w:val="00FB38B4"/>
    <w:rsid w:val="00FB3A73"/>
    <w:rsid w:val="00FB3BC7"/>
    <w:rsid w:val="00FB3CA0"/>
    <w:rsid w:val="00FB442E"/>
    <w:rsid w:val="00FB5AB4"/>
    <w:rsid w:val="00FB5AE2"/>
    <w:rsid w:val="00FB5FBB"/>
    <w:rsid w:val="00FB6200"/>
    <w:rsid w:val="00FB6F98"/>
    <w:rsid w:val="00FC01B3"/>
    <w:rsid w:val="00FC0C3B"/>
    <w:rsid w:val="00FC48DA"/>
    <w:rsid w:val="00FC6388"/>
    <w:rsid w:val="00FC65BB"/>
    <w:rsid w:val="00FC67B9"/>
    <w:rsid w:val="00FC68E0"/>
    <w:rsid w:val="00FD08F1"/>
    <w:rsid w:val="00FD099D"/>
    <w:rsid w:val="00FD103D"/>
    <w:rsid w:val="00FD1073"/>
    <w:rsid w:val="00FD2D7C"/>
    <w:rsid w:val="00FD2EE9"/>
    <w:rsid w:val="00FD33A6"/>
    <w:rsid w:val="00FD38AC"/>
    <w:rsid w:val="00FD47F0"/>
    <w:rsid w:val="00FD5C8B"/>
    <w:rsid w:val="00FD6EE7"/>
    <w:rsid w:val="00FE0377"/>
    <w:rsid w:val="00FE0655"/>
    <w:rsid w:val="00FE0A7D"/>
    <w:rsid w:val="00FE2AB6"/>
    <w:rsid w:val="00FE3E34"/>
    <w:rsid w:val="00FF126F"/>
    <w:rsid w:val="00FF1390"/>
    <w:rsid w:val="00FF1714"/>
    <w:rsid w:val="00FF4457"/>
    <w:rsid w:val="00FF4913"/>
    <w:rsid w:val="00FF4A3D"/>
    <w:rsid w:val="00FF4CFF"/>
    <w:rsid w:val="00FF55E8"/>
    <w:rsid w:val="00FF6B35"/>
    <w:rsid w:val="00FF6CE6"/>
    <w:rsid w:val="00FF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073"/>
    <o:shapelayout v:ext="edit">
      <o:idmap v:ext="edit" data="1"/>
    </o:shapelayout>
  </w:shapeDefaults>
  <w:decimalSymbol w:val=","/>
  <w:listSeparator w:val=";"/>
  <w14:docId w14:val="7776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5296"/>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2"/>
    <w:next w:val="a2"/>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2"/>
    <w:next w:val="a2"/>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2"/>
    <w:next w:val="a2"/>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2"/>
    <w:next w:val="a2"/>
    <w:link w:val="52"/>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2"/>
    <w:next w:val="a2"/>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2"/>
    <w:next w:val="a2"/>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2"/>
    <w:next w:val="a2"/>
    <w:link w:val="80"/>
    <w:uiPriority w:val="9"/>
    <w:unhideWhenUsed/>
    <w:qFormat/>
    <w:rsid w:val="00F07A4F"/>
    <w:pPr>
      <w:spacing w:before="300" w:after="0"/>
      <w:outlineLvl w:val="7"/>
    </w:pPr>
    <w:rPr>
      <w:caps/>
      <w:spacing w:val="10"/>
      <w:sz w:val="18"/>
      <w:szCs w:val="18"/>
    </w:rPr>
  </w:style>
  <w:style w:type="paragraph" w:styleId="9">
    <w:name w:val="heading 9"/>
    <w:basedOn w:val="a2"/>
    <w:next w:val="a2"/>
    <w:link w:val="90"/>
    <w:uiPriority w:val="9"/>
    <w:unhideWhenUsed/>
    <w:qFormat/>
    <w:rsid w:val="00F07A4F"/>
    <w:pPr>
      <w:spacing w:before="300" w:after="0"/>
      <w:outlineLvl w:val="8"/>
    </w:pPr>
    <w:rPr>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3"/>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3"/>
    <w:link w:val="32"/>
    <w:rsid w:val="00F07A4F"/>
    <w:rPr>
      <w:caps/>
      <w:color w:val="365338" w:themeColor="accent1" w:themeShade="7F"/>
      <w:spacing w:val="15"/>
    </w:rPr>
  </w:style>
  <w:style w:type="character" w:customStyle="1" w:styleId="43">
    <w:name w:val="Заголовок 4 Знак"/>
    <w:basedOn w:val="a3"/>
    <w:link w:val="42"/>
    <w:rsid w:val="00F07A4F"/>
    <w:rPr>
      <w:caps/>
      <w:color w:val="527D55" w:themeColor="accent1" w:themeShade="BF"/>
      <w:spacing w:val="10"/>
    </w:rPr>
  </w:style>
  <w:style w:type="character" w:customStyle="1" w:styleId="52">
    <w:name w:val="Заголовок 5 Знак"/>
    <w:basedOn w:val="a3"/>
    <w:link w:val="51"/>
    <w:uiPriority w:val="9"/>
    <w:rsid w:val="00F07A4F"/>
    <w:rPr>
      <w:caps/>
      <w:color w:val="527D55" w:themeColor="accent1" w:themeShade="BF"/>
      <w:spacing w:val="10"/>
    </w:rPr>
  </w:style>
  <w:style w:type="character" w:customStyle="1" w:styleId="60">
    <w:name w:val="Заголовок 6 Знак"/>
    <w:basedOn w:val="a3"/>
    <w:link w:val="6"/>
    <w:uiPriority w:val="9"/>
    <w:rsid w:val="00F07A4F"/>
    <w:rPr>
      <w:caps/>
      <w:color w:val="527D55" w:themeColor="accent1" w:themeShade="BF"/>
      <w:spacing w:val="10"/>
    </w:rPr>
  </w:style>
  <w:style w:type="character" w:customStyle="1" w:styleId="70">
    <w:name w:val="Заголовок 7 Знак"/>
    <w:basedOn w:val="a3"/>
    <w:link w:val="7"/>
    <w:uiPriority w:val="9"/>
    <w:rsid w:val="00F07A4F"/>
    <w:rPr>
      <w:caps/>
      <w:color w:val="527D55" w:themeColor="accent1" w:themeShade="BF"/>
      <w:spacing w:val="10"/>
    </w:rPr>
  </w:style>
  <w:style w:type="character" w:customStyle="1" w:styleId="80">
    <w:name w:val="Заголовок 8 Знак"/>
    <w:basedOn w:val="a3"/>
    <w:link w:val="8"/>
    <w:uiPriority w:val="9"/>
    <w:rsid w:val="00F07A4F"/>
    <w:rPr>
      <w:caps/>
      <w:spacing w:val="10"/>
      <w:sz w:val="18"/>
      <w:szCs w:val="18"/>
    </w:rPr>
  </w:style>
  <w:style w:type="character" w:customStyle="1" w:styleId="90">
    <w:name w:val="Заголовок 9 Знак"/>
    <w:basedOn w:val="a3"/>
    <w:link w:val="9"/>
    <w:uiPriority w:val="9"/>
    <w:rsid w:val="00F07A4F"/>
    <w:rPr>
      <w:i/>
      <w:caps/>
      <w:spacing w:val="10"/>
      <w:sz w:val="18"/>
      <w:szCs w:val="18"/>
    </w:rPr>
  </w:style>
  <w:style w:type="paragraph" w:styleId="a6">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2"/>
    <w:next w:val="a2"/>
    <w:link w:val="a7"/>
    <w:uiPriority w:val="35"/>
    <w:unhideWhenUsed/>
    <w:qFormat/>
    <w:rsid w:val="00F07A4F"/>
    <w:rPr>
      <w:b/>
      <w:bCs/>
      <w:color w:val="527D55" w:themeColor="accent1" w:themeShade="BF"/>
      <w:sz w:val="16"/>
      <w:szCs w:val="16"/>
    </w:rPr>
  </w:style>
  <w:style w:type="paragraph" w:styleId="a8">
    <w:name w:val="Title"/>
    <w:basedOn w:val="a2"/>
    <w:next w:val="a2"/>
    <w:link w:val="a9"/>
    <w:qFormat/>
    <w:rsid w:val="00F07A4F"/>
    <w:pPr>
      <w:spacing w:before="720"/>
    </w:pPr>
    <w:rPr>
      <w:caps/>
      <w:color w:val="72A376" w:themeColor="accent1"/>
      <w:spacing w:val="10"/>
      <w:kern w:val="28"/>
      <w:sz w:val="52"/>
      <w:szCs w:val="52"/>
    </w:rPr>
  </w:style>
  <w:style w:type="character" w:customStyle="1" w:styleId="a9">
    <w:name w:val="Название Знак"/>
    <w:basedOn w:val="a3"/>
    <w:link w:val="a8"/>
    <w:uiPriority w:val="10"/>
    <w:rsid w:val="00F07A4F"/>
    <w:rPr>
      <w:caps/>
      <w:color w:val="72A376" w:themeColor="accent1"/>
      <w:spacing w:val="10"/>
      <w:kern w:val="28"/>
      <w:sz w:val="52"/>
      <w:szCs w:val="52"/>
    </w:rPr>
  </w:style>
  <w:style w:type="paragraph" w:styleId="aa">
    <w:name w:val="Subtitle"/>
    <w:basedOn w:val="a2"/>
    <w:next w:val="a2"/>
    <w:link w:val="ab"/>
    <w:qFormat/>
    <w:rsid w:val="00F07A4F"/>
    <w:pPr>
      <w:spacing w:after="1000" w:line="240" w:lineRule="auto"/>
    </w:pPr>
    <w:rPr>
      <w:caps/>
      <w:color w:val="595959" w:themeColor="text1" w:themeTint="A6"/>
      <w:spacing w:val="10"/>
      <w:sz w:val="24"/>
      <w:szCs w:val="24"/>
    </w:rPr>
  </w:style>
  <w:style w:type="character" w:customStyle="1" w:styleId="ab">
    <w:name w:val="Подзаголовок Знак"/>
    <w:basedOn w:val="a3"/>
    <w:link w:val="aa"/>
    <w:uiPriority w:val="11"/>
    <w:rsid w:val="00F07A4F"/>
    <w:rPr>
      <w:caps/>
      <w:color w:val="595959" w:themeColor="text1" w:themeTint="A6"/>
      <w:spacing w:val="10"/>
      <w:sz w:val="24"/>
      <w:szCs w:val="24"/>
    </w:rPr>
  </w:style>
  <w:style w:type="character" w:styleId="ac">
    <w:name w:val="Strong"/>
    <w:uiPriority w:val="22"/>
    <w:qFormat/>
    <w:rsid w:val="00F07A4F"/>
    <w:rPr>
      <w:b/>
      <w:bCs/>
    </w:rPr>
  </w:style>
  <w:style w:type="character" w:styleId="ad">
    <w:name w:val="Emphasis"/>
    <w:qFormat/>
    <w:rsid w:val="00F07A4F"/>
    <w:rPr>
      <w:caps/>
      <w:color w:val="365338" w:themeColor="accent1" w:themeShade="7F"/>
      <w:spacing w:val="5"/>
    </w:rPr>
  </w:style>
  <w:style w:type="paragraph" w:styleId="ae">
    <w:name w:val="No Spacing"/>
    <w:basedOn w:val="a2"/>
    <w:link w:val="af"/>
    <w:uiPriority w:val="1"/>
    <w:qFormat/>
    <w:rsid w:val="00F07A4F"/>
    <w:pPr>
      <w:spacing w:before="0" w:after="0" w:line="240" w:lineRule="auto"/>
    </w:pPr>
  </w:style>
  <w:style w:type="character" w:customStyle="1" w:styleId="af">
    <w:name w:val="Без интервала Знак"/>
    <w:basedOn w:val="a3"/>
    <w:link w:val="ae"/>
    <w:rsid w:val="00F07A4F"/>
    <w:rPr>
      <w:sz w:val="20"/>
      <w:szCs w:val="20"/>
    </w:rPr>
  </w:style>
  <w:style w:type="paragraph" w:styleId="af0">
    <w:name w:val="List Paragraph"/>
    <w:basedOn w:val="a2"/>
    <w:link w:val="af1"/>
    <w:qFormat/>
    <w:rsid w:val="00F07A4F"/>
    <w:pPr>
      <w:ind w:left="720"/>
      <w:contextualSpacing/>
    </w:pPr>
  </w:style>
  <w:style w:type="paragraph" w:styleId="24">
    <w:name w:val="Quote"/>
    <w:basedOn w:val="a2"/>
    <w:next w:val="a2"/>
    <w:link w:val="25"/>
    <w:qFormat/>
    <w:rsid w:val="00F07A4F"/>
    <w:rPr>
      <w:i/>
      <w:iCs/>
    </w:rPr>
  </w:style>
  <w:style w:type="character" w:customStyle="1" w:styleId="25">
    <w:name w:val="Цитата 2 Знак"/>
    <w:basedOn w:val="a3"/>
    <w:link w:val="24"/>
    <w:rsid w:val="00F07A4F"/>
    <w:rPr>
      <w:i/>
      <w:iCs/>
      <w:sz w:val="20"/>
      <w:szCs w:val="20"/>
    </w:rPr>
  </w:style>
  <w:style w:type="paragraph" w:styleId="af2">
    <w:name w:val="Intense Quote"/>
    <w:basedOn w:val="a2"/>
    <w:next w:val="a2"/>
    <w:link w:val="af3"/>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3">
    <w:name w:val="Выделенная цитата Знак"/>
    <w:basedOn w:val="a3"/>
    <w:link w:val="af2"/>
    <w:uiPriority w:val="30"/>
    <w:rsid w:val="00F07A4F"/>
    <w:rPr>
      <w:i/>
      <w:iCs/>
      <w:color w:val="72A376" w:themeColor="accent1"/>
      <w:sz w:val="20"/>
      <w:szCs w:val="20"/>
    </w:rPr>
  </w:style>
  <w:style w:type="character" w:styleId="af4">
    <w:name w:val="Subtle Emphasis"/>
    <w:uiPriority w:val="19"/>
    <w:qFormat/>
    <w:rsid w:val="00F07A4F"/>
    <w:rPr>
      <w:i/>
      <w:iCs/>
      <w:color w:val="365338" w:themeColor="accent1" w:themeShade="7F"/>
    </w:rPr>
  </w:style>
  <w:style w:type="character" w:styleId="af5">
    <w:name w:val="Intense Emphasis"/>
    <w:uiPriority w:val="21"/>
    <w:qFormat/>
    <w:rsid w:val="00F07A4F"/>
    <w:rPr>
      <w:b/>
      <w:bCs/>
      <w:caps/>
      <w:color w:val="365338" w:themeColor="accent1" w:themeShade="7F"/>
      <w:spacing w:val="10"/>
    </w:rPr>
  </w:style>
  <w:style w:type="character" w:styleId="af6">
    <w:name w:val="Subtle Reference"/>
    <w:uiPriority w:val="31"/>
    <w:qFormat/>
    <w:rsid w:val="00F07A4F"/>
    <w:rPr>
      <w:b/>
      <w:bCs/>
      <w:color w:val="72A376" w:themeColor="accent1"/>
    </w:rPr>
  </w:style>
  <w:style w:type="character" w:styleId="af7">
    <w:name w:val="Intense Reference"/>
    <w:uiPriority w:val="32"/>
    <w:qFormat/>
    <w:rsid w:val="00F07A4F"/>
    <w:rPr>
      <w:b/>
      <w:bCs/>
      <w:i/>
      <w:iCs/>
      <w:caps/>
      <w:color w:val="72A376" w:themeColor="accent1"/>
    </w:rPr>
  </w:style>
  <w:style w:type="character" w:styleId="af8">
    <w:name w:val="Book Title"/>
    <w:uiPriority w:val="33"/>
    <w:qFormat/>
    <w:rsid w:val="00F07A4F"/>
    <w:rPr>
      <w:b/>
      <w:bCs/>
      <w:i/>
      <w:iCs/>
      <w:spacing w:val="9"/>
    </w:rPr>
  </w:style>
  <w:style w:type="paragraph" w:styleId="af9">
    <w:name w:val="TOC Heading"/>
    <w:basedOn w:val="1"/>
    <w:next w:val="a2"/>
    <w:uiPriority w:val="39"/>
    <w:semiHidden/>
    <w:unhideWhenUsed/>
    <w:qFormat/>
    <w:rsid w:val="00F07A4F"/>
    <w:pPr>
      <w:outlineLvl w:val="9"/>
    </w:pPr>
    <w:rPr>
      <w:lang w:bidi="en-US"/>
    </w:rPr>
  </w:style>
  <w:style w:type="table" w:styleId="afa">
    <w:name w:val="Table Grid"/>
    <w:basedOn w:val="a4"/>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aliases w:val="ВерхКолонтитул"/>
    <w:basedOn w:val="a2"/>
    <w:link w:val="afc"/>
    <w:uiPriority w:val="99"/>
    <w:unhideWhenUsed/>
    <w:rsid w:val="00E87371"/>
    <w:pPr>
      <w:tabs>
        <w:tab w:val="center" w:pos="4677"/>
        <w:tab w:val="right" w:pos="9355"/>
      </w:tabs>
      <w:spacing w:before="0" w:after="0" w:line="240" w:lineRule="auto"/>
    </w:pPr>
  </w:style>
  <w:style w:type="character" w:customStyle="1" w:styleId="afc">
    <w:name w:val="Верхний колонтитул Знак"/>
    <w:aliases w:val="ВерхКолонтитул Знак"/>
    <w:basedOn w:val="a3"/>
    <w:link w:val="afb"/>
    <w:uiPriority w:val="99"/>
    <w:rsid w:val="00E87371"/>
    <w:rPr>
      <w:sz w:val="20"/>
      <w:szCs w:val="20"/>
    </w:rPr>
  </w:style>
  <w:style w:type="paragraph" w:styleId="afd">
    <w:name w:val="footer"/>
    <w:basedOn w:val="a2"/>
    <w:link w:val="afe"/>
    <w:uiPriority w:val="99"/>
    <w:unhideWhenUsed/>
    <w:rsid w:val="00E87371"/>
    <w:pPr>
      <w:tabs>
        <w:tab w:val="center" w:pos="4677"/>
        <w:tab w:val="right" w:pos="9355"/>
      </w:tabs>
      <w:spacing w:before="0" w:after="0" w:line="240" w:lineRule="auto"/>
    </w:pPr>
  </w:style>
  <w:style w:type="character" w:customStyle="1" w:styleId="afe">
    <w:name w:val="Нижний колонтитул Знак"/>
    <w:basedOn w:val="a3"/>
    <w:link w:val="afd"/>
    <w:uiPriority w:val="99"/>
    <w:rsid w:val="00E87371"/>
    <w:rPr>
      <w:sz w:val="20"/>
      <w:szCs w:val="20"/>
    </w:rPr>
  </w:style>
  <w:style w:type="paragraph" w:styleId="aff">
    <w:name w:val="Balloon Text"/>
    <w:basedOn w:val="a2"/>
    <w:link w:val="aff0"/>
    <w:unhideWhenUsed/>
    <w:rsid w:val="00E87371"/>
    <w:pPr>
      <w:spacing w:before="0" w:after="0" w:line="240" w:lineRule="auto"/>
    </w:pPr>
    <w:rPr>
      <w:rFonts w:ascii="Tahoma" w:hAnsi="Tahoma" w:cs="Tahoma"/>
      <w:sz w:val="16"/>
      <w:szCs w:val="16"/>
    </w:rPr>
  </w:style>
  <w:style w:type="character" w:customStyle="1" w:styleId="aff0">
    <w:name w:val="Текст выноски Знак"/>
    <w:basedOn w:val="a3"/>
    <w:link w:val="aff"/>
    <w:rsid w:val="00E87371"/>
    <w:rPr>
      <w:rFonts w:ascii="Tahoma" w:hAnsi="Tahoma" w:cs="Tahoma"/>
      <w:sz w:val="16"/>
      <w:szCs w:val="16"/>
    </w:rPr>
  </w:style>
  <w:style w:type="character" w:styleId="aff1">
    <w:name w:val="Hyperlink"/>
    <w:basedOn w:val="a3"/>
    <w:uiPriority w:val="99"/>
    <w:unhideWhenUsed/>
    <w:rsid w:val="00981767"/>
    <w:rPr>
      <w:color w:val="DB5353" w:themeColor="hyperlink"/>
      <w:u w:val="single"/>
    </w:rPr>
  </w:style>
  <w:style w:type="paragraph" w:styleId="11">
    <w:name w:val="toc 1"/>
    <w:basedOn w:val="a2"/>
    <w:next w:val="a2"/>
    <w:autoRedefine/>
    <w:uiPriority w:val="39"/>
    <w:unhideWhenUsed/>
    <w:qFormat/>
    <w:rsid w:val="00981767"/>
    <w:pPr>
      <w:spacing w:after="100"/>
    </w:pPr>
  </w:style>
  <w:style w:type="paragraph" w:styleId="26">
    <w:name w:val="toc 2"/>
    <w:basedOn w:val="a2"/>
    <w:next w:val="a2"/>
    <w:link w:val="27"/>
    <w:autoRedefine/>
    <w:uiPriority w:val="39"/>
    <w:unhideWhenUsed/>
    <w:qFormat/>
    <w:rsid w:val="00981767"/>
    <w:pPr>
      <w:spacing w:after="100"/>
      <w:ind w:left="200"/>
    </w:pPr>
  </w:style>
  <w:style w:type="paragraph" w:styleId="aff2">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2"/>
    <w:link w:val="aff3"/>
    <w:unhideWhenUsed/>
    <w:rsid w:val="00981767"/>
    <w:pPr>
      <w:spacing w:before="0" w:after="0" w:line="240" w:lineRule="auto"/>
    </w:pPr>
    <w:rPr>
      <w:rFonts w:eastAsiaTheme="minorHAnsi"/>
    </w:rPr>
  </w:style>
  <w:style w:type="character" w:customStyle="1" w:styleId="aff3">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3"/>
    <w:link w:val="aff2"/>
    <w:rsid w:val="00981767"/>
    <w:rPr>
      <w:rFonts w:eastAsiaTheme="minorHAnsi"/>
      <w:sz w:val="20"/>
      <w:szCs w:val="20"/>
    </w:rPr>
  </w:style>
  <w:style w:type="character" w:styleId="aff4">
    <w:name w:val="footnote reference"/>
    <w:aliases w:val="Знак сноски-FN,Знак сноски 1"/>
    <w:basedOn w:val="a3"/>
    <w:uiPriority w:val="99"/>
    <w:unhideWhenUsed/>
    <w:rsid w:val="00981767"/>
    <w:rPr>
      <w:vertAlign w:val="superscript"/>
    </w:rPr>
  </w:style>
  <w:style w:type="paragraph" w:styleId="34">
    <w:name w:val="toc 3"/>
    <w:aliases w:val="Оглавление 3 Знак"/>
    <w:basedOn w:val="a2"/>
    <w:next w:val="a2"/>
    <w:link w:val="310"/>
    <w:autoRedefine/>
    <w:uiPriority w:val="39"/>
    <w:unhideWhenUsed/>
    <w:qFormat/>
    <w:rsid w:val="006C2C6B"/>
    <w:pPr>
      <w:tabs>
        <w:tab w:val="right" w:leader="dot" w:pos="9628"/>
      </w:tabs>
      <w:spacing w:after="100"/>
      <w:ind w:left="400"/>
    </w:pPr>
    <w:rPr>
      <w:rFonts w:ascii="Calibri" w:eastAsia="Calibri" w:hAnsi="Calibri" w:cs="Calibri"/>
      <w:b/>
      <w:i/>
      <w:noProof/>
      <w:lang w:eastAsia="ru-RU"/>
    </w:rPr>
  </w:style>
  <w:style w:type="paragraph" w:styleId="35">
    <w:name w:val="Body Text 3"/>
    <w:basedOn w:val="a2"/>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3"/>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2"/>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5"/>
    <w:uiPriority w:val="99"/>
    <w:semiHidden/>
    <w:rsid w:val="00981767"/>
  </w:style>
  <w:style w:type="table" w:customStyle="1" w:styleId="13">
    <w:name w:val="Сетка таблицы1"/>
    <w:basedOn w:val="a4"/>
    <w:next w:val="afa"/>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fa"/>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next w:val="afa"/>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2"/>
    <w:next w:val="a2"/>
    <w:autoRedefine/>
    <w:uiPriority w:val="39"/>
    <w:unhideWhenUsed/>
    <w:rsid w:val="00981767"/>
    <w:pPr>
      <w:spacing w:before="0" w:after="100"/>
      <w:ind w:left="660"/>
    </w:pPr>
    <w:rPr>
      <w:sz w:val="22"/>
      <w:szCs w:val="22"/>
      <w:lang w:eastAsia="ru-RU"/>
    </w:rPr>
  </w:style>
  <w:style w:type="paragraph" w:styleId="53">
    <w:name w:val="toc 5"/>
    <w:basedOn w:val="a2"/>
    <w:next w:val="a2"/>
    <w:autoRedefine/>
    <w:uiPriority w:val="39"/>
    <w:unhideWhenUsed/>
    <w:rsid w:val="00981767"/>
    <w:pPr>
      <w:spacing w:before="0" w:after="100"/>
      <w:ind w:left="880"/>
    </w:pPr>
    <w:rPr>
      <w:sz w:val="22"/>
      <w:szCs w:val="22"/>
      <w:lang w:eastAsia="ru-RU"/>
    </w:rPr>
  </w:style>
  <w:style w:type="paragraph" w:styleId="61">
    <w:name w:val="toc 6"/>
    <w:basedOn w:val="a2"/>
    <w:next w:val="a2"/>
    <w:autoRedefine/>
    <w:uiPriority w:val="39"/>
    <w:unhideWhenUsed/>
    <w:rsid w:val="00981767"/>
    <w:pPr>
      <w:spacing w:before="0" w:after="100"/>
      <w:ind w:left="1100"/>
    </w:pPr>
    <w:rPr>
      <w:sz w:val="22"/>
      <w:szCs w:val="22"/>
      <w:lang w:eastAsia="ru-RU"/>
    </w:rPr>
  </w:style>
  <w:style w:type="paragraph" w:styleId="71">
    <w:name w:val="toc 7"/>
    <w:basedOn w:val="a2"/>
    <w:next w:val="a2"/>
    <w:autoRedefine/>
    <w:uiPriority w:val="39"/>
    <w:unhideWhenUsed/>
    <w:rsid w:val="00981767"/>
    <w:pPr>
      <w:spacing w:before="0" w:after="100"/>
      <w:ind w:left="1320"/>
    </w:pPr>
    <w:rPr>
      <w:sz w:val="22"/>
      <w:szCs w:val="22"/>
      <w:lang w:eastAsia="ru-RU"/>
    </w:rPr>
  </w:style>
  <w:style w:type="paragraph" w:styleId="81">
    <w:name w:val="toc 8"/>
    <w:basedOn w:val="a2"/>
    <w:next w:val="a2"/>
    <w:autoRedefine/>
    <w:uiPriority w:val="39"/>
    <w:unhideWhenUsed/>
    <w:rsid w:val="00981767"/>
    <w:pPr>
      <w:spacing w:before="0" w:after="100"/>
      <w:ind w:left="1540"/>
    </w:pPr>
    <w:rPr>
      <w:sz w:val="22"/>
      <w:szCs w:val="22"/>
      <w:lang w:eastAsia="ru-RU"/>
    </w:rPr>
  </w:style>
  <w:style w:type="paragraph" w:styleId="91">
    <w:name w:val="toc 9"/>
    <w:basedOn w:val="a2"/>
    <w:next w:val="a2"/>
    <w:autoRedefine/>
    <w:uiPriority w:val="39"/>
    <w:unhideWhenUsed/>
    <w:rsid w:val="00981767"/>
    <w:pPr>
      <w:spacing w:before="0" w:after="100"/>
      <w:ind w:left="1760"/>
    </w:pPr>
    <w:rPr>
      <w:sz w:val="22"/>
      <w:szCs w:val="22"/>
      <w:lang w:eastAsia="ru-RU"/>
    </w:rPr>
  </w:style>
  <w:style w:type="numbering" w:customStyle="1" w:styleId="29">
    <w:name w:val="Нет списка2"/>
    <w:next w:val="a5"/>
    <w:semiHidden/>
    <w:rsid w:val="00981767"/>
  </w:style>
  <w:style w:type="paragraph" w:customStyle="1" w:styleId="211">
    <w:name w:val="Знак2 Знак Знак1 Знак1 Знак Знак Знак Знак Знак Знак Знак Знак Знак Знак Знак Знак"/>
    <w:basedOn w:val="a2"/>
    <w:rsid w:val="00981767"/>
    <w:pPr>
      <w:spacing w:before="0" w:after="160" w:line="240" w:lineRule="exact"/>
    </w:pPr>
    <w:rPr>
      <w:rFonts w:ascii="Verdana" w:eastAsia="Times New Roman" w:hAnsi="Verdana" w:cs="Times New Roman"/>
      <w:lang w:val="en-US"/>
    </w:rPr>
  </w:style>
  <w:style w:type="paragraph" w:styleId="aff5">
    <w:name w:val="Document Map"/>
    <w:basedOn w:val="a2"/>
    <w:link w:val="aff6"/>
    <w:rsid w:val="00981767"/>
    <w:pPr>
      <w:shd w:val="clear" w:color="auto" w:fill="000080"/>
      <w:spacing w:before="0" w:after="0" w:line="240" w:lineRule="auto"/>
    </w:pPr>
    <w:rPr>
      <w:rFonts w:ascii="Tahoma" w:eastAsia="Times New Roman" w:hAnsi="Tahoma" w:cs="Tahoma"/>
      <w:lang w:eastAsia="ru-RU"/>
    </w:rPr>
  </w:style>
  <w:style w:type="character" w:customStyle="1" w:styleId="aff6">
    <w:name w:val="Схема документа Знак"/>
    <w:basedOn w:val="a3"/>
    <w:link w:val="aff5"/>
    <w:rsid w:val="00981767"/>
    <w:rPr>
      <w:rFonts w:ascii="Tahoma" w:eastAsia="Times New Roman" w:hAnsi="Tahoma" w:cs="Tahoma"/>
      <w:sz w:val="20"/>
      <w:szCs w:val="20"/>
      <w:shd w:val="clear" w:color="auto" w:fill="000080"/>
      <w:lang w:eastAsia="ru-RU"/>
    </w:rPr>
  </w:style>
  <w:style w:type="paragraph" w:customStyle="1" w:styleId="aff7">
    <w:name w:val="Знак Знак Знак Знак"/>
    <w:basedOn w:val="a2"/>
    <w:rsid w:val="00981767"/>
    <w:pPr>
      <w:spacing w:before="0" w:after="160" w:line="240" w:lineRule="exact"/>
    </w:pPr>
    <w:rPr>
      <w:rFonts w:ascii="Verdana" w:eastAsia="Times New Roman" w:hAnsi="Verdana" w:cs="Verdana"/>
      <w:lang w:val="en-US"/>
    </w:rPr>
  </w:style>
  <w:style w:type="paragraph" w:styleId="aff8">
    <w:name w:val="Body Text Indent"/>
    <w:aliases w:val="Основной текст 1"/>
    <w:basedOn w:val="a2"/>
    <w:link w:val="aff9"/>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9">
    <w:name w:val="Основной текст с отступом Знак"/>
    <w:aliases w:val="Основной текст 1 Знак"/>
    <w:basedOn w:val="a3"/>
    <w:link w:val="aff8"/>
    <w:rsid w:val="00981767"/>
    <w:rPr>
      <w:rFonts w:ascii="Times New Roman" w:eastAsia="Times New Roman" w:hAnsi="Times New Roman" w:cs="Times New Roman"/>
      <w:sz w:val="24"/>
      <w:szCs w:val="24"/>
      <w:lang w:eastAsia="ar-SA"/>
    </w:rPr>
  </w:style>
  <w:style w:type="table" w:customStyle="1" w:styleId="37">
    <w:name w:val="Сетка таблицы3"/>
    <w:basedOn w:val="a4"/>
    <w:next w:val="afa"/>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basedOn w:val="a3"/>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b">
    <w:name w:val="Body Text"/>
    <w:aliases w:val="Body single,bt,отчет_нормаль"/>
    <w:basedOn w:val="a2"/>
    <w:link w:val="affc"/>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c">
    <w:name w:val="Основной текст Знак"/>
    <w:aliases w:val="Body single Знак,bt Знак,отчет_нормаль Знак"/>
    <w:basedOn w:val="a3"/>
    <w:link w:val="affb"/>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2"/>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2"/>
    <w:next w:val="affb"/>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2"/>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2"/>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3"/>
    <w:link w:val="26"/>
    <w:uiPriority w:val="39"/>
    <w:rsid w:val="009A102D"/>
    <w:rPr>
      <w:sz w:val="20"/>
      <w:szCs w:val="20"/>
    </w:rPr>
  </w:style>
  <w:style w:type="character" w:customStyle="1" w:styleId="310">
    <w:name w:val="Оглавление 3 Знак1"/>
    <w:aliases w:val="Оглавление 3 Знак Знак"/>
    <w:basedOn w:val="a3"/>
    <w:link w:val="34"/>
    <w:uiPriority w:val="39"/>
    <w:rsid w:val="006C2C6B"/>
    <w:rPr>
      <w:rFonts w:ascii="Calibri" w:eastAsia="Calibri" w:hAnsi="Calibri" w:cs="Calibri"/>
      <w:b/>
      <w:i/>
      <w:noProof/>
      <w:sz w:val="20"/>
      <w:szCs w:val="20"/>
      <w:lang w:eastAsia="ru-RU"/>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a"/>
    <w:rsid w:val="009A102D"/>
  </w:style>
  <w:style w:type="paragraph" w:styleId="39">
    <w:name w:val="Body Text Indent 3"/>
    <w:basedOn w:val="a2"/>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3"/>
    <w:link w:val="39"/>
    <w:rsid w:val="009A102D"/>
    <w:rPr>
      <w:rFonts w:ascii="Times New Roman" w:eastAsia="Times New Roman" w:hAnsi="Times New Roman" w:cs="Times New Roman"/>
      <w:sz w:val="16"/>
      <w:szCs w:val="16"/>
      <w:lang w:eastAsia="ru-RU"/>
    </w:rPr>
  </w:style>
  <w:style w:type="paragraph" w:styleId="affd">
    <w:name w:val="Plain Text"/>
    <w:basedOn w:val="a2"/>
    <w:link w:val="affe"/>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e">
    <w:name w:val="Текст Знак"/>
    <w:basedOn w:val="a3"/>
    <w:link w:val="affd"/>
    <w:rsid w:val="009A102D"/>
    <w:rPr>
      <w:rFonts w:ascii="Times New Roman" w:eastAsia="Times New Roman" w:hAnsi="Times New Roman" w:cs="Times New Roman"/>
      <w:sz w:val="20"/>
      <w:szCs w:val="20"/>
      <w:lang w:eastAsia="ru-RU"/>
    </w:rPr>
  </w:style>
  <w:style w:type="paragraph" w:styleId="afff">
    <w:name w:val="Normal (Web)"/>
    <w:aliases w:val="Обычный (Web),Обычный (веб)1,Обычный (веб)2,Обычный (веб)3,Обычный (веб)31"/>
    <w:basedOn w:val="a2"/>
    <w:link w:val="afff0"/>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2"/>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3"/>
    <w:link w:val="2b"/>
    <w:rsid w:val="009A102D"/>
    <w:rPr>
      <w:rFonts w:ascii="Times New Roman" w:eastAsia="Times New Roman" w:hAnsi="Times New Roman" w:cs="Times New Roman"/>
      <w:sz w:val="24"/>
      <w:szCs w:val="24"/>
      <w:lang w:eastAsia="ru-RU"/>
    </w:rPr>
  </w:style>
  <w:style w:type="paragraph" w:customStyle="1" w:styleId="afff1">
    <w:name w:val="шапка таблицы"/>
    <w:basedOn w:val="a2"/>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2"/>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3"/>
    <w:link w:val="2d"/>
    <w:rsid w:val="009A102D"/>
    <w:rPr>
      <w:rFonts w:ascii="Times New Roman" w:eastAsia="Times New Roman" w:hAnsi="Times New Roman" w:cs="Times New Roman"/>
      <w:sz w:val="24"/>
      <w:szCs w:val="24"/>
      <w:lang w:eastAsia="ru-RU"/>
    </w:rPr>
  </w:style>
  <w:style w:type="paragraph" w:customStyle="1" w:styleId="afff2">
    <w:name w:val="Стиль Основной текст с отступом + Красный Знак"/>
    <w:basedOn w:val="aff8"/>
    <w:link w:val="afff3"/>
    <w:rsid w:val="009A102D"/>
    <w:pPr>
      <w:spacing w:before="0" w:after="0"/>
      <w:ind w:firstLine="709"/>
    </w:pPr>
    <w:rPr>
      <w:color w:val="0000FF"/>
      <w:lang w:eastAsia="ru-RU"/>
    </w:rPr>
  </w:style>
  <w:style w:type="character" w:customStyle="1" w:styleId="afff3">
    <w:name w:val="Стиль Основной текст с отступом + Красный Знак Знак"/>
    <w:basedOn w:val="a3"/>
    <w:link w:val="afff2"/>
    <w:rsid w:val="009A102D"/>
    <w:rPr>
      <w:rFonts w:ascii="Times New Roman" w:eastAsia="Times New Roman" w:hAnsi="Times New Roman" w:cs="Times New Roman"/>
      <w:color w:val="0000FF"/>
      <w:sz w:val="24"/>
      <w:szCs w:val="24"/>
      <w:lang w:eastAsia="ru-RU"/>
    </w:rPr>
  </w:style>
  <w:style w:type="paragraph" w:customStyle="1" w:styleId="18">
    <w:name w:val="Стиль1"/>
    <w:basedOn w:val="a2"/>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2"/>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9">
    <w:name w:val="заголовок 1"/>
    <w:basedOn w:val="a2"/>
    <w:next w:val="a2"/>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2"/>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2"/>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2"/>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4">
    <w:name w:val="названия_таблиц"/>
    <w:basedOn w:val="a2"/>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2"/>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5">
    <w:name w:val="annotation text"/>
    <w:basedOn w:val="a2"/>
    <w:link w:val="afff6"/>
    <w:rsid w:val="009A102D"/>
    <w:pPr>
      <w:spacing w:before="0" w:after="0" w:line="240" w:lineRule="auto"/>
    </w:pPr>
    <w:rPr>
      <w:rFonts w:ascii="Times New Roman" w:eastAsia="Times New Roman" w:hAnsi="Times New Roman" w:cs="Times New Roman"/>
      <w:lang w:eastAsia="ru-RU"/>
    </w:rPr>
  </w:style>
  <w:style w:type="character" w:customStyle="1" w:styleId="afff6">
    <w:name w:val="Текст примечания Знак"/>
    <w:basedOn w:val="a3"/>
    <w:link w:val="afff5"/>
    <w:rsid w:val="009A102D"/>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9A102D"/>
    <w:rPr>
      <w:b/>
      <w:bCs/>
    </w:rPr>
  </w:style>
  <w:style w:type="character" w:customStyle="1" w:styleId="afff8">
    <w:name w:val="Тема примечания Знак"/>
    <w:basedOn w:val="afff6"/>
    <w:link w:val="afff7"/>
    <w:rsid w:val="009A102D"/>
    <w:rPr>
      <w:rFonts w:ascii="Times New Roman" w:eastAsia="Times New Roman" w:hAnsi="Times New Roman" w:cs="Times New Roman"/>
      <w:b/>
      <w:bCs/>
      <w:sz w:val="20"/>
      <w:szCs w:val="20"/>
      <w:lang w:eastAsia="ru-RU"/>
    </w:rPr>
  </w:style>
  <w:style w:type="paragraph" w:customStyle="1" w:styleId="Iniiaa">
    <w:name w:val="Iniiaa"/>
    <w:basedOn w:val="a2"/>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2"/>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2"/>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9">
    <w:name w:val="Стиль Основной текст с отступом + Красный"/>
    <w:basedOn w:val="aff8"/>
    <w:rsid w:val="009A102D"/>
    <w:pPr>
      <w:spacing w:before="0" w:after="0"/>
      <w:ind w:firstLine="709"/>
    </w:pPr>
    <w:rPr>
      <w:color w:val="0000FF"/>
      <w:lang w:eastAsia="ru-RU"/>
    </w:rPr>
  </w:style>
  <w:style w:type="paragraph" w:customStyle="1" w:styleId="afffa">
    <w:name w:val="таблица"/>
    <w:basedOn w:val="affb"/>
    <w:rsid w:val="009A102D"/>
    <w:pPr>
      <w:spacing w:after="0"/>
      <w:jc w:val="both"/>
    </w:pPr>
    <w:rPr>
      <w:szCs w:val="20"/>
    </w:rPr>
  </w:style>
  <w:style w:type="paragraph" w:customStyle="1" w:styleId="1a">
    <w:name w:val="таблица 1"/>
    <w:basedOn w:val="a2"/>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b">
    <w:name w:val="List Bullet"/>
    <w:basedOn w:val="a2"/>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c">
    <w:name w:val="List"/>
    <w:basedOn w:val="a2"/>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d">
    <w:name w:val="Основа"/>
    <w:basedOn w:val="a2"/>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e">
    <w:name w:val="Block Text"/>
    <w:basedOn w:val="a2"/>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2"/>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4"/>
    <w:next w:val="afa"/>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fa"/>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3"/>
    <w:rsid w:val="009A102D"/>
  </w:style>
  <w:style w:type="paragraph" w:customStyle="1" w:styleId="1b">
    <w:name w:val="Знак1"/>
    <w:basedOn w:val="a2"/>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2"/>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2"/>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3"/>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3"/>
    <w:rsid w:val="009A102D"/>
  </w:style>
  <w:style w:type="paragraph" w:customStyle="1" w:styleId="1c">
    <w:name w:val="Абзац списка1"/>
    <w:basedOn w:val="a2"/>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3"/>
    <w:rsid w:val="009A102D"/>
  </w:style>
  <w:style w:type="character" w:customStyle="1" w:styleId="street-address">
    <w:name w:val="street-address"/>
    <w:basedOn w:val="a3"/>
    <w:rsid w:val="009A102D"/>
  </w:style>
  <w:style w:type="character" w:customStyle="1" w:styleId="afff0">
    <w:name w:val="Обычный (веб) Знак"/>
    <w:aliases w:val="Обычный (Web) Знак,Обычный (веб)1 Знак,Обычный (веб)2 Знак,Обычный (веб)3 Знак,Обычный (веб)31 Знак"/>
    <w:link w:val="afff"/>
    <w:rsid w:val="009A102D"/>
    <w:rPr>
      <w:rFonts w:ascii="Times New Roman" w:eastAsia="Times New Roman" w:hAnsi="Times New Roman" w:cs="Times New Roman"/>
      <w:sz w:val="24"/>
      <w:szCs w:val="24"/>
      <w:lang w:eastAsia="ru-RU"/>
    </w:rPr>
  </w:style>
  <w:style w:type="paragraph" w:customStyle="1" w:styleId="Style1">
    <w:name w:val="Style1"/>
    <w:basedOn w:val="a2"/>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
    <w:name w:val="FollowedHyperlink"/>
    <w:basedOn w:val="a3"/>
    <w:unhideWhenUsed/>
    <w:rsid w:val="009A102D"/>
    <w:rPr>
      <w:color w:val="800080"/>
      <w:u w:val="single"/>
    </w:rPr>
  </w:style>
  <w:style w:type="paragraph" w:customStyle="1" w:styleId="xl66">
    <w:name w:val="xl66"/>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2"/>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2"/>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2"/>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2"/>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2"/>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2"/>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2"/>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2"/>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2"/>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2"/>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2"/>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4"/>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2"/>
    <w:next w:val="a2"/>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2"/>
    <w:next w:val="a2"/>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2"/>
    <w:next w:val="a2"/>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2"/>
    <w:next w:val="a2"/>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2"/>
    <w:next w:val="a2"/>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2"/>
    <w:next w:val="a2"/>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3"/>
    <w:uiPriority w:val="99"/>
    <w:unhideWhenUsed/>
    <w:rsid w:val="003510E9"/>
    <w:rPr>
      <w:color w:val="DB5353"/>
      <w:u w:val="single"/>
    </w:rPr>
  </w:style>
  <w:style w:type="paragraph" w:customStyle="1" w:styleId="1f">
    <w:name w:val="Название объекта1"/>
    <w:basedOn w:val="a2"/>
    <w:next w:val="a2"/>
    <w:uiPriority w:val="35"/>
    <w:unhideWhenUsed/>
    <w:qFormat/>
    <w:rsid w:val="003510E9"/>
    <w:rPr>
      <w:rFonts w:eastAsia="Times New Roman"/>
      <w:b/>
      <w:bCs/>
      <w:color w:val="527D55"/>
      <w:sz w:val="16"/>
      <w:szCs w:val="16"/>
    </w:rPr>
  </w:style>
  <w:style w:type="paragraph" w:customStyle="1" w:styleId="1f0">
    <w:name w:val="Название1"/>
    <w:basedOn w:val="a2"/>
    <w:next w:val="a2"/>
    <w:uiPriority w:val="10"/>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2"/>
    <w:next w:val="a2"/>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2"/>
    <w:next w:val="a2"/>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2"/>
    <w:next w:val="aff2"/>
    <w:uiPriority w:val="99"/>
    <w:unhideWhenUsed/>
    <w:rsid w:val="003510E9"/>
    <w:pPr>
      <w:spacing w:before="0" w:after="0" w:line="240" w:lineRule="auto"/>
    </w:pPr>
    <w:rPr>
      <w:rFonts w:eastAsia="Calibri"/>
    </w:rPr>
  </w:style>
  <w:style w:type="numbering" w:customStyle="1" w:styleId="114">
    <w:name w:val="Нет списка11"/>
    <w:next w:val="a5"/>
    <w:semiHidden/>
    <w:rsid w:val="003510E9"/>
  </w:style>
  <w:style w:type="character" w:customStyle="1" w:styleId="212">
    <w:name w:val="Заголовок 2 Знак1"/>
    <w:basedOn w:val="a3"/>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3"/>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3"/>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3"/>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3"/>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3"/>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3"/>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3"/>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3"/>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3"/>
    <w:uiPriority w:val="99"/>
    <w:semiHidden/>
    <w:rsid w:val="003510E9"/>
    <w:rPr>
      <w:sz w:val="20"/>
      <w:szCs w:val="20"/>
    </w:rPr>
  </w:style>
  <w:style w:type="numbering" w:customStyle="1" w:styleId="3d">
    <w:name w:val="Нет списка3"/>
    <w:next w:val="a5"/>
    <w:uiPriority w:val="99"/>
    <w:semiHidden/>
    <w:unhideWhenUsed/>
    <w:rsid w:val="003510E9"/>
  </w:style>
  <w:style w:type="table" w:customStyle="1" w:styleId="62">
    <w:name w:val="Сетка таблицы6"/>
    <w:basedOn w:val="a4"/>
    <w:next w:val="afa"/>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2"/>
    <w:next w:val="a2"/>
    <w:uiPriority w:val="35"/>
    <w:semiHidden/>
    <w:unhideWhenUsed/>
    <w:qFormat/>
    <w:rsid w:val="003510E9"/>
    <w:rPr>
      <w:rFonts w:eastAsia="Times New Roman"/>
      <w:b/>
      <w:bCs/>
      <w:color w:val="527D55"/>
      <w:sz w:val="16"/>
      <w:szCs w:val="16"/>
    </w:rPr>
  </w:style>
  <w:style w:type="numbering" w:customStyle="1" w:styleId="120">
    <w:name w:val="Нет списка12"/>
    <w:next w:val="a5"/>
    <w:semiHidden/>
    <w:rsid w:val="003510E9"/>
  </w:style>
  <w:style w:type="numbering" w:customStyle="1" w:styleId="213">
    <w:name w:val="Нет списка21"/>
    <w:next w:val="a5"/>
    <w:semiHidden/>
    <w:rsid w:val="003510E9"/>
  </w:style>
  <w:style w:type="table" w:customStyle="1" w:styleId="412">
    <w:name w:val="Сетка таблицы41"/>
    <w:basedOn w:val="a4"/>
    <w:next w:val="afa"/>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a"/>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5"/>
    <w:uiPriority w:val="99"/>
    <w:semiHidden/>
    <w:unhideWhenUsed/>
    <w:rsid w:val="003510E9"/>
  </w:style>
  <w:style w:type="table" w:customStyle="1" w:styleId="82">
    <w:name w:val="Сетка таблицы8"/>
    <w:basedOn w:val="a4"/>
    <w:next w:val="afa"/>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Название объекта3"/>
    <w:basedOn w:val="a2"/>
    <w:next w:val="a2"/>
    <w:uiPriority w:val="35"/>
    <w:semiHidden/>
    <w:unhideWhenUsed/>
    <w:qFormat/>
    <w:rsid w:val="003510E9"/>
    <w:rPr>
      <w:rFonts w:eastAsia="Times New Roman"/>
      <w:b/>
      <w:bCs/>
      <w:color w:val="527D55"/>
      <w:sz w:val="16"/>
      <w:szCs w:val="16"/>
    </w:rPr>
  </w:style>
  <w:style w:type="numbering" w:customStyle="1" w:styleId="130">
    <w:name w:val="Нет списка13"/>
    <w:next w:val="a5"/>
    <w:semiHidden/>
    <w:rsid w:val="003510E9"/>
  </w:style>
  <w:style w:type="numbering" w:customStyle="1" w:styleId="220">
    <w:name w:val="Нет списка22"/>
    <w:next w:val="a5"/>
    <w:semiHidden/>
    <w:rsid w:val="003510E9"/>
  </w:style>
  <w:style w:type="numbering" w:customStyle="1" w:styleId="55">
    <w:name w:val="Нет списка5"/>
    <w:next w:val="a5"/>
    <w:semiHidden/>
    <w:rsid w:val="00AB1FA6"/>
  </w:style>
  <w:style w:type="paragraph" w:customStyle="1" w:styleId="31">
    <w:name w:val="Заголовок 3(нумерованный)"/>
    <w:basedOn w:val="32"/>
    <w:rsid w:val="00AB1FA6"/>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2"/>
      </w:numPr>
      <w:spacing w:after="240"/>
      <w:jc w:val="both"/>
      <w:outlineLvl w:val="1"/>
    </w:pPr>
    <w:rPr>
      <w:iCs/>
      <w:color w:val="333333"/>
      <w:szCs w:val="28"/>
    </w:rPr>
  </w:style>
  <w:style w:type="table" w:customStyle="1" w:styleId="92">
    <w:name w:val="Сетка таблицы9"/>
    <w:basedOn w:val="a4"/>
    <w:next w:val="afa"/>
    <w:rsid w:val="00AB1FA6"/>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Красная строка1"/>
    <w:basedOn w:val="affb"/>
    <w:rsid w:val="00AB1FA6"/>
    <w:pPr>
      <w:widowControl w:val="0"/>
      <w:suppressAutoHyphens/>
      <w:ind w:firstLine="210"/>
    </w:pPr>
    <w:rPr>
      <w:rFonts w:ascii="Arial" w:eastAsia="Lucida Sans Unicode" w:hAnsi="Arial"/>
    </w:rPr>
  </w:style>
  <w:style w:type="character" w:customStyle="1" w:styleId="affff0">
    <w:name w:val="Знак Знак Знак"/>
    <w:rsid w:val="00AB1FA6"/>
    <w:rPr>
      <w:rFonts w:ascii="Arial" w:hAnsi="Arial" w:cs="Arial"/>
      <w:b/>
      <w:bCs/>
      <w:sz w:val="26"/>
      <w:szCs w:val="26"/>
      <w:lang w:val="ru-RU" w:eastAsia="ru-RU" w:bidi="ar-SA"/>
    </w:rPr>
  </w:style>
  <w:style w:type="character" w:styleId="affff1">
    <w:name w:val="annotation reference"/>
    <w:rsid w:val="00AB1FA6"/>
    <w:rPr>
      <w:sz w:val="16"/>
      <w:szCs w:val="16"/>
    </w:rPr>
  </w:style>
  <w:style w:type="paragraph" w:customStyle="1" w:styleId="214">
    <w:name w:val="Основной текст с отступом 21"/>
    <w:basedOn w:val="a2"/>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2"/>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4"/>
    <w:next w:val="afa"/>
    <w:uiPriority w:val="59"/>
    <w:rsid w:val="00AB1FA6"/>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d">
    <w:name w:val="Заголовок №1_"/>
    <w:link w:val="1fe"/>
    <w:uiPriority w:val="99"/>
    <w:locked/>
    <w:rsid w:val="003D6F52"/>
    <w:rPr>
      <w:b/>
      <w:bCs/>
      <w:spacing w:val="10"/>
      <w:sz w:val="72"/>
      <w:szCs w:val="72"/>
      <w:shd w:val="clear" w:color="auto" w:fill="FFFFFF"/>
    </w:rPr>
  </w:style>
  <w:style w:type="paragraph" w:customStyle="1" w:styleId="1fe">
    <w:name w:val="Заголовок №1"/>
    <w:basedOn w:val="a2"/>
    <w:link w:val="1fd"/>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2">
    <w:name w:val="ПСП"/>
    <w:basedOn w:val="a2"/>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3">
    <w:name w:val="Нормальный"/>
    <w:basedOn w:val="a2"/>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5"/>
    <w:uiPriority w:val="99"/>
    <w:semiHidden/>
    <w:unhideWhenUsed/>
    <w:rsid w:val="00A83E0D"/>
  </w:style>
  <w:style w:type="table" w:customStyle="1" w:styleId="121">
    <w:name w:val="Сетка таблицы12"/>
    <w:basedOn w:val="a4"/>
    <w:next w:val="afa"/>
    <w:rsid w:val="00A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5"/>
    <w:uiPriority w:val="99"/>
    <w:semiHidden/>
    <w:rsid w:val="00A83E0D"/>
  </w:style>
  <w:style w:type="table" w:customStyle="1" w:styleId="131">
    <w:name w:val="Сетка таблицы13"/>
    <w:basedOn w:val="a4"/>
    <w:next w:val="afa"/>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a"/>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fa"/>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5"/>
    <w:semiHidden/>
    <w:rsid w:val="00A83E0D"/>
  </w:style>
  <w:style w:type="table" w:customStyle="1" w:styleId="314">
    <w:name w:val="Сетка таблицы31"/>
    <w:basedOn w:val="a4"/>
    <w:next w:val="afa"/>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a"/>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next w:val="afa"/>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4"/>
    <w:rsid w:val="00A83E0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5"/>
    <w:semiHidden/>
    <w:rsid w:val="00A83E0D"/>
  </w:style>
  <w:style w:type="numbering" w:customStyle="1" w:styleId="315">
    <w:name w:val="Нет списка31"/>
    <w:next w:val="a5"/>
    <w:uiPriority w:val="99"/>
    <w:semiHidden/>
    <w:unhideWhenUsed/>
    <w:rsid w:val="00A83E0D"/>
  </w:style>
  <w:style w:type="table" w:customStyle="1" w:styleId="613">
    <w:name w:val="Сетка таблицы61"/>
    <w:basedOn w:val="a4"/>
    <w:next w:val="afa"/>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5"/>
    <w:semiHidden/>
    <w:rsid w:val="00A83E0D"/>
  </w:style>
  <w:style w:type="numbering" w:customStyle="1" w:styleId="2110">
    <w:name w:val="Нет списка211"/>
    <w:next w:val="a5"/>
    <w:semiHidden/>
    <w:rsid w:val="00A83E0D"/>
  </w:style>
  <w:style w:type="table" w:customStyle="1" w:styleId="4110">
    <w:name w:val="Сетка таблицы411"/>
    <w:basedOn w:val="a4"/>
    <w:next w:val="afa"/>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4"/>
    <w:next w:val="afa"/>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5"/>
    <w:uiPriority w:val="99"/>
    <w:semiHidden/>
    <w:unhideWhenUsed/>
    <w:rsid w:val="00A83E0D"/>
  </w:style>
  <w:style w:type="table" w:customStyle="1" w:styleId="810">
    <w:name w:val="Сетка таблицы81"/>
    <w:basedOn w:val="a4"/>
    <w:next w:val="afa"/>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5"/>
    <w:semiHidden/>
    <w:rsid w:val="00A83E0D"/>
  </w:style>
  <w:style w:type="numbering" w:customStyle="1" w:styleId="221">
    <w:name w:val="Нет списка221"/>
    <w:next w:val="a5"/>
    <w:semiHidden/>
    <w:rsid w:val="00A83E0D"/>
  </w:style>
  <w:style w:type="paragraph" w:customStyle="1" w:styleId="xl63">
    <w:name w:val="xl63"/>
    <w:basedOn w:val="a2"/>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2"/>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2"/>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2"/>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2"/>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2"/>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2"/>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2"/>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2"/>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2"/>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2"/>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2"/>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2"/>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2"/>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2"/>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4"/>
    <w:next w:val="afa"/>
    <w:uiPriority w:val="59"/>
    <w:rsid w:val="00CF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fa"/>
    <w:rsid w:val="00CF41A0"/>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5"/>
    <w:uiPriority w:val="99"/>
    <w:semiHidden/>
    <w:unhideWhenUsed/>
    <w:rsid w:val="00D0525C"/>
  </w:style>
  <w:style w:type="table" w:customStyle="1" w:styleId="530">
    <w:name w:val="Сетка таблицы53"/>
    <w:basedOn w:val="a4"/>
    <w:next w:val="afa"/>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fa"/>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6"/>
    <w:uiPriority w:val="35"/>
    <w:rsid w:val="00D0525C"/>
    <w:rPr>
      <w:b/>
      <w:bCs/>
      <w:color w:val="527D55" w:themeColor="accent1" w:themeShade="BF"/>
      <w:sz w:val="16"/>
      <w:szCs w:val="16"/>
    </w:rPr>
  </w:style>
  <w:style w:type="paragraph" w:customStyle="1" w:styleId="style10">
    <w:name w:val="style1"/>
    <w:basedOn w:val="a2"/>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Абзац списка Знак"/>
    <w:link w:val="af0"/>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5"/>
    <w:uiPriority w:val="99"/>
    <w:semiHidden/>
    <w:unhideWhenUsed/>
    <w:rsid w:val="00D0525C"/>
  </w:style>
  <w:style w:type="table" w:customStyle="1" w:styleId="540">
    <w:name w:val="Сетка таблицы54"/>
    <w:basedOn w:val="a4"/>
    <w:next w:val="afa"/>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fa"/>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C51748"/>
  </w:style>
  <w:style w:type="table" w:customStyle="1" w:styleId="170">
    <w:name w:val="Сетка таблицы17"/>
    <w:basedOn w:val="a4"/>
    <w:next w:val="afa"/>
    <w:uiPriority w:val="59"/>
    <w:rsid w:val="00C517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Основной текст_"/>
    <w:basedOn w:val="a3"/>
    <w:link w:val="1ff"/>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4"/>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f">
    <w:name w:val="Основной текст1"/>
    <w:basedOn w:val="a2"/>
    <w:link w:val="affff4"/>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4"/>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2"/>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4"/>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4"/>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4"/>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4"/>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2"/>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4"/>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4"/>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4"/>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4"/>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4"/>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5"/>
    <w:uiPriority w:val="99"/>
    <w:semiHidden/>
    <w:unhideWhenUsed/>
    <w:rsid w:val="00DD0E55"/>
  </w:style>
  <w:style w:type="paragraph" w:customStyle="1" w:styleId="1ff0">
    <w:name w:val="Глава 1"/>
    <w:basedOn w:val="1"/>
    <w:link w:val="1ff1"/>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1">
    <w:name w:val="Глава 1 Знак"/>
    <w:basedOn w:val="10"/>
    <w:link w:val="1ff0"/>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3"/>
    <w:link w:val="116"/>
    <w:rsid w:val="00DD0E55"/>
    <w:rPr>
      <w:rFonts w:ascii="Times New Roman" w:eastAsia="Times New Roman" w:hAnsi="Times New Roman" w:cs="Times New Roman"/>
      <w:b/>
      <w:bCs/>
      <w:color w:val="4F81BD"/>
      <w:sz w:val="28"/>
      <w:szCs w:val="28"/>
    </w:rPr>
  </w:style>
  <w:style w:type="paragraph" w:styleId="affff5">
    <w:name w:val="endnote text"/>
    <w:basedOn w:val="a2"/>
    <w:link w:val="affff6"/>
    <w:unhideWhenUsed/>
    <w:rsid w:val="00DD0E55"/>
    <w:pPr>
      <w:spacing w:before="0"/>
    </w:pPr>
    <w:rPr>
      <w:rFonts w:ascii="Calibri" w:eastAsia="Calibri" w:hAnsi="Calibri" w:cs="Times New Roman"/>
      <w:lang w:val="x-none"/>
    </w:rPr>
  </w:style>
  <w:style w:type="character" w:customStyle="1" w:styleId="affff6">
    <w:name w:val="Текст концевой сноски Знак"/>
    <w:basedOn w:val="a3"/>
    <w:link w:val="affff5"/>
    <w:rsid w:val="00DD0E55"/>
    <w:rPr>
      <w:rFonts w:ascii="Calibri" w:eastAsia="Calibri" w:hAnsi="Calibri" w:cs="Times New Roman"/>
      <w:sz w:val="20"/>
      <w:szCs w:val="20"/>
      <w:lang w:val="x-none"/>
    </w:rPr>
  </w:style>
  <w:style w:type="character" w:styleId="affff7">
    <w:name w:val="endnote reference"/>
    <w:unhideWhenUsed/>
    <w:rsid w:val="00DD0E55"/>
    <w:rPr>
      <w:vertAlign w:val="superscript"/>
    </w:rPr>
  </w:style>
  <w:style w:type="paragraph" w:customStyle="1" w:styleId="1ff2">
    <w:name w:val="Знак Знак Знак Знак Знак1 Знак Знак"/>
    <w:basedOn w:val="a2"/>
    <w:rsid w:val="00DD0E55"/>
    <w:pPr>
      <w:spacing w:before="0" w:after="160" w:line="240" w:lineRule="exact"/>
    </w:pPr>
    <w:rPr>
      <w:rFonts w:ascii="Verdana" w:eastAsia="Times New Roman" w:hAnsi="Verdana" w:cs="Verdana"/>
      <w:lang w:val="en-US"/>
    </w:rPr>
  </w:style>
  <w:style w:type="numbering" w:customStyle="1" w:styleId="151">
    <w:name w:val="Нет списка15"/>
    <w:next w:val="a5"/>
    <w:semiHidden/>
    <w:rsid w:val="00DD0E55"/>
  </w:style>
  <w:style w:type="paragraph" w:styleId="affff8">
    <w:name w:val="Date"/>
    <w:basedOn w:val="a2"/>
    <w:next w:val="a2"/>
    <w:link w:val="affff9"/>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9">
    <w:name w:val="Дата Знак"/>
    <w:basedOn w:val="a3"/>
    <w:link w:val="affff8"/>
    <w:rsid w:val="00DD0E55"/>
    <w:rPr>
      <w:rFonts w:ascii="Times New Roman" w:eastAsia="Times New Roman" w:hAnsi="Times New Roman" w:cs="Times New Roman"/>
      <w:sz w:val="24"/>
      <w:szCs w:val="20"/>
      <w:lang w:val="x-none" w:eastAsia="x-none"/>
    </w:rPr>
  </w:style>
  <w:style w:type="character" w:customStyle="1" w:styleId="affffa">
    <w:name w:val="Основной шрифт"/>
    <w:semiHidden/>
    <w:rsid w:val="00DD0E55"/>
  </w:style>
  <w:style w:type="paragraph" w:styleId="HTML">
    <w:name w:val="HTML Address"/>
    <w:basedOn w:val="a2"/>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3"/>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2"/>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2"/>
    <w:rsid w:val="00DD0E55"/>
    <w:pPr>
      <w:numPr>
        <w:numId w:val="3"/>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4"/>
    <w:next w:val="afa"/>
    <w:rsid w:val="00DD0E55"/>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1 Знак"/>
    <w:basedOn w:val="a2"/>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2"/>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2"/>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b">
    <w:name w:val="Знак Знак Знак Знак Знак"/>
    <w:basedOn w:val="a2"/>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2"/>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4">
    <w:name w:val="Знак Знак1 Знак Знак Знак Знак"/>
    <w:basedOn w:val="a2"/>
    <w:rsid w:val="00DD0E55"/>
    <w:pPr>
      <w:spacing w:before="0" w:after="160" w:line="240" w:lineRule="exact"/>
    </w:pPr>
    <w:rPr>
      <w:rFonts w:ascii="Verdana" w:eastAsia="Times New Roman" w:hAnsi="Verdana" w:cs="Times New Roman"/>
      <w:sz w:val="24"/>
      <w:szCs w:val="24"/>
      <w:lang w:val="en-US"/>
    </w:rPr>
  </w:style>
  <w:style w:type="paragraph" w:customStyle="1" w:styleId="1ff5">
    <w:name w:val="1"/>
    <w:basedOn w:val="a2"/>
    <w:rsid w:val="00DD0E55"/>
    <w:pPr>
      <w:spacing w:before="0" w:after="160" w:line="240" w:lineRule="exact"/>
    </w:pPr>
    <w:rPr>
      <w:rFonts w:ascii="Times New Roman" w:eastAsia="Calibri" w:hAnsi="Times New Roman" w:cs="Times New Roman"/>
      <w:lang w:eastAsia="zh-CN"/>
    </w:rPr>
  </w:style>
  <w:style w:type="paragraph" w:styleId="2">
    <w:name w:val="List Bullet 2"/>
    <w:basedOn w:val="a2"/>
    <w:autoRedefine/>
    <w:rsid w:val="00DD0E55"/>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2"/>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2"/>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2"/>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2"/>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2"/>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2"/>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c">
    <w:name w:val="Раздел"/>
    <w:basedOn w:val="a2"/>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2"/>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d">
    <w:name w:val="Условия контракта"/>
    <w:basedOn w:val="a2"/>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e">
    <w:name w:val="Тендерные данные"/>
    <w:basedOn w:val="a2"/>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
    <w:name w:val="Подраздел"/>
    <w:basedOn w:val="a2"/>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0">
    <w:name w:val="Note Heading"/>
    <w:basedOn w:val="a2"/>
    <w:next w:val="a2"/>
    <w:link w:val="a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1">
    <w:name w:val="Заголовок записки Знак"/>
    <w:basedOn w:val="a3"/>
    <w:link w:val="afffff0"/>
    <w:rsid w:val="00DD0E55"/>
    <w:rPr>
      <w:rFonts w:ascii="Times New Roman" w:eastAsia="Calibri" w:hAnsi="Times New Roman" w:cs="Times New Roman"/>
      <w:sz w:val="24"/>
      <w:szCs w:val="24"/>
      <w:lang w:eastAsia="ru-RU"/>
    </w:rPr>
  </w:style>
  <w:style w:type="paragraph" w:customStyle="1" w:styleId="afffff2">
    <w:name w:val="Пункт"/>
    <w:basedOn w:val="a2"/>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3">
    <w:name w:val="Таблица шапка"/>
    <w:basedOn w:val="a2"/>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4">
    <w:name w:val="Таблица текст"/>
    <w:basedOn w:val="a2"/>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5">
    <w:name w:val="пункт"/>
    <w:basedOn w:val="a2"/>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2"/>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2"/>
    <w:rsid w:val="00DD0E55"/>
    <w:pPr>
      <w:spacing w:before="0" w:after="160" w:line="240" w:lineRule="exact"/>
    </w:pPr>
    <w:rPr>
      <w:rFonts w:ascii="Times New Roman" w:eastAsia="Calibri" w:hAnsi="Times New Roman" w:cs="Times New Roman"/>
      <w:lang w:eastAsia="zh-CN"/>
    </w:rPr>
  </w:style>
  <w:style w:type="paragraph" w:customStyle="1" w:styleId="afffff6">
    <w:name w:val="Знак Знак Знак Знак Знак Знак Знак"/>
    <w:basedOn w:val="a2"/>
    <w:rsid w:val="00DD0E55"/>
    <w:pPr>
      <w:spacing w:before="0" w:after="160" w:line="240" w:lineRule="exact"/>
    </w:pPr>
    <w:rPr>
      <w:rFonts w:ascii="Times New Roman" w:eastAsia="Calibri" w:hAnsi="Times New Roman" w:cs="Times New Roman"/>
      <w:lang w:eastAsia="zh-CN"/>
    </w:rPr>
  </w:style>
  <w:style w:type="paragraph" w:customStyle="1" w:styleId="1ff6">
    <w:name w:val="Список многоуровневый 1"/>
    <w:basedOn w:val="a2"/>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2"/>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2"/>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3"/>
    <w:link w:val="HTML1"/>
    <w:rsid w:val="00DD0E55"/>
    <w:rPr>
      <w:rFonts w:ascii="Courier New" w:eastAsia="Calibri" w:hAnsi="Courier New" w:cs="Times New Roman"/>
      <w:sz w:val="20"/>
      <w:szCs w:val="20"/>
      <w:lang w:eastAsia="ru-RU"/>
    </w:rPr>
  </w:style>
  <w:style w:type="paragraph" w:styleId="afffff7">
    <w:name w:val="Normal Indent"/>
    <w:basedOn w:val="a2"/>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8">
    <w:name w:val="envelope address"/>
    <w:basedOn w:val="a2"/>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2"/>
    <w:rsid w:val="00DD0E55"/>
    <w:pPr>
      <w:spacing w:before="0" w:after="60" w:line="240" w:lineRule="auto"/>
      <w:jc w:val="both"/>
    </w:pPr>
    <w:rPr>
      <w:rFonts w:ascii="Arial" w:eastAsia="Calibri" w:hAnsi="Arial" w:cs="Arial"/>
      <w:lang w:eastAsia="ru-RU"/>
    </w:rPr>
  </w:style>
  <w:style w:type="paragraph" w:styleId="2f7">
    <w:name w:val="List 2"/>
    <w:basedOn w:val="a2"/>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2"/>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2"/>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2"/>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2"/>
    <w:rsid w:val="00DD0E55"/>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9">
    <w:name w:val="Closing"/>
    <w:basedOn w:val="a2"/>
    <w:link w:val="afffffa"/>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a">
    <w:name w:val="Прощание Знак"/>
    <w:basedOn w:val="a3"/>
    <w:link w:val="afffff9"/>
    <w:rsid w:val="00DD0E55"/>
    <w:rPr>
      <w:rFonts w:ascii="Times New Roman" w:eastAsia="Calibri" w:hAnsi="Times New Roman" w:cs="Times New Roman"/>
      <w:sz w:val="24"/>
      <w:szCs w:val="24"/>
      <w:lang w:eastAsia="ru-RU"/>
    </w:rPr>
  </w:style>
  <w:style w:type="paragraph" w:styleId="afffffb">
    <w:name w:val="Signature"/>
    <w:basedOn w:val="a2"/>
    <w:link w:val="afffffc"/>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c">
    <w:name w:val="Подпись Знак"/>
    <w:basedOn w:val="a3"/>
    <w:link w:val="afffffb"/>
    <w:rsid w:val="00DD0E55"/>
    <w:rPr>
      <w:rFonts w:ascii="Times New Roman" w:eastAsia="Calibri" w:hAnsi="Times New Roman" w:cs="Times New Roman"/>
      <w:sz w:val="24"/>
      <w:szCs w:val="24"/>
      <w:lang w:eastAsia="ru-RU"/>
    </w:rPr>
  </w:style>
  <w:style w:type="paragraph" w:styleId="afffffd">
    <w:name w:val="List Continue"/>
    <w:basedOn w:val="a2"/>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2"/>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2"/>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2"/>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2"/>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e">
    <w:name w:val="Message Header"/>
    <w:basedOn w:val="a2"/>
    <w:link w:val="affffff"/>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
    <w:name w:val="Шапка Знак"/>
    <w:basedOn w:val="a3"/>
    <w:link w:val="afffffe"/>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0">
    <w:name w:val="Salutation"/>
    <w:basedOn w:val="a2"/>
    <w:next w:val="a2"/>
    <w:link w:val="af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1">
    <w:name w:val="Приветствие Знак"/>
    <w:basedOn w:val="a3"/>
    <w:link w:val="affffff0"/>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2">
    <w:name w:val="Body Text First Indent"/>
    <w:basedOn w:val="affb"/>
    <w:link w:val="affffff3"/>
    <w:rsid w:val="00DD0E55"/>
    <w:pPr>
      <w:ind w:firstLine="210"/>
      <w:jc w:val="both"/>
    </w:pPr>
    <w:rPr>
      <w:rFonts w:eastAsia="Calibri"/>
      <w:szCs w:val="20"/>
    </w:rPr>
  </w:style>
  <w:style w:type="character" w:customStyle="1" w:styleId="affffff3">
    <w:name w:val="Красная строка Знак"/>
    <w:basedOn w:val="affc"/>
    <w:link w:val="affffff2"/>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9"/>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val="x-none" w:eastAsia="ru-RU"/>
    </w:rPr>
  </w:style>
  <w:style w:type="paragraph" w:styleId="affffff4">
    <w:name w:val="E-mail Signature"/>
    <w:basedOn w:val="a2"/>
    <w:link w:val="affffff5"/>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5">
    <w:name w:val="Электронная подпись Знак"/>
    <w:basedOn w:val="a3"/>
    <w:link w:val="affffff4"/>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rPr>
      <w:lang w:val="x-none" w:eastAsia="x-none"/>
    </w:rPr>
  </w:style>
  <w:style w:type="paragraph" w:customStyle="1" w:styleId="affffff6">
    <w:name w:val="текст таблицы"/>
    <w:basedOn w:val="a2"/>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2"/>
    <w:rsid w:val="00DD0E55"/>
    <w:pPr>
      <w:spacing w:before="0" w:after="160" w:line="240" w:lineRule="exact"/>
    </w:pPr>
    <w:rPr>
      <w:rFonts w:ascii="Times New Roman" w:eastAsia="Calibri" w:hAnsi="Times New Roman" w:cs="Times New Roman"/>
      <w:lang w:eastAsia="zh-CN"/>
    </w:rPr>
  </w:style>
  <w:style w:type="paragraph" w:customStyle="1" w:styleId="affffff7">
    <w:name w:val="Знак Знак Знак Знак Знак Знак"/>
    <w:basedOn w:val="a2"/>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2"/>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1">
    <w:name w:val="Дефис"/>
    <w:basedOn w:val="ListParagraph1"/>
    <w:link w:val="affffff8"/>
    <w:rsid w:val="00DD0E55"/>
    <w:pPr>
      <w:numPr>
        <w:numId w:val="13"/>
      </w:numPr>
    </w:pPr>
    <w:rPr>
      <w:szCs w:val="24"/>
      <w:lang w:val="en-US" w:eastAsia="x-none"/>
    </w:rPr>
  </w:style>
  <w:style w:type="character" w:customStyle="1" w:styleId="affffff8">
    <w:name w:val="Дефис Знак"/>
    <w:link w:val="a1"/>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2"/>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7">
    <w:name w:val="Знак Знак1"/>
    <w:rsid w:val="00DD0E55"/>
    <w:rPr>
      <w:rFonts w:ascii="Tahoma" w:hAnsi="Tahoma"/>
      <w:sz w:val="16"/>
    </w:rPr>
  </w:style>
  <w:style w:type="paragraph" w:customStyle="1" w:styleId="1ff8">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2"/>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9">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9">
    <w:name w:val="Гипертекстовая ссылка"/>
    <w:rsid w:val="00DD0E55"/>
    <w:rPr>
      <w:color w:val="008000"/>
      <w:u w:val="single"/>
    </w:rPr>
  </w:style>
  <w:style w:type="paragraph" w:customStyle="1" w:styleId="2fe">
    <w:name w:val="Знак Знак Знак2"/>
    <w:basedOn w:val="a2"/>
    <w:rsid w:val="00DD0E55"/>
    <w:pPr>
      <w:spacing w:before="100" w:beforeAutospacing="1" w:after="100" w:afterAutospacing="1" w:line="240" w:lineRule="auto"/>
    </w:pPr>
    <w:rPr>
      <w:rFonts w:ascii="Tahoma" w:eastAsia="Calibri" w:hAnsi="Tahoma" w:cs="Times New Roman"/>
      <w:lang w:val="en-US"/>
    </w:rPr>
  </w:style>
  <w:style w:type="paragraph" w:customStyle="1" w:styleId="1ffa">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a">
    <w:name w:val="Готовый"/>
    <w:basedOn w:val="a2"/>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2"/>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5"/>
    <w:uiPriority w:val="99"/>
    <w:semiHidden/>
    <w:unhideWhenUsed/>
    <w:rsid w:val="008D16AC"/>
  </w:style>
  <w:style w:type="numbering" w:customStyle="1" w:styleId="172">
    <w:name w:val="Нет списка17"/>
    <w:next w:val="a5"/>
    <w:semiHidden/>
    <w:rsid w:val="008D16AC"/>
  </w:style>
  <w:style w:type="table" w:customStyle="1" w:styleId="191">
    <w:name w:val="Сетка таблицы19"/>
    <w:basedOn w:val="a4"/>
    <w:next w:val="afa"/>
    <w:rsid w:val="008D16A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5"/>
    <w:uiPriority w:val="99"/>
    <w:semiHidden/>
    <w:unhideWhenUsed/>
    <w:rsid w:val="008420F4"/>
  </w:style>
  <w:style w:type="character" w:customStyle="1" w:styleId="TimesNewRoman">
    <w:name w:val="Основной текст + Times New Roman"/>
    <w:aliases w:val="Не курсив,Интервал 0 pt,10"/>
    <w:basedOn w:val="affff4"/>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4"/>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4"/>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4"/>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4"/>
    <w:next w:val="afa"/>
    <w:uiPriority w:val="59"/>
    <w:rsid w:val="008420F4"/>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3"/>
    <w:rsid w:val="00D24DAE"/>
  </w:style>
  <w:style w:type="character" w:customStyle="1" w:styleId="1ffb">
    <w:name w:val="Основной шрифт абзаца1"/>
    <w:rsid w:val="00D24DAE"/>
  </w:style>
  <w:style w:type="paragraph" w:customStyle="1" w:styleId="320">
    <w:name w:val="Основной текст с отступом 32"/>
    <w:basedOn w:val="a2"/>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3"/>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2"/>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b">
    <w:name w:val="таблотс"/>
    <w:basedOn w:val="afffa"/>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3"/>
    <w:rsid w:val="00D24DAE"/>
    <w:rPr>
      <w:rFonts w:ascii="Tahoma" w:hAnsi="Tahoma" w:cs="Tahoma" w:hint="default"/>
      <w:sz w:val="26"/>
      <w:szCs w:val="26"/>
    </w:rPr>
  </w:style>
  <w:style w:type="paragraph" w:customStyle="1" w:styleId="1113">
    <w:name w:val="111"/>
    <w:basedOn w:val="afd"/>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2"/>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2"/>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4"/>
    <w:next w:val="afa"/>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4"/>
    <w:next w:val="afa"/>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semiHidden/>
    <w:rsid w:val="00D24DAE"/>
  </w:style>
  <w:style w:type="table" w:customStyle="1" w:styleId="321">
    <w:name w:val="Сетка таблицы32"/>
    <w:basedOn w:val="a4"/>
    <w:next w:val="afa"/>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fa"/>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4"/>
    <w:rsid w:val="00D24DAE"/>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5"/>
    <w:semiHidden/>
    <w:rsid w:val="00D24DAE"/>
  </w:style>
  <w:style w:type="numbering" w:customStyle="1" w:styleId="322">
    <w:name w:val="Нет списка32"/>
    <w:next w:val="a5"/>
    <w:uiPriority w:val="99"/>
    <w:semiHidden/>
    <w:unhideWhenUsed/>
    <w:rsid w:val="00D24DAE"/>
  </w:style>
  <w:style w:type="table" w:customStyle="1" w:styleId="620">
    <w:name w:val="Сетка таблицы62"/>
    <w:basedOn w:val="a4"/>
    <w:next w:val="afa"/>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5"/>
    <w:semiHidden/>
    <w:rsid w:val="00D24DAE"/>
  </w:style>
  <w:style w:type="numbering" w:customStyle="1" w:styleId="2120">
    <w:name w:val="Нет списка212"/>
    <w:next w:val="a5"/>
    <w:semiHidden/>
    <w:rsid w:val="00D24DAE"/>
  </w:style>
  <w:style w:type="table" w:customStyle="1" w:styleId="4120">
    <w:name w:val="Сетка таблицы412"/>
    <w:basedOn w:val="a4"/>
    <w:next w:val="afa"/>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4"/>
    <w:next w:val="afa"/>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5"/>
    <w:uiPriority w:val="99"/>
    <w:semiHidden/>
    <w:unhideWhenUsed/>
    <w:rsid w:val="00D24DAE"/>
  </w:style>
  <w:style w:type="table" w:customStyle="1" w:styleId="820">
    <w:name w:val="Сетка таблицы82"/>
    <w:basedOn w:val="a4"/>
    <w:next w:val="afa"/>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5"/>
    <w:semiHidden/>
    <w:rsid w:val="00D24DAE"/>
  </w:style>
  <w:style w:type="numbering" w:customStyle="1" w:styleId="2220">
    <w:name w:val="Нет списка222"/>
    <w:next w:val="a5"/>
    <w:semiHidden/>
    <w:rsid w:val="00D24DAE"/>
  </w:style>
  <w:style w:type="table" w:customStyle="1" w:styleId="911">
    <w:name w:val="Сетка таблицы91"/>
    <w:basedOn w:val="a4"/>
    <w:next w:val="afa"/>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имвол сноски"/>
    <w:basedOn w:val="a3"/>
    <w:rsid w:val="00D24DAE"/>
    <w:rPr>
      <w:vertAlign w:val="superscript"/>
    </w:rPr>
  </w:style>
  <w:style w:type="numbering" w:customStyle="1" w:styleId="192">
    <w:name w:val="Нет списка19"/>
    <w:next w:val="a5"/>
    <w:uiPriority w:val="99"/>
    <w:semiHidden/>
    <w:unhideWhenUsed/>
    <w:rsid w:val="0023580E"/>
  </w:style>
  <w:style w:type="paragraph" w:customStyle="1" w:styleId="xl115">
    <w:name w:val="xl115"/>
    <w:basedOn w:val="a2"/>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2"/>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2"/>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2"/>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2"/>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2"/>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2"/>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2"/>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2"/>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2"/>
    <w:next w:val="aff2"/>
    <w:unhideWhenUsed/>
    <w:rsid w:val="008675B4"/>
    <w:pPr>
      <w:spacing w:before="0" w:after="0" w:line="240" w:lineRule="auto"/>
    </w:pPr>
    <w:rPr>
      <w:rFonts w:eastAsia="Calibri"/>
    </w:rPr>
  </w:style>
  <w:style w:type="numbering" w:customStyle="1" w:styleId="202">
    <w:name w:val="Нет списка20"/>
    <w:next w:val="a5"/>
    <w:uiPriority w:val="99"/>
    <w:semiHidden/>
    <w:unhideWhenUsed/>
    <w:rsid w:val="005C1399"/>
  </w:style>
  <w:style w:type="numbering" w:customStyle="1" w:styleId="1101">
    <w:name w:val="Нет списка110"/>
    <w:next w:val="a5"/>
    <w:uiPriority w:val="99"/>
    <w:semiHidden/>
    <w:unhideWhenUsed/>
    <w:rsid w:val="005C1399"/>
  </w:style>
  <w:style w:type="table" w:customStyle="1" w:styleId="235">
    <w:name w:val="Сетка таблицы23"/>
    <w:basedOn w:val="a4"/>
    <w:next w:val="afa"/>
    <w:rsid w:val="005C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5"/>
    <w:uiPriority w:val="99"/>
    <w:semiHidden/>
    <w:unhideWhenUsed/>
    <w:rsid w:val="00F62AFC"/>
  </w:style>
  <w:style w:type="table" w:customStyle="1" w:styleId="243">
    <w:name w:val="Сетка таблицы24"/>
    <w:basedOn w:val="a4"/>
    <w:next w:val="afa"/>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5"/>
    <w:uiPriority w:val="99"/>
    <w:semiHidden/>
    <w:rsid w:val="00F62AFC"/>
  </w:style>
  <w:style w:type="table" w:customStyle="1" w:styleId="1102">
    <w:name w:val="Сетка таблицы110"/>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semiHidden/>
    <w:rsid w:val="00F62AFC"/>
  </w:style>
  <w:style w:type="table" w:customStyle="1" w:styleId="330">
    <w:name w:val="Сетка таблицы33"/>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4"/>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40">
    <w:name w:val="Нет списка114"/>
    <w:next w:val="a5"/>
    <w:semiHidden/>
    <w:rsid w:val="00F62AFC"/>
  </w:style>
  <w:style w:type="numbering" w:customStyle="1" w:styleId="331">
    <w:name w:val="Нет списка33"/>
    <w:next w:val="a5"/>
    <w:uiPriority w:val="99"/>
    <w:semiHidden/>
    <w:unhideWhenUsed/>
    <w:rsid w:val="00F62AFC"/>
  </w:style>
  <w:style w:type="table" w:customStyle="1" w:styleId="630">
    <w:name w:val="Сетка таблицы63"/>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5"/>
    <w:semiHidden/>
    <w:rsid w:val="00F62AFC"/>
  </w:style>
  <w:style w:type="numbering" w:customStyle="1" w:styleId="2130">
    <w:name w:val="Нет списка213"/>
    <w:next w:val="a5"/>
    <w:semiHidden/>
    <w:rsid w:val="00F62AFC"/>
  </w:style>
  <w:style w:type="table" w:customStyle="1" w:styleId="4130">
    <w:name w:val="Сетка таблицы413"/>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5"/>
    <w:uiPriority w:val="99"/>
    <w:semiHidden/>
    <w:unhideWhenUsed/>
    <w:rsid w:val="00F62AFC"/>
  </w:style>
  <w:style w:type="table" w:customStyle="1" w:styleId="830">
    <w:name w:val="Сетка таблицы83"/>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5"/>
    <w:semiHidden/>
    <w:rsid w:val="00F62AFC"/>
  </w:style>
  <w:style w:type="numbering" w:customStyle="1" w:styleId="2230">
    <w:name w:val="Нет списка223"/>
    <w:next w:val="a5"/>
    <w:semiHidden/>
    <w:rsid w:val="00F62AFC"/>
  </w:style>
  <w:style w:type="numbering" w:customStyle="1" w:styleId="514">
    <w:name w:val="Нет списка51"/>
    <w:next w:val="a5"/>
    <w:semiHidden/>
    <w:rsid w:val="00F62AFC"/>
  </w:style>
  <w:style w:type="table" w:customStyle="1" w:styleId="920">
    <w:name w:val="Сетка таблицы92"/>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4"/>
    <w:next w:val="afa"/>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5"/>
    <w:uiPriority w:val="99"/>
    <w:semiHidden/>
    <w:unhideWhenUsed/>
    <w:rsid w:val="00F62AFC"/>
  </w:style>
  <w:style w:type="table" w:customStyle="1" w:styleId="1211">
    <w:name w:val="Сетка таблицы121"/>
    <w:basedOn w:val="a4"/>
    <w:next w:val="afa"/>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5"/>
    <w:uiPriority w:val="99"/>
    <w:semiHidden/>
    <w:rsid w:val="00F62AFC"/>
  </w:style>
  <w:style w:type="table" w:customStyle="1" w:styleId="1311">
    <w:name w:val="Сетка таблицы13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5"/>
    <w:semiHidden/>
    <w:rsid w:val="00F62AFC"/>
  </w:style>
  <w:style w:type="table" w:customStyle="1" w:styleId="3110">
    <w:name w:val="Сетка таблицы31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4"/>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
    <w:name w:val="Нет списка1111"/>
    <w:next w:val="a5"/>
    <w:semiHidden/>
    <w:rsid w:val="00F62AFC"/>
  </w:style>
  <w:style w:type="numbering" w:customStyle="1" w:styleId="3111">
    <w:name w:val="Нет списка311"/>
    <w:next w:val="a5"/>
    <w:uiPriority w:val="99"/>
    <w:semiHidden/>
    <w:unhideWhenUsed/>
    <w:rsid w:val="00F62AFC"/>
  </w:style>
  <w:style w:type="table" w:customStyle="1" w:styleId="6110">
    <w:name w:val="Сетка таблицы611"/>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5"/>
    <w:semiHidden/>
    <w:rsid w:val="00F62AFC"/>
  </w:style>
  <w:style w:type="numbering" w:customStyle="1" w:styleId="21110">
    <w:name w:val="Нет списка2111"/>
    <w:next w:val="a5"/>
    <w:semiHidden/>
    <w:rsid w:val="00F62AFC"/>
  </w:style>
  <w:style w:type="table" w:customStyle="1" w:styleId="4111">
    <w:name w:val="Сетка таблицы4111"/>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5"/>
    <w:uiPriority w:val="99"/>
    <w:semiHidden/>
    <w:unhideWhenUsed/>
    <w:rsid w:val="00F62AFC"/>
  </w:style>
  <w:style w:type="table" w:customStyle="1" w:styleId="811">
    <w:name w:val="Сетка таблицы811"/>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5"/>
    <w:semiHidden/>
    <w:rsid w:val="00F62AFC"/>
  </w:style>
  <w:style w:type="numbering" w:customStyle="1" w:styleId="2211">
    <w:name w:val="Нет списка2211"/>
    <w:next w:val="a5"/>
    <w:semiHidden/>
    <w:rsid w:val="00F62AFC"/>
  </w:style>
  <w:style w:type="table" w:customStyle="1" w:styleId="1411">
    <w:name w:val="Сетка таблицы141"/>
    <w:basedOn w:val="a4"/>
    <w:next w:val="afa"/>
    <w:uiPriority w:val="5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5"/>
    <w:uiPriority w:val="99"/>
    <w:semiHidden/>
    <w:unhideWhenUsed/>
    <w:rsid w:val="00F62AFC"/>
  </w:style>
  <w:style w:type="table" w:customStyle="1" w:styleId="531">
    <w:name w:val="Сетка таблицы53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5"/>
    <w:uiPriority w:val="99"/>
    <w:semiHidden/>
    <w:unhideWhenUsed/>
    <w:rsid w:val="00F62AFC"/>
  </w:style>
  <w:style w:type="table" w:customStyle="1" w:styleId="541">
    <w:name w:val="Сетка таблицы54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4"/>
    <w:next w:val="afa"/>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F62AFC"/>
  </w:style>
  <w:style w:type="table" w:customStyle="1" w:styleId="1711">
    <w:name w:val="Сетка таблицы171"/>
    <w:basedOn w:val="a4"/>
    <w:next w:val="afa"/>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5"/>
    <w:uiPriority w:val="99"/>
    <w:semiHidden/>
    <w:unhideWhenUsed/>
    <w:rsid w:val="00F62AFC"/>
  </w:style>
  <w:style w:type="numbering" w:customStyle="1" w:styleId="1511">
    <w:name w:val="Нет списка151"/>
    <w:next w:val="a5"/>
    <w:semiHidden/>
    <w:rsid w:val="00F62AFC"/>
  </w:style>
  <w:style w:type="table" w:customStyle="1" w:styleId="1810">
    <w:name w:val="Сетка таблицы18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5"/>
    <w:uiPriority w:val="99"/>
    <w:semiHidden/>
    <w:unhideWhenUsed/>
    <w:rsid w:val="00F62AFC"/>
  </w:style>
  <w:style w:type="numbering" w:customStyle="1" w:styleId="1712">
    <w:name w:val="Нет списка171"/>
    <w:next w:val="a5"/>
    <w:semiHidden/>
    <w:rsid w:val="00F62AFC"/>
  </w:style>
  <w:style w:type="table" w:customStyle="1" w:styleId="1910">
    <w:name w:val="Сетка таблицы19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5"/>
    <w:uiPriority w:val="99"/>
    <w:semiHidden/>
    <w:unhideWhenUsed/>
    <w:rsid w:val="00F62AFC"/>
  </w:style>
  <w:style w:type="table" w:customStyle="1" w:styleId="2010">
    <w:name w:val="Сетка таблицы201"/>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F62AF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2"/>
    <w:rsid w:val="00F62AF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2"/>
    <w:rsid w:val="00F62AFC"/>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numbering" w:customStyle="1" w:styleId="1911">
    <w:name w:val="Нет списка191"/>
    <w:next w:val="a5"/>
    <w:uiPriority w:val="99"/>
    <w:semiHidden/>
    <w:unhideWhenUsed/>
    <w:rsid w:val="00F62AFC"/>
  </w:style>
  <w:style w:type="numbering" w:customStyle="1" w:styleId="11010">
    <w:name w:val="Нет списка1101"/>
    <w:next w:val="a5"/>
    <w:uiPriority w:val="99"/>
    <w:semiHidden/>
    <w:unhideWhenUsed/>
    <w:rsid w:val="00F62AFC"/>
  </w:style>
  <w:style w:type="numbering" w:customStyle="1" w:styleId="2011">
    <w:name w:val="Нет списка201"/>
    <w:next w:val="a5"/>
    <w:uiPriority w:val="99"/>
    <w:semiHidden/>
    <w:unhideWhenUsed/>
    <w:rsid w:val="00F62AFC"/>
  </w:style>
  <w:style w:type="character" w:styleId="affffffd">
    <w:name w:val="Placeholder Text"/>
    <w:basedOn w:val="a3"/>
    <w:uiPriority w:val="99"/>
    <w:semiHidden/>
    <w:rsid w:val="005D5068"/>
    <w:rPr>
      <w:color w:val="808080"/>
    </w:rPr>
  </w:style>
  <w:style w:type="numbering" w:customStyle="1" w:styleId="271">
    <w:name w:val="Нет списка27"/>
    <w:next w:val="a5"/>
    <w:semiHidden/>
    <w:rsid w:val="006A5FBA"/>
  </w:style>
  <w:style w:type="paragraph" w:customStyle="1" w:styleId="1Char">
    <w:name w:val="Знак1 Char"/>
    <w:basedOn w:val="a2"/>
    <w:rsid w:val="006A5FBA"/>
    <w:pPr>
      <w:spacing w:before="0" w:after="160" w:line="240" w:lineRule="exact"/>
    </w:pPr>
    <w:rPr>
      <w:rFonts w:ascii="Verdana" w:eastAsia="Times New Roman" w:hAnsi="Verdana" w:cs="Verdana"/>
      <w:lang w:val="en-US"/>
    </w:rPr>
  </w:style>
  <w:style w:type="paragraph" w:customStyle="1" w:styleId="59">
    <w:name w:val="Обычный5"/>
    <w:rsid w:val="006A5FBA"/>
    <w:pPr>
      <w:spacing w:before="0" w:after="0" w:line="240" w:lineRule="auto"/>
    </w:pPr>
    <w:rPr>
      <w:rFonts w:ascii="Times New Roman" w:eastAsia="Times New Roman" w:hAnsi="Times New Roman" w:cs="Times New Roman"/>
      <w:snapToGrid w:val="0"/>
      <w:sz w:val="20"/>
      <w:szCs w:val="20"/>
      <w:lang w:eastAsia="ru-RU"/>
    </w:rPr>
  </w:style>
  <w:style w:type="table" w:customStyle="1" w:styleId="262">
    <w:name w:val="Сетка таблицы26"/>
    <w:basedOn w:val="a4"/>
    <w:next w:val="afa"/>
    <w:rsid w:val="006A5FB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Разделитель таблиц"/>
    <w:basedOn w:val="a2"/>
    <w:rsid w:val="0078000D"/>
    <w:pPr>
      <w:spacing w:before="0" w:after="0" w:line="14" w:lineRule="exact"/>
    </w:pPr>
    <w:rPr>
      <w:rFonts w:ascii="Times New Roman" w:eastAsia="Times New Roman" w:hAnsi="Times New Roman" w:cs="Times New Roman"/>
      <w:sz w:val="2"/>
      <w:lang w:eastAsia="ru-RU"/>
    </w:rPr>
  </w:style>
  <w:style w:type="paragraph" w:customStyle="1" w:styleId="afffffff">
    <w:name w:val="Заголовок таблицы"/>
    <w:basedOn w:val="14"/>
    <w:rsid w:val="0078000D"/>
    <w:pPr>
      <w:keepNext/>
      <w:widowControl/>
      <w:suppressAutoHyphens w:val="0"/>
      <w:spacing w:line="240" w:lineRule="auto"/>
      <w:ind w:firstLine="0"/>
      <w:jc w:val="center"/>
    </w:pPr>
    <w:rPr>
      <w:b/>
      <w:snapToGrid w:val="0"/>
      <w:sz w:val="22"/>
      <w:lang w:eastAsia="ru-RU"/>
    </w:rPr>
  </w:style>
  <w:style w:type="paragraph" w:customStyle="1" w:styleId="afffffff0">
    <w:name w:val="Название раздела"/>
    <w:basedOn w:val="a2"/>
    <w:rsid w:val="0078000D"/>
    <w:pPr>
      <w:spacing w:before="0" w:after="0" w:line="240" w:lineRule="auto"/>
      <w:jc w:val="center"/>
    </w:pPr>
    <w:rPr>
      <w:rFonts w:ascii="Times New Roman" w:eastAsia="Times New Roman" w:hAnsi="Times New Roman" w:cs="Times New Roman"/>
      <w:b/>
      <w:sz w:val="28"/>
      <w:szCs w:val="28"/>
      <w:lang w:eastAsia="ru-RU"/>
    </w:rPr>
  </w:style>
  <w:style w:type="paragraph" w:customStyle="1" w:styleId="afffffff1">
    <w:name w:val="Текст таблицы"/>
    <w:basedOn w:val="14"/>
    <w:rsid w:val="0078000D"/>
    <w:pPr>
      <w:widowControl/>
      <w:suppressAutoHyphens w:val="0"/>
      <w:spacing w:line="240" w:lineRule="auto"/>
      <w:ind w:firstLine="0"/>
      <w:jc w:val="left"/>
    </w:pPr>
    <w:rPr>
      <w:snapToGrid w:val="0"/>
      <w:sz w:val="22"/>
      <w:lang w:eastAsia="ru-RU"/>
    </w:rPr>
  </w:style>
  <w:style w:type="paragraph" w:customStyle="1" w:styleId="afffffff2">
    <w:name w:val="Заголовок таблицы повторяющийся"/>
    <w:basedOn w:val="14"/>
    <w:rsid w:val="0078000D"/>
    <w:pPr>
      <w:widowControl/>
      <w:suppressAutoHyphens w:val="0"/>
      <w:spacing w:line="240" w:lineRule="auto"/>
      <w:ind w:firstLine="0"/>
      <w:jc w:val="center"/>
    </w:pPr>
    <w:rPr>
      <w:b/>
      <w:snapToGrid w:val="0"/>
      <w:sz w:val="22"/>
      <w:lang w:eastAsia="ru-RU"/>
    </w:rPr>
  </w:style>
  <w:style w:type="paragraph" w:customStyle="1" w:styleId="afffffff3">
    <w:name w:val="Название подраздела"/>
    <w:basedOn w:val="14"/>
    <w:rsid w:val="0078000D"/>
    <w:pPr>
      <w:keepNext/>
      <w:widowControl/>
      <w:suppressAutoHyphens w:val="0"/>
      <w:spacing w:before="240" w:line="240" w:lineRule="auto"/>
      <w:ind w:firstLine="0"/>
      <w:jc w:val="center"/>
    </w:pPr>
    <w:rPr>
      <w:b/>
      <w:snapToGrid w:val="0"/>
      <w:sz w:val="22"/>
      <w:lang w:eastAsia="ru-RU"/>
    </w:rPr>
  </w:style>
  <w:style w:type="paragraph" w:customStyle="1" w:styleId="a0">
    <w:name w:val="Автонумератор в таблице"/>
    <w:basedOn w:val="14"/>
    <w:rsid w:val="0078000D"/>
    <w:pPr>
      <w:widowControl/>
      <w:numPr>
        <w:numId w:val="26"/>
      </w:numPr>
      <w:suppressAutoHyphens w:val="0"/>
      <w:snapToGrid w:val="0"/>
      <w:spacing w:line="240" w:lineRule="auto"/>
      <w:jc w:val="center"/>
    </w:pPr>
    <w:rPr>
      <w:snapToGrid w:val="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5296"/>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2"/>
    <w:next w:val="a2"/>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2"/>
    <w:next w:val="a2"/>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2"/>
    <w:next w:val="a2"/>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2"/>
    <w:next w:val="a2"/>
    <w:link w:val="52"/>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2"/>
    <w:next w:val="a2"/>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2"/>
    <w:next w:val="a2"/>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2"/>
    <w:next w:val="a2"/>
    <w:link w:val="80"/>
    <w:uiPriority w:val="9"/>
    <w:unhideWhenUsed/>
    <w:qFormat/>
    <w:rsid w:val="00F07A4F"/>
    <w:pPr>
      <w:spacing w:before="300" w:after="0"/>
      <w:outlineLvl w:val="7"/>
    </w:pPr>
    <w:rPr>
      <w:caps/>
      <w:spacing w:val="10"/>
      <w:sz w:val="18"/>
      <w:szCs w:val="18"/>
    </w:rPr>
  </w:style>
  <w:style w:type="paragraph" w:styleId="9">
    <w:name w:val="heading 9"/>
    <w:basedOn w:val="a2"/>
    <w:next w:val="a2"/>
    <w:link w:val="90"/>
    <w:uiPriority w:val="9"/>
    <w:unhideWhenUsed/>
    <w:qFormat/>
    <w:rsid w:val="00F07A4F"/>
    <w:pPr>
      <w:spacing w:before="300" w:after="0"/>
      <w:outlineLvl w:val="8"/>
    </w:pPr>
    <w:rPr>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3"/>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3"/>
    <w:link w:val="32"/>
    <w:rsid w:val="00F07A4F"/>
    <w:rPr>
      <w:caps/>
      <w:color w:val="365338" w:themeColor="accent1" w:themeShade="7F"/>
      <w:spacing w:val="15"/>
    </w:rPr>
  </w:style>
  <w:style w:type="character" w:customStyle="1" w:styleId="43">
    <w:name w:val="Заголовок 4 Знак"/>
    <w:basedOn w:val="a3"/>
    <w:link w:val="42"/>
    <w:rsid w:val="00F07A4F"/>
    <w:rPr>
      <w:caps/>
      <w:color w:val="527D55" w:themeColor="accent1" w:themeShade="BF"/>
      <w:spacing w:val="10"/>
    </w:rPr>
  </w:style>
  <w:style w:type="character" w:customStyle="1" w:styleId="52">
    <w:name w:val="Заголовок 5 Знак"/>
    <w:basedOn w:val="a3"/>
    <w:link w:val="51"/>
    <w:uiPriority w:val="9"/>
    <w:rsid w:val="00F07A4F"/>
    <w:rPr>
      <w:caps/>
      <w:color w:val="527D55" w:themeColor="accent1" w:themeShade="BF"/>
      <w:spacing w:val="10"/>
    </w:rPr>
  </w:style>
  <w:style w:type="character" w:customStyle="1" w:styleId="60">
    <w:name w:val="Заголовок 6 Знак"/>
    <w:basedOn w:val="a3"/>
    <w:link w:val="6"/>
    <w:uiPriority w:val="9"/>
    <w:rsid w:val="00F07A4F"/>
    <w:rPr>
      <w:caps/>
      <w:color w:val="527D55" w:themeColor="accent1" w:themeShade="BF"/>
      <w:spacing w:val="10"/>
    </w:rPr>
  </w:style>
  <w:style w:type="character" w:customStyle="1" w:styleId="70">
    <w:name w:val="Заголовок 7 Знак"/>
    <w:basedOn w:val="a3"/>
    <w:link w:val="7"/>
    <w:uiPriority w:val="9"/>
    <w:rsid w:val="00F07A4F"/>
    <w:rPr>
      <w:caps/>
      <w:color w:val="527D55" w:themeColor="accent1" w:themeShade="BF"/>
      <w:spacing w:val="10"/>
    </w:rPr>
  </w:style>
  <w:style w:type="character" w:customStyle="1" w:styleId="80">
    <w:name w:val="Заголовок 8 Знак"/>
    <w:basedOn w:val="a3"/>
    <w:link w:val="8"/>
    <w:uiPriority w:val="9"/>
    <w:rsid w:val="00F07A4F"/>
    <w:rPr>
      <w:caps/>
      <w:spacing w:val="10"/>
      <w:sz w:val="18"/>
      <w:szCs w:val="18"/>
    </w:rPr>
  </w:style>
  <w:style w:type="character" w:customStyle="1" w:styleId="90">
    <w:name w:val="Заголовок 9 Знак"/>
    <w:basedOn w:val="a3"/>
    <w:link w:val="9"/>
    <w:uiPriority w:val="9"/>
    <w:rsid w:val="00F07A4F"/>
    <w:rPr>
      <w:i/>
      <w:caps/>
      <w:spacing w:val="10"/>
      <w:sz w:val="18"/>
      <w:szCs w:val="18"/>
    </w:rPr>
  </w:style>
  <w:style w:type="paragraph" w:styleId="a6">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2"/>
    <w:next w:val="a2"/>
    <w:link w:val="a7"/>
    <w:uiPriority w:val="35"/>
    <w:unhideWhenUsed/>
    <w:qFormat/>
    <w:rsid w:val="00F07A4F"/>
    <w:rPr>
      <w:b/>
      <w:bCs/>
      <w:color w:val="527D55" w:themeColor="accent1" w:themeShade="BF"/>
      <w:sz w:val="16"/>
      <w:szCs w:val="16"/>
    </w:rPr>
  </w:style>
  <w:style w:type="paragraph" w:styleId="a8">
    <w:name w:val="Title"/>
    <w:basedOn w:val="a2"/>
    <w:next w:val="a2"/>
    <w:link w:val="a9"/>
    <w:qFormat/>
    <w:rsid w:val="00F07A4F"/>
    <w:pPr>
      <w:spacing w:before="720"/>
    </w:pPr>
    <w:rPr>
      <w:caps/>
      <w:color w:val="72A376" w:themeColor="accent1"/>
      <w:spacing w:val="10"/>
      <w:kern w:val="28"/>
      <w:sz w:val="52"/>
      <w:szCs w:val="52"/>
    </w:rPr>
  </w:style>
  <w:style w:type="character" w:customStyle="1" w:styleId="a9">
    <w:name w:val="Название Знак"/>
    <w:basedOn w:val="a3"/>
    <w:link w:val="a8"/>
    <w:uiPriority w:val="10"/>
    <w:rsid w:val="00F07A4F"/>
    <w:rPr>
      <w:caps/>
      <w:color w:val="72A376" w:themeColor="accent1"/>
      <w:spacing w:val="10"/>
      <w:kern w:val="28"/>
      <w:sz w:val="52"/>
      <w:szCs w:val="52"/>
    </w:rPr>
  </w:style>
  <w:style w:type="paragraph" w:styleId="aa">
    <w:name w:val="Subtitle"/>
    <w:basedOn w:val="a2"/>
    <w:next w:val="a2"/>
    <w:link w:val="ab"/>
    <w:qFormat/>
    <w:rsid w:val="00F07A4F"/>
    <w:pPr>
      <w:spacing w:after="1000" w:line="240" w:lineRule="auto"/>
    </w:pPr>
    <w:rPr>
      <w:caps/>
      <w:color w:val="595959" w:themeColor="text1" w:themeTint="A6"/>
      <w:spacing w:val="10"/>
      <w:sz w:val="24"/>
      <w:szCs w:val="24"/>
    </w:rPr>
  </w:style>
  <w:style w:type="character" w:customStyle="1" w:styleId="ab">
    <w:name w:val="Подзаголовок Знак"/>
    <w:basedOn w:val="a3"/>
    <w:link w:val="aa"/>
    <w:uiPriority w:val="11"/>
    <w:rsid w:val="00F07A4F"/>
    <w:rPr>
      <w:caps/>
      <w:color w:val="595959" w:themeColor="text1" w:themeTint="A6"/>
      <w:spacing w:val="10"/>
      <w:sz w:val="24"/>
      <w:szCs w:val="24"/>
    </w:rPr>
  </w:style>
  <w:style w:type="character" w:styleId="ac">
    <w:name w:val="Strong"/>
    <w:uiPriority w:val="22"/>
    <w:qFormat/>
    <w:rsid w:val="00F07A4F"/>
    <w:rPr>
      <w:b/>
      <w:bCs/>
    </w:rPr>
  </w:style>
  <w:style w:type="character" w:styleId="ad">
    <w:name w:val="Emphasis"/>
    <w:qFormat/>
    <w:rsid w:val="00F07A4F"/>
    <w:rPr>
      <w:caps/>
      <w:color w:val="365338" w:themeColor="accent1" w:themeShade="7F"/>
      <w:spacing w:val="5"/>
    </w:rPr>
  </w:style>
  <w:style w:type="paragraph" w:styleId="ae">
    <w:name w:val="No Spacing"/>
    <w:basedOn w:val="a2"/>
    <w:link w:val="af"/>
    <w:uiPriority w:val="1"/>
    <w:qFormat/>
    <w:rsid w:val="00F07A4F"/>
    <w:pPr>
      <w:spacing w:before="0" w:after="0" w:line="240" w:lineRule="auto"/>
    </w:pPr>
  </w:style>
  <w:style w:type="character" w:customStyle="1" w:styleId="af">
    <w:name w:val="Без интервала Знак"/>
    <w:basedOn w:val="a3"/>
    <w:link w:val="ae"/>
    <w:rsid w:val="00F07A4F"/>
    <w:rPr>
      <w:sz w:val="20"/>
      <w:szCs w:val="20"/>
    </w:rPr>
  </w:style>
  <w:style w:type="paragraph" w:styleId="af0">
    <w:name w:val="List Paragraph"/>
    <w:basedOn w:val="a2"/>
    <w:link w:val="af1"/>
    <w:qFormat/>
    <w:rsid w:val="00F07A4F"/>
    <w:pPr>
      <w:ind w:left="720"/>
      <w:contextualSpacing/>
    </w:pPr>
  </w:style>
  <w:style w:type="paragraph" w:styleId="24">
    <w:name w:val="Quote"/>
    <w:basedOn w:val="a2"/>
    <w:next w:val="a2"/>
    <w:link w:val="25"/>
    <w:qFormat/>
    <w:rsid w:val="00F07A4F"/>
    <w:rPr>
      <w:i/>
      <w:iCs/>
    </w:rPr>
  </w:style>
  <w:style w:type="character" w:customStyle="1" w:styleId="25">
    <w:name w:val="Цитата 2 Знак"/>
    <w:basedOn w:val="a3"/>
    <w:link w:val="24"/>
    <w:rsid w:val="00F07A4F"/>
    <w:rPr>
      <w:i/>
      <w:iCs/>
      <w:sz w:val="20"/>
      <w:szCs w:val="20"/>
    </w:rPr>
  </w:style>
  <w:style w:type="paragraph" w:styleId="af2">
    <w:name w:val="Intense Quote"/>
    <w:basedOn w:val="a2"/>
    <w:next w:val="a2"/>
    <w:link w:val="af3"/>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3">
    <w:name w:val="Выделенная цитата Знак"/>
    <w:basedOn w:val="a3"/>
    <w:link w:val="af2"/>
    <w:uiPriority w:val="30"/>
    <w:rsid w:val="00F07A4F"/>
    <w:rPr>
      <w:i/>
      <w:iCs/>
      <w:color w:val="72A376" w:themeColor="accent1"/>
      <w:sz w:val="20"/>
      <w:szCs w:val="20"/>
    </w:rPr>
  </w:style>
  <w:style w:type="character" w:styleId="af4">
    <w:name w:val="Subtle Emphasis"/>
    <w:uiPriority w:val="19"/>
    <w:qFormat/>
    <w:rsid w:val="00F07A4F"/>
    <w:rPr>
      <w:i/>
      <w:iCs/>
      <w:color w:val="365338" w:themeColor="accent1" w:themeShade="7F"/>
    </w:rPr>
  </w:style>
  <w:style w:type="character" w:styleId="af5">
    <w:name w:val="Intense Emphasis"/>
    <w:uiPriority w:val="21"/>
    <w:qFormat/>
    <w:rsid w:val="00F07A4F"/>
    <w:rPr>
      <w:b/>
      <w:bCs/>
      <w:caps/>
      <w:color w:val="365338" w:themeColor="accent1" w:themeShade="7F"/>
      <w:spacing w:val="10"/>
    </w:rPr>
  </w:style>
  <w:style w:type="character" w:styleId="af6">
    <w:name w:val="Subtle Reference"/>
    <w:uiPriority w:val="31"/>
    <w:qFormat/>
    <w:rsid w:val="00F07A4F"/>
    <w:rPr>
      <w:b/>
      <w:bCs/>
      <w:color w:val="72A376" w:themeColor="accent1"/>
    </w:rPr>
  </w:style>
  <w:style w:type="character" w:styleId="af7">
    <w:name w:val="Intense Reference"/>
    <w:uiPriority w:val="32"/>
    <w:qFormat/>
    <w:rsid w:val="00F07A4F"/>
    <w:rPr>
      <w:b/>
      <w:bCs/>
      <w:i/>
      <w:iCs/>
      <w:caps/>
      <w:color w:val="72A376" w:themeColor="accent1"/>
    </w:rPr>
  </w:style>
  <w:style w:type="character" w:styleId="af8">
    <w:name w:val="Book Title"/>
    <w:uiPriority w:val="33"/>
    <w:qFormat/>
    <w:rsid w:val="00F07A4F"/>
    <w:rPr>
      <w:b/>
      <w:bCs/>
      <w:i/>
      <w:iCs/>
      <w:spacing w:val="9"/>
    </w:rPr>
  </w:style>
  <w:style w:type="paragraph" w:styleId="af9">
    <w:name w:val="TOC Heading"/>
    <w:basedOn w:val="1"/>
    <w:next w:val="a2"/>
    <w:uiPriority w:val="39"/>
    <w:semiHidden/>
    <w:unhideWhenUsed/>
    <w:qFormat/>
    <w:rsid w:val="00F07A4F"/>
    <w:pPr>
      <w:outlineLvl w:val="9"/>
    </w:pPr>
    <w:rPr>
      <w:lang w:bidi="en-US"/>
    </w:rPr>
  </w:style>
  <w:style w:type="table" w:styleId="afa">
    <w:name w:val="Table Grid"/>
    <w:basedOn w:val="a4"/>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aliases w:val="ВерхКолонтитул"/>
    <w:basedOn w:val="a2"/>
    <w:link w:val="afc"/>
    <w:uiPriority w:val="99"/>
    <w:unhideWhenUsed/>
    <w:rsid w:val="00E87371"/>
    <w:pPr>
      <w:tabs>
        <w:tab w:val="center" w:pos="4677"/>
        <w:tab w:val="right" w:pos="9355"/>
      </w:tabs>
      <w:spacing w:before="0" w:after="0" w:line="240" w:lineRule="auto"/>
    </w:pPr>
  </w:style>
  <w:style w:type="character" w:customStyle="1" w:styleId="afc">
    <w:name w:val="Верхний колонтитул Знак"/>
    <w:aliases w:val="ВерхКолонтитул Знак"/>
    <w:basedOn w:val="a3"/>
    <w:link w:val="afb"/>
    <w:uiPriority w:val="99"/>
    <w:rsid w:val="00E87371"/>
    <w:rPr>
      <w:sz w:val="20"/>
      <w:szCs w:val="20"/>
    </w:rPr>
  </w:style>
  <w:style w:type="paragraph" w:styleId="afd">
    <w:name w:val="footer"/>
    <w:basedOn w:val="a2"/>
    <w:link w:val="afe"/>
    <w:uiPriority w:val="99"/>
    <w:unhideWhenUsed/>
    <w:rsid w:val="00E87371"/>
    <w:pPr>
      <w:tabs>
        <w:tab w:val="center" w:pos="4677"/>
        <w:tab w:val="right" w:pos="9355"/>
      </w:tabs>
      <w:spacing w:before="0" w:after="0" w:line="240" w:lineRule="auto"/>
    </w:pPr>
  </w:style>
  <w:style w:type="character" w:customStyle="1" w:styleId="afe">
    <w:name w:val="Нижний колонтитул Знак"/>
    <w:basedOn w:val="a3"/>
    <w:link w:val="afd"/>
    <w:uiPriority w:val="99"/>
    <w:rsid w:val="00E87371"/>
    <w:rPr>
      <w:sz w:val="20"/>
      <w:szCs w:val="20"/>
    </w:rPr>
  </w:style>
  <w:style w:type="paragraph" w:styleId="aff">
    <w:name w:val="Balloon Text"/>
    <w:basedOn w:val="a2"/>
    <w:link w:val="aff0"/>
    <w:unhideWhenUsed/>
    <w:rsid w:val="00E87371"/>
    <w:pPr>
      <w:spacing w:before="0" w:after="0" w:line="240" w:lineRule="auto"/>
    </w:pPr>
    <w:rPr>
      <w:rFonts w:ascii="Tahoma" w:hAnsi="Tahoma" w:cs="Tahoma"/>
      <w:sz w:val="16"/>
      <w:szCs w:val="16"/>
    </w:rPr>
  </w:style>
  <w:style w:type="character" w:customStyle="1" w:styleId="aff0">
    <w:name w:val="Текст выноски Знак"/>
    <w:basedOn w:val="a3"/>
    <w:link w:val="aff"/>
    <w:rsid w:val="00E87371"/>
    <w:rPr>
      <w:rFonts w:ascii="Tahoma" w:hAnsi="Tahoma" w:cs="Tahoma"/>
      <w:sz w:val="16"/>
      <w:szCs w:val="16"/>
    </w:rPr>
  </w:style>
  <w:style w:type="character" w:styleId="aff1">
    <w:name w:val="Hyperlink"/>
    <w:basedOn w:val="a3"/>
    <w:uiPriority w:val="99"/>
    <w:unhideWhenUsed/>
    <w:rsid w:val="00981767"/>
    <w:rPr>
      <w:color w:val="DB5353" w:themeColor="hyperlink"/>
      <w:u w:val="single"/>
    </w:rPr>
  </w:style>
  <w:style w:type="paragraph" w:styleId="11">
    <w:name w:val="toc 1"/>
    <w:basedOn w:val="a2"/>
    <w:next w:val="a2"/>
    <w:autoRedefine/>
    <w:uiPriority w:val="39"/>
    <w:unhideWhenUsed/>
    <w:qFormat/>
    <w:rsid w:val="00981767"/>
    <w:pPr>
      <w:spacing w:after="100"/>
    </w:pPr>
  </w:style>
  <w:style w:type="paragraph" w:styleId="26">
    <w:name w:val="toc 2"/>
    <w:basedOn w:val="a2"/>
    <w:next w:val="a2"/>
    <w:link w:val="27"/>
    <w:autoRedefine/>
    <w:uiPriority w:val="39"/>
    <w:unhideWhenUsed/>
    <w:qFormat/>
    <w:rsid w:val="00981767"/>
    <w:pPr>
      <w:spacing w:after="100"/>
      <w:ind w:left="200"/>
    </w:pPr>
  </w:style>
  <w:style w:type="paragraph" w:styleId="aff2">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2"/>
    <w:link w:val="aff3"/>
    <w:unhideWhenUsed/>
    <w:rsid w:val="00981767"/>
    <w:pPr>
      <w:spacing w:before="0" w:after="0" w:line="240" w:lineRule="auto"/>
    </w:pPr>
    <w:rPr>
      <w:rFonts w:eastAsiaTheme="minorHAnsi"/>
    </w:rPr>
  </w:style>
  <w:style w:type="character" w:customStyle="1" w:styleId="aff3">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3"/>
    <w:link w:val="aff2"/>
    <w:rsid w:val="00981767"/>
    <w:rPr>
      <w:rFonts w:eastAsiaTheme="minorHAnsi"/>
      <w:sz w:val="20"/>
      <w:szCs w:val="20"/>
    </w:rPr>
  </w:style>
  <w:style w:type="character" w:styleId="aff4">
    <w:name w:val="footnote reference"/>
    <w:aliases w:val="Знак сноски-FN,Знак сноски 1"/>
    <w:basedOn w:val="a3"/>
    <w:uiPriority w:val="99"/>
    <w:unhideWhenUsed/>
    <w:rsid w:val="00981767"/>
    <w:rPr>
      <w:vertAlign w:val="superscript"/>
    </w:rPr>
  </w:style>
  <w:style w:type="paragraph" w:styleId="34">
    <w:name w:val="toc 3"/>
    <w:aliases w:val="Оглавление 3 Знак"/>
    <w:basedOn w:val="a2"/>
    <w:next w:val="a2"/>
    <w:link w:val="310"/>
    <w:autoRedefine/>
    <w:uiPriority w:val="39"/>
    <w:unhideWhenUsed/>
    <w:qFormat/>
    <w:rsid w:val="006C2C6B"/>
    <w:pPr>
      <w:tabs>
        <w:tab w:val="right" w:leader="dot" w:pos="9628"/>
      </w:tabs>
      <w:spacing w:after="100"/>
      <w:ind w:left="400"/>
    </w:pPr>
    <w:rPr>
      <w:rFonts w:ascii="Calibri" w:eastAsia="Calibri" w:hAnsi="Calibri" w:cs="Calibri"/>
      <w:b/>
      <w:i/>
      <w:noProof/>
      <w:lang w:eastAsia="ru-RU"/>
    </w:rPr>
  </w:style>
  <w:style w:type="paragraph" w:styleId="35">
    <w:name w:val="Body Text 3"/>
    <w:basedOn w:val="a2"/>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3"/>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2"/>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5"/>
    <w:uiPriority w:val="99"/>
    <w:semiHidden/>
    <w:rsid w:val="00981767"/>
  </w:style>
  <w:style w:type="table" w:customStyle="1" w:styleId="13">
    <w:name w:val="Сетка таблицы1"/>
    <w:basedOn w:val="a4"/>
    <w:next w:val="afa"/>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fa"/>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next w:val="afa"/>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2"/>
    <w:next w:val="a2"/>
    <w:autoRedefine/>
    <w:uiPriority w:val="39"/>
    <w:unhideWhenUsed/>
    <w:rsid w:val="00981767"/>
    <w:pPr>
      <w:spacing w:before="0" w:after="100"/>
      <w:ind w:left="660"/>
    </w:pPr>
    <w:rPr>
      <w:sz w:val="22"/>
      <w:szCs w:val="22"/>
      <w:lang w:eastAsia="ru-RU"/>
    </w:rPr>
  </w:style>
  <w:style w:type="paragraph" w:styleId="53">
    <w:name w:val="toc 5"/>
    <w:basedOn w:val="a2"/>
    <w:next w:val="a2"/>
    <w:autoRedefine/>
    <w:uiPriority w:val="39"/>
    <w:unhideWhenUsed/>
    <w:rsid w:val="00981767"/>
    <w:pPr>
      <w:spacing w:before="0" w:after="100"/>
      <w:ind w:left="880"/>
    </w:pPr>
    <w:rPr>
      <w:sz w:val="22"/>
      <w:szCs w:val="22"/>
      <w:lang w:eastAsia="ru-RU"/>
    </w:rPr>
  </w:style>
  <w:style w:type="paragraph" w:styleId="61">
    <w:name w:val="toc 6"/>
    <w:basedOn w:val="a2"/>
    <w:next w:val="a2"/>
    <w:autoRedefine/>
    <w:uiPriority w:val="39"/>
    <w:unhideWhenUsed/>
    <w:rsid w:val="00981767"/>
    <w:pPr>
      <w:spacing w:before="0" w:after="100"/>
      <w:ind w:left="1100"/>
    </w:pPr>
    <w:rPr>
      <w:sz w:val="22"/>
      <w:szCs w:val="22"/>
      <w:lang w:eastAsia="ru-RU"/>
    </w:rPr>
  </w:style>
  <w:style w:type="paragraph" w:styleId="71">
    <w:name w:val="toc 7"/>
    <w:basedOn w:val="a2"/>
    <w:next w:val="a2"/>
    <w:autoRedefine/>
    <w:uiPriority w:val="39"/>
    <w:unhideWhenUsed/>
    <w:rsid w:val="00981767"/>
    <w:pPr>
      <w:spacing w:before="0" w:after="100"/>
      <w:ind w:left="1320"/>
    </w:pPr>
    <w:rPr>
      <w:sz w:val="22"/>
      <w:szCs w:val="22"/>
      <w:lang w:eastAsia="ru-RU"/>
    </w:rPr>
  </w:style>
  <w:style w:type="paragraph" w:styleId="81">
    <w:name w:val="toc 8"/>
    <w:basedOn w:val="a2"/>
    <w:next w:val="a2"/>
    <w:autoRedefine/>
    <w:uiPriority w:val="39"/>
    <w:unhideWhenUsed/>
    <w:rsid w:val="00981767"/>
    <w:pPr>
      <w:spacing w:before="0" w:after="100"/>
      <w:ind w:left="1540"/>
    </w:pPr>
    <w:rPr>
      <w:sz w:val="22"/>
      <w:szCs w:val="22"/>
      <w:lang w:eastAsia="ru-RU"/>
    </w:rPr>
  </w:style>
  <w:style w:type="paragraph" w:styleId="91">
    <w:name w:val="toc 9"/>
    <w:basedOn w:val="a2"/>
    <w:next w:val="a2"/>
    <w:autoRedefine/>
    <w:uiPriority w:val="39"/>
    <w:unhideWhenUsed/>
    <w:rsid w:val="00981767"/>
    <w:pPr>
      <w:spacing w:before="0" w:after="100"/>
      <w:ind w:left="1760"/>
    </w:pPr>
    <w:rPr>
      <w:sz w:val="22"/>
      <w:szCs w:val="22"/>
      <w:lang w:eastAsia="ru-RU"/>
    </w:rPr>
  </w:style>
  <w:style w:type="numbering" w:customStyle="1" w:styleId="29">
    <w:name w:val="Нет списка2"/>
    <w:next w:val="a5"/>
    <w:semiHidden/>
    <w:rsid w:val="00981767"/>
  </w:style>
  <w:style w:type="paragraph" w:customStyle="1" w:styleId="211">
    <w:name w:val="Знак2 Знак Знак1 Знак1 Знак Знак Знак Знак Знак Знак Знак Знак Знак Знак Знак Знак"/>
    <w:basedOn w:val="a2"/>
    <w:rsid w:val="00981767"/>
    <w:pPr>
      <w:spacing w:before="0" w:after="160" w:line="240" w:lineRule="exact"/>
    </w:pPr>
    <w:rPr>
      <w:rFonts w:ascii="Verdana" w:eastAsia="Times New Roman" w:hAnsi="Verdana" w:cs="Times New Roman"/>
      <w:lang w:val="en-US"/>
    </w:rPr>
  </w:style>
  <w:style w:type="paragraph" w:styleId="aff5">
    <w:name w:val="Document Map"/>
    <w:basedOn w:val="a2"/>
    <w:link w:val="aff6"/>
    <w:rsid w:val="00981767"/>
    <w:pPr>
      <w:shd w:val="clear" w:color="auto" w:fill="000080"/>
      <w:spacing w:before="0" w:after="0" w:line="240" w:lineRule="auto"/>
    </w:pPr>
    <w:rPr>
      <w:rFonts w:ascii="Tahoma" w:eastAsia="Times New Roman" w:hAnsi="Tahoma" w:cs="Tahoma"/>
      <w:lang w:eastAsia="ru-RU"/>
    </w:rPr>
  </w:style>
  <w:style w:type="character" w:customStyle="1" w:styleId="aff6">
    <w:name w:val="Схема документа Знак"/>
    <w:basedOn w:val="a3"/>
    <w:link w:val="aff5"/>
    <w:rsid w:val="00981767"/>
    <w:rPr>
      <w:rFonts w:ascii="Tahoma" w:eastAsia="Times New Roman" w:hAnsi="Tahoma" w:cs="Tahoma"/>
      <w:sz w:val="20"/>
      <w:szCs w:val="20"/>
      <w:shd w:val="clear" w:color="auto" w:fill="000080"/>
      <w:lang w:eastAsia="ru-RU"/>
    </w:rPr>
  </w:style>
  <w:style w:type="paragraph" w:customStyle="1" w:styleId="aff7">
    <w:name w:val="Знак Знак Знак Знак"/>
    <w:basedOn w:val="a2"/>
    <w:rsid w:val="00981767"/>
    <w:pPr>
      <w:spacing w:before="0" w:after="160" w:line="240" w:lineRule="exact"/>
    </w:pPr>
    <w:rPr>
      <w:rFonts w:ascii="Verdana" w:eastAsia="Times New Roman" w:hAnsi="Verdana" w:cs="Verdana"/>
      <w:lang w:val="en-US"/>
    </w:rPr>
  </w:style>
  <w:style w:type="paragraph" w:styleId="aff8">
    <w:name w:val="Body Text Indent"/>
    <w:aliases w:val="Основной текст 1"/>
    <w:basedOn w:val="a2"/>
    <w:link w:val="aff9"/>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9">
    <w:name w:val="Основной текст с отступом Знак"/>
    <w:aliases w:val="Основной текст 1 Знак"/>
    <w:basedOn w:val="a3"/>
    <w:link w:val="aff8"/>
    <w:rsid w:val="00981767"/>
    <w:rPr>
      <w:rFonts w:ascii="Times New Roman" w:eastAsia="Times New Roman" w:hAnsi="Times New Roman" w:cs="Times New Roman"/>
      <w:sz w:val="24"/>
      <w:szCs w:val="24"/>
      <w:lang w:eastAsia="ar-SA"/>
    </w:rPr>
  </w:style>
  <w:style w:type="table" w:customStyle="1" w:styleId="37">
    <w:name w:val="Сетка таблицы3"/>
    <w:basedOn w:val="a4"/>
    <w:next w:val="afa"/>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basedOn w:val="a3"/>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b">
    <w:name w:val="Body Text"/>
    <w:aliases w:val="Body single,bt,отчет_нормаль"/>
    <w:basedOn w:val="a2"/>
    <w:link w:val="affc"/>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c">
    <w:name w:val="Основной текст Знак"/>
    <w:aliases w:val="Body single Знак,bt Знак,отчет_нормаль Знак"/>
    <w:basedOn w:val="a3"/>
    <w:link w:val="affb"/>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2"/>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2"/>
    <w:next w:val="affb"/>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2"/>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2"/>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3"/>
    <w:link w:val="26"/>
    <w:uiPriority w:val="39"/>
    <w:rsid w:val="009A102D"/>
    <w:rPr>
      <w:sz w:val="20"/>
      <w:szCs w:val="20"/>
    </w:rPr>
  </w:style>
  <w:style w:type="character" w:customStyle="1" w:styleId="310">
    <w:name w:val="Оглавление 3 Знак1"/>
    <w:aliases w:val="Оглавление 3 Знак Знак"/>
    <w:basedOn w:val="a3"/>
    <w:link w:val="34"/>
    <w:uiPriority w:val="39"/>
    <w:rsid w:val="006C2C6B"/>
    <w:rPr>
      <w:rFonts w:ascii="Calibri" w:eastAsia="Calibri" w:hAnsi="Calibri" w:cs="Calibri"/>
      <w:b/>
      <w:i/>
      <w:noProof/>
      <w:sz w:val="20"/>
      <w:szCs w:val="20"/>
      <w:lang w:eastAsia="ru-RU"/>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a"/>
    <w:rsid w:val="009A102D"/>
  </w:style>
  <w:style w:type="paragraph" w:styleId="39">
    <w:name w:val="Body Text Indent 3"/>
    <w:basedOn w:val="a2"/>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3"/>
    <w:link w:val="39"/>
    <w:rsid w:val="009A102D"/>
    <w:rPr>
      <w:rFonts w:ascii="Times New Roman" w:eastAsia="Times New Roman" w:hAnsi="Times New Roman" w:cs="Times New Roman"/>
      <w:sz w:val="16"/>
      <w:szCs w:val="16"/>
      <w:lang w:eastAsia="ru-RU"/>
    </w:rPr>
  </w:style>
  <w:style w:type="paragraph" w:styleId="affd">
    <w:name w:val="Plain Text"/>
    <w:basedOn w:val="a2"/>
    <w:link w:val="affe"/>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e">
    <w:name w:val="Текст Знак"/>
    <w:basedOn w:val="a3"/>
    <w:link w:val="affd"/>
    <w:rsid w:val="009A102D"/>
    <w:rPr>
      <w:rFonts w:ascii="Times New Roman" w:eastAsia="Times New Roman" w:hAnsi="Times New Roman" w:cs="Times New Roman"/>
      <w:sz w:val="20"/>
      <w:szCs w:val="20"/>
      <w:lang w:eastAsia="ru-RU"/>
    </w:rPr>
  </w:style>
  <w:style w:type="paragraph" w:styleId="afff">
    <w:name w:val="Normal (Web)"/>
    <w:aliases w:val="Обычный (Web),Обычный (веб)1,Обычный (веб)2,Обычный (веб)3,Обычный (веб)31"/>
    <w:basedOn w:val="a2"/>
    <w:link w:val="afff0"/>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2"/>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3"/>
    <w:link w:val="2b"/>
    <w:rsid w:val="009A102D"/>
    <w:rPr>
      <w:rFonts w:ascii="Times New Roman" w:eastAsia="Times New Roman" w:hAnsi="Times New Roman" w:cs="Times New Roman"/>
      <w:sz w:val="24"/>
      <w:szCs w:val="24"/>
      <w:lang w:eastAsia="ru-RU"/>
    </w:rPr>
  </w:style>
  <w:style w:type="paragraph" w:customStyle="1" w:styleId="afff1">
    <w:name w:val="шапка таблицы"/>
    <w:basedOn w:val="a2"/>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2"/>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3"/>
    <w:link w:val="2d"/>
    <w:rsid w:val="009A102D"/>
    <w:rPr>
      <w:rFonts w:ascii="Times New Roman" w:eastAsia="Times New Roman" w:hAnsi="Times New Roman" w:cs="Times New Roman"/>
      <w:sz w:val="24"/>
      <w:szCs w:val="24"/>
      <w:lang w:eastAsia="ru-RU"/>
    </w:rPr>
  </w:style>
  <w:style w:type="paragraph" w:customStyle="1" w:styleId="afff2">
    <w:name w:val="Стиль Основной текст с отступом + Красный Знак"/>
    <w:basedOn w:val="aff8"/>
    <w:link w:val="afff3"/>
    <w:rsid w:val="009A102D"/>
    <w:pPr>
      <w:spacing w:before="0" w:after="0"/>
      <w:ind w:firstLine="709"/>
    </w:pPr>
    <w:rPr>
      <w:color w:val="0000FF"/>
      <w:lang w:eastAsia="ru-RU"/>
    </w:rPr>
  </w:style>
  <w:style w:type="character" w:customStyle="1" w:styleId="afff3">
    <w:name w:val="Стиль Основной текст с отступом + Красный Знак Знак"/>
    <w:basedOn w:val="a3"/>
    <w:link w:val="afff2"/>
    <w:rsid w:val="009A102D"/>
    <w:rPr>
      <w:rFonts w:ascii="Times New Roman" w:eastAsia="Times New Roman" w:hAnsi="Times New Roman" w:cs="Times New Roman"/>
      <w:color w:val="0000FF"/>
      <w:sz w:val="24"/>
      <w:szCs w:val="24"/>
      <w:lang w:eastAsia="ru-RU"/>
    </w:rPr>
  </w:style>
  <w:style w:type="paragraph" w:customStyle="1" w:styleId="18">
    <w:name w:val="Стиль1"/>
    <w:basedOn w:val="a2"/>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2"/>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9">
    <w:name w:val="заголовок 1"/>
    <w:basedOn w:val="a2"/>
    <w:next w:val="a2"/>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2"/>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2"/>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2"/>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4">
    <w:name w:val="названия_таблиц"/>
    <w:basedOn w:val="a2"/>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2"/>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5">
    <w:name w:val="annotation text"/>
    <w:basedOn w:val="a2"/>
    <w:link w:val="afff6"/>
    <w:rsid w:val="009A102D"/>
    <w:pPr>
      <w:spacing w:before="0" w:after="0" w:line="240" w:lineRule="auto"/>
    </w:pPr>
    <w:rPr>
      <w:rFonts w:ascii="Times New Roman" w:eastAsia="Times New Roman" w:hAnsi="Times New Roman" w:cs="Times New Roman"/>
      <w:lang w:eastAsia="ru-RU"/>
    </w:rPr>
  </w:style>
  <w:style w:type="character" w:customStyle="1" w:styleId="afff6">
    <w:name w:val="Текст примечания Знак"/>
    <w:basedOn w:val="a3"/>
    <w:link w:val="afff5"/>
    <w:rsid w:val="009A102D"/>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9A102D"/>
    <w:rPr>
      <w:b/>
      <w:bCs/>
    </w:rPr>
  </w:style>
  <w:style w:type="character" w:customStyle="1" w:styleId="afff8">
    <w:name w:val="Тема примечания Знак"/>
    <w:basedOn w:val="afff6"/>
    <w:link w:val="afff7"/>
    <w:rsid w:val="009A102D"/>
    <w:rPr>
      <w:rFonts w:ascii="Times New Roman" w:eastAsia="Times New Roman" w:hAnsi="Times New Roman" w:cs="Times New Roman"/>
      <w:b/>
      <w:bCs/>
      <w:sz w:val="20"/>
      <w:szCs w:val="20"/>
      <w:lang w:eastAsia="ru-RU"/>
    </w:rPr>
  </w:style>
  <w:style w:type="paragraph" w:customStyle="1" w:styleId="Iniiaa">
    <w:name w:val="Iniiaa"/>
    <w:basedOn w:val="a2"/>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2"/>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2"/>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9">
    <w:name w:val="Стиль Основной текст с отступом + Красный"/>
    <w:basedOn w:val="aff8"/>
    <w:rsid w:val="009A102D"/>
    <w:pPr>
      <w:spacing w:before="0" w:after="0"/>
      <w:ind w:firstLine="709"/>
    </w:pPr>
    <w:rPr>
      <w:color w:val="0000FF"/>
      <w:lang w:eastAsia="ru-RU"/>
    </w:rPr>
  </w:style>
  <w:style w:type="paragraph" w:customStyle="1" w:styleId="afffa">
    <w:name w:val="таблица"/>
    <w:basedOn w:val="affb"/>
    <w:rsid w:val="009A102D"/>
    <w:pPr>
      <w:spacing w:after="0"/>
      <w:jc w:val="both"/>
    </w:pPr>
    <w:rPr>
      <w:szCs w:val="20"/>
    </w:rPr>
  </w:style>
  <w:style w:type="paragraph" w:customStyle="1" w:styleId="1a">
    <w:name w:val="таблица 1"/>
    <w:basedOn w:val="a2"/>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b">
    <w:name w:val="List Bullet"/>
    <w:basedOn w:val="a2"/>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c">
    <w:name w:val="List"/>
    <w:basedOn w:val="a2"/>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d">
    <w:name w:val="Основа"/>
    <w:basedOn w:val="a2"/>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e">
    <w:name w:val="Block Text"/>
    <w:basedOn w:val="a2"/>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2"/>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4"/>
    <w:next w:val="afa"/>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fa"/>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3"/>
    <w:rsid w:val="009A102D"/>
  </w:style>
  <w:style w:type="paragraph" w:customStyle="1" w:styleId="1b">
    <w:name w:val="Знак1"/>
    <w:basedOn w:val="a2"/>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2"/>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2"/>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3"/>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3"/>
    <w:rsid w:val="009A102D"/>
  </w:style>
  <w:style w:type="paragraph" w:customStyle="1" w:styleId="1c">
    <w:name w:val="Абзац списка1"/>
    <w:basedOn w:val="a2"/>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3"/>
    <w:rsid w:val="009A102D"/>
  </w:style>
  <w:style w:type="character" w:customStyle="1" w:styleId="street-address">
    <w:name w:val="street-address"/>
    <w:basedOn w:val="a3"/>
    <w:rsid w:val="009A102D"/>
  </w:style>
  <w:style w:type="character" w:customStyle="1" w:styleId="afff0">
    <w:name w:val="Обычный (веб) Знак"/>
    <w:aliases w:val="Обычный (Web) Знак,Обычный (веб)1 Знак,Обычный (веб)2 Знак,Обычный (веб)3 Знак,Обычный (веб)31 Знак"/>
    <w:link w:val="afff"/>
    <w:rsid w:val="009A102D"/>
    <w:rPr>
      <w:rFonts w:ascii="Times New Roman" w:eastAsia="Times New Roman" w:hAnsi="Times New Roman" w:cs="Times New Roman"/>
      <w:sz w:val="24"/>
      <w:szCs w:val="24"/>
      <w:lang w:eastAsia="ru-RU"/>
    </w:rPr>
  </w:style>
  <w:style w:type="paragraph" w:customStyle="1" w:styleId="Style1">
    <w:name w:val="Style1"/>
    <w:basedOn w:val="a2"/>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
    <w:name w:val="FollowedHyperlink"/>
    <w:basedOn w:val="a3"/>
    <w:unhideWhenUsed/>
    <w:rsid w:val="009A102D"/>
    <w:rPr>
      <w:color w:val="800080"/>
      <w:u w:val="single"/>
    </w:rPr>
  </w:style>
  <w:style w:type="paragraph" w:customStyle="1" w:styleId="xl66">
    <w:name w:val="xl66"/>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2"/>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2"/>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2"/>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2"/>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2"/>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2"/>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2"/>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2"/>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2"/>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2"/>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2"/>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4"/>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2"/>
    <w:next w:val="a2"/>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2"/>
    <w:next w:val="a2"/>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2"/>
    <w:next w:val="a2"/>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2"/>
    <w:next w:val="a2"/>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2"/>
    <w:next w:val="a2"/>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2"/>
    <w:next w:val="a2"/>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3"/>
    <w:uiPriority w:val="99"/>
    <w:unhideWhenUsed/>
    <w:rsid w:val="003510E9"/>
    <w:rPr>
      <w:color w:val="DB5353"/>
      <w:u w:val="single"/>
    </w:rPr>
  </w:style>
  <w:style w:type="paragraph" w:customStyle="1" w:styleId="1f">
    <w:name w:val="Название объекта1"/>
    <w:basedOn w:val="a2"/>
    <w:next w:val="a2"/>
    <w:uiPriority w:val="35"/>
    <w:unhideWhenUsed/>
    <w:qFormat/>
    <w:rsid w:val="003510E9"/>
    <w:rPr>
      <w:rFonts w:eastAsia="Times New Roman"/>
      <w:b/>
      <w:bCs/>
      <w:color w:val="527D55"/>
      <w:sz w:val="16"/>
      <w:szCs w:val="16"/>
    </w:rPr>
  </w:style>
  <w:style w:type="paragraph" w:customStyle="1" w:styleId="1f0">
    <w:name w:val="Название1"/>
    <w:basedOn w:val="a2"/>
    <w:next w:val="a2"/>
    <w:uiPriority w:val="10"/>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2"/>
    <w:next w:val="a2"/>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2"/>
    <w:next w:val="a2"/>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2"/>
    <w:next w:val="aff2"/>
    <w:uiPriority w:val="99"/>
    <w:unhideWhenUsed/>
    <w:rsid w:val="003510E9"/>
    <w:pPr>
      <w:spacing w:before="0" w:after="0" w:line="240" w:lineRule="auto"/>
    </w:pPr>
    <w:rPr>
      <w:rFonts w:eastAsia="Calibri"/>
    </w:rPr>
  </w:style>
  <w:style w:type="numbering" w:customStyle="1" w:styleId="114">
    <w:name w:val="Нет списка11"/>
    <w:next w:val="a5"/>
    <w:semiHidden/>
    <w:rsid w:val="003510E9"/>
  </w:style>
  <w:style w:type="character" w:customStyle="1" w:styleId="212">
    <w:name w:val="Заголовок 2 Знак1"/>
    <w:basedOn w:val="a3"/>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3"/>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3"/>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3"/>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3"/>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3"/>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3"/>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3"/>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3"/>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3"/>
    <w:uiPriority w:val="99"/>
    <w:semiHidden/>
    <w:rsid w:val="003510E9"/>
    <w:rPr>
      <w:sz w:val="20"/>
      <w:szCs w:val="20"/>
    </w:rPr>
  </w:style>
  <w:style w:type="numbering" w:customStyle="1" w:styleId="3d">
    <w:name w:val="Нет списка3"/>
    <w:next w:val="a5"/>
    <w:uiPriority w:val="99"/>
    <w:semiHidden/>
    <w:unhideWhenUsed/>
    <w:rsid w:val="003510E9"/>
  </w:style>
  <w:style w:type="table" w:customStyle="1" w:styleId="62">
    <w:name w:val="Сетка таблицы6"/>
    <w:basedOn w:val="a4"/>
    <w:next w:val="afa"/>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2"/>
    <w:next w:val="a2"/>
    <w:uiPriority w:val="35"/>
    <w:semiHidden/>
    <w:unhideWhenUsed/>
    <w:qFormat/>
    <w:rsid w:val="003510E9"/>
    <w:rPr>
      <w:rFonts w:eastAsia="Times New Roman"/>
      <w:b/>
      <w:bCs/>
      <w:color w:val="527D55"/>
      <w:sz w:val="16"/>
      <w:szCs w:val="16"/>
    </w:rPr>
  </w:style>
  <w:style w:type="numbering" w:customStyle="1" w:styleId="120">
    <w:name w:val="Нет списка12"/>
    <w:next w:val="a5"/>
    <w:semiHidden/>
    <w:rsid w:val="003510E9"/>
  </w:style>
  <w:style w:type="numbering" w:customStyle="1" w:styleId="213">
    <w:name w:val="Нет списка21"/>
    <w:next w:val="a5"/>
    <w:semiHidden/>
    <w:rsid w:val="003510E9"/>
  </w:style>
  <w:style w:type="table" w:customStyle="1" w:styleId="412">
    <w:name w:val="Сетка таблицы41"/>
    <w:basedOn w:val="a4"/>
    <w:next w:val="afa"/>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a"/>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5"/>
    <w:uiPriority w:val="99"/>
    <w:semiHidden/>
    <w:unhideWhenUsed/>
    <w:rsid w:val="003510E9"/>
  </w:style>
  <w:style w:type="table" w:customStyle="1" w:styleId="82">
    <w:name w:val="Сетка таблицы8"/>
    <w:basedOn w:val="a4"/>
    <w:next w:val="afa"/>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Название объекта3"/>
    <w:basedOn w:val="a2"/>
    <w:next w:val="a2"/>
    <w:uiPriority w:val="35"/>
    <w:semiHidden/>
    <w:unhideWhenUsed/>
    <w:qFormat/>
    <w:rsid w:val="003510E9"/>
    <w:rPr>
      <w:rFonts w:eastAsia="Times New Roman"/>
      <w:b/>
      <w:bCs/>
      <w:color w:val="527D55"/>
      <w:sz w:val="16"/>
      <w:szCs w:val="16"/>
    </w:rPr>
  </w:style>
  <w:style w:type="numbering" w:customStyle="1" w:styleId="130">
    <w:name w:val="Нет списка13"/>
    <w:next w:val="a5"/>
    <w:semiHidden/>
    <w:rsid w:val="003510E9"/>
  </w:style>
  <w:style w:type="numbering" w:customStyle="1" w:styleId="220">
    <w:name w:val="Нет списка22"/>
    <w:next w:val="a5"/>
    <w:semiHidden/>
    <w:rsid w:val="003510E9"/>
  </w:style>
  <w:style w:type="numbering" w:customStyle="1" w:styleId="55">
    <w:name w:val="Нет списка5"/>
    <w:next w:val="a5"/>
    <w:semiHidden/>
    <w:rsid w:val="00AB1FA6"/>
  </w:style>
  <w:style w:type="paragraph" w:customStyle="1" w:styleId="31">
    <w:name w:val="Заголовок 3(нумерованный)"/>
    <w:basedOn w:val="32"/>
    <w:rsid w:val="00AB1FA6"/>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2"/>
      </w:numPr>
      <w:spacing w:after="240"/>
      <w:jc w:val="both"/>
      <w:outlineLvl w:val="1"/>
    </w:pPr>
    <w:rPr>
      <w:iCs/>
      <w:color w:val="333333"/>
      <w:szCs w:val="28"/>
    </w:rPr>
  </w:style>
  <w:style w:type="table" w:customStyle="1" w:styleId="92">
    <w:name w:val="Сетка таблицы9"/>
    <w:basedOn w:val="a4"/>
    <w:next w:val="afa"/>
    <w:rsid w:val="00AB1FA6"/>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Красная строка1"/>
    <w:basedOn w:val="affb"/>
    <w:rsid w:val="00AB1FA6"/>
    <w:pPr>
      <w:widowControl w:val="0"/>
      <w:suppressAutoHyphens/>
      <w:ind w:firstLine="210"/>
    </w:pPr>
    <w:rPr>
      <w:rFonts w:ascii="Arial" w:eastAsia="Lucida Sans Unicode" w:hAnsi="Arial"/>
    </w:rPr>
  </w:style>
  <w:style w:type="character" w:customStyle="1" w:styleId="affff0">
    <w:name w:val="Знак Знак Знак"/>
    <w:rsid w:val="00AB1FA6"/>
    <w:rPr>
      <w:rFonts w:ascii="Arial" w:hAnsi="Arial" w:cs="Arial"/>
      <w:b/>
      <w:bCs/>
      <w:sz w:val="26"/>
      <w:szCs w:val="26"/>
      <w:lang w:val="ru-RU" w:eastAsia="ru-RU" w:bidi="ar-SA"/>
    </w:rPr>
  </w:style>
  <w:style w:type="character" w:styleId="affff1">
    <w:name w:val="annotation reference"/>
    <w:rsid w:val="00AB1FA6"/>
    <w:rPr>
      <w:sz w:val="16"/>
      <w:szCs w:val="16"/>
    </w:rPr>
  </w:style>
  <w:style w:type="paragraph" w:customStyle="1" w:styleId="214">
    <w:name w:val="Основной текст с отступом 21"/>
    <w:basedOn w:val="a2"/>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2"/>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4"/>
    <w:next w:val="afa"/>
    <w:uiPriority w:val="59"/>
    <w:rsid w:val="00AB1FA6"/>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d">
    <w:name w:val="Заголовок №1_"/>
    <w:link w:val="1fe"/>
    <w:uiPriority w:val="99"/>
    <w:locked/>
    <w:rsid w:val="003D6F52"/>
    <w:rPr>
      <w:b/>
      <w:bCs/>
      <w:spacing w:val="10"/>
      <w:sz w:val="72"/>
      <w:szCs w:val="72"/>
      <w:shd w:val="clear" w:color="auto" w:fill="FFFFFF"/>
    </w:rPr>
  </w:style>
  <w:style w:type="paragraph" w:customStyle="1" w:styleId="1fe">
    <w:name w:val="Заголовок №1"/>
    <w:basedOn w:val="a2"/>
    <w:link w:val="1fd"/>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2">
    <w:name w:val="ПСП"/>
    <w:basedOn w:val="a2"/>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3">
    <w:name w:val="Нормальный"/>
    <w:basedOn w:val="a2"/>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5"/>
    <w:uiPriority w:val="99"/>
    <w:semiHidden/>
    <w:unhideWhenUsed/>
    <w:rsid w:val="00A83E0D"/>
  </w:style>
  <w:style w:type="table" w:customStyle="1" w:styleId="121">
    <w:name w:val="Сетка таблицы12"/>
    <w:basedOn w:val="a4"/>
    <w:next w:val="afa"/>
    <w:rsid w:val="00A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5"/>
    <w:uiPriority w:val="99"/>
    <w:semiHidden/>
    <w:rsid w:val="00A83E0D"/>
  </w:style>
  <w:style w:type="table" w:customStyle="1" w:styleId="131">
    <w:name w:val="Сетка таблицы13"/>
    <w:basedOn w:val="a4"/>
    <w:next w:val="afa"/>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a"/>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fa"/>
    <w:uiPriority w:val="59"/>
    <w:rsid w:val="00A83E0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5"/>
    <w:semiHidden/>
    <w:rsid w:val="00A83E0D"/>
  </w:style>
  <w:style w:type="table" w:customStyle="1" w:styleId="314">
    <w:name w:val="Сетка таблицы31"/>
    <w:basedOn w:val="a4"/>
    <w:next w:val="afa"/>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a"/>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next w:val="afa"/>
    <w:rsid w:val="00A83E0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4"/>
    <w:rsid w:val="00A83E0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5"/>
    <w:semiHidden/>
    <w:rsid w:val="00A83E0D"/>
  </w:style>
  <w:style w:type="numbering" w:customStyle="1" w:styleId="315">
    <w:name w:val="Нет списка31"/>
    <w:next w:val="a5"/>
    <w:uiPriority w:val="99"/>
    <w:semiHidden/>
    <w:unhideWhenUsed/>
    <w:rsid w:val="00A83E0D"/>
  </w:style>
  <w:style w:type="table" w:customStyle="1" w:styleId="613">
    <w:name w:val="Сетка таблицы61"/>
    <w:basedOn w:val="a4"/>
    <w:next w:val="afa"/>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5"/>
    <w:semiHidden/>
    <w:rsid w:val="00A83E0D"/>
  </w:style>
  <w:style w:type="numbering" w:customStyle="1" w:styleId="2110">
    <w:name w:val="Нет списка211"/>
    <w:next w:val="a5"/>
    <w:semiHidden/>
    <w:rsid w:val="00A83E0D"/>
  </w:style>
  <w:style w:type="table" w:customStyle="1" w:styleId="4110">
    <w:name w:val="Сетка таблицы411"/>
    <w:basedOn w:val="a4"/>
    <w:next w:val="afa"/>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4"/>
    <w:next w:val="afa"/>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5"/>
    <w:uiPriority w:val="99"/>
    <w:semiHidden/>
    <w:unhideWhenUsed/>
    <w:rsid w:val="00A83E0D"/>
  </w:style>
  <w:style w:type="table" w:customStyle="1" w:styleId="810">
    <w:name w:val="Сетка таблицы81"/>
    <w:basedOn w:val="a4"/>
    <w:next w:val="afa"/>
    <w:rsid w:val="00A83E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5"/>
    <w:semiHidden/>
    <w:rsid w:val="00A83E0D"/>
  </w:style>
  <w:style w:type="numbering" w:customStyle="1" w:styleId="221">
    <w:name w:val="Нет списка221"/>
    <w:next w:val="a5"/>
    <w:semiHidden/>
    <w:rsid w:val="00A83E0D"/>
  </w:style>
  <w:style w:type="paragraph" w:customStyle="1" w:styleId="xl63">
    <w:name w:val="xl63"/>
    <w:basedOn w:val="a2"/>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2"/>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2"/>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2"/>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2"/>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2"/>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2"/>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2"/>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2"/>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2"/>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2"/>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2"/>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2"/>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2"/>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2"/>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4"/>
    <w:next w:val="afa"/>
    <w:uiPriority w:val="59"/>
    <w:rsid w:val="00CF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fa"/>
    <w:rsid w:val="00CF41A0"/>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5"/>
    <w:uiPriority w:val="99"/>
    <w:semiHidden/>
    <w:unhideWhenUsed/>
    <w:rsid w:val="00D0525C"/>
  </w:style>
  <w:style w:type="table" w:customStyle="1" w:styleId="530">
    <w:name w:val="Сетка таблицы53"/>
    <w:basedOn w:val="a4"/>
    <w:next w:val="afa"/>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fa"/>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6"/>
    <w:uiPriority w:val="35"/>
    <w:rsid w:val="00D0525C"/>
    <w:rPr>
      <w:b/>
      <w:bCs/>
      <w:color w:val="527D55" w:themeColor="accent1" w:themeShade="BF"/>
      <w:sz w:val="16"/>
      <w:szCs w:val="16"/>
    </w:rPr>
  </w:style>
  <w:style w:type="paragraph" w:customStyle="1" w:styleId="style10">
    <w:name w:val="style1"/>
    <w:basedOn w:val="a2"/>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Абзац списка Знак"/>
    <w:link w:val="af0"/>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5"/>
    <w:uiPriority w:val="99"/>
    <w:semiHidden/>
    <w:unhideWhenUsed/>
    <w:rsid w:val="00D0525C"/>
  </w:style>
  <w:style w:type="table" w:customStyle="1" w:styleId="540">
    <w:name w:val="Сетка таблицы54"/>
    <w:basedOn w:val="a4"/>
    <w:next w:val="afa"/>
    <w:rsid w:val="00D0525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fa"/>
    <w:uiPriority w:val="59"/>
    <w:rsid w:val="00D0525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C51748"/>
  </w:style>
  <w:style w:type="table" w:customStyle="1" w:styleId="170">
    <w:name w:val="Сетка таблицы17"/>
    <w:basedOn w:val="a4"/>
    <w:next w:val="afa"/>
    <w:uiPriority w:val="59"/>
    <w:rsid w:val="00C517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Основной текст_"/>
    <w:basedOn w:val="a3"/>
    <w:link w:val="1ff"/>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4"/>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f">
    <w:name w:val="Основной текст1"/>
    <w:basedOn w:val="a2"/>
    <w:link w:val="affff4"/>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4"/>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2"/>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4"/>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4"/>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4"/>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4"/>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2"/>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4"/>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4"/>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4"/>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4"/>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4"/>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5"/>
    <w:uiPriority w:val="99"/>
    <w:semiHidden/>
    <w:unhideWhenUsed/>
    <w:rsid w:val="00DD0E55"/>
  </w:style>
  <w:style w:type="paragraph" w:customStyle="1" w:styleId="1ff0">
    <w:name w:val="Глава 1"/>
    <w:basedOn w:val="1"/>
    <w:link w:val="1ff1"/>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1">
    <w:name w:val="Глава 1 Знак"/>
    <w:basedOn w:val="10"/>
    <w:link w:val="1ff0"/>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3"/>
    <w:link w:val="116"/>
    <w:rsid w:val="00DD0E55"/>
    <w:rPr>
      <w:rFonts w:ascii="Times New Roman" w:eastAsia="Times New Roman" w:hAnsi="Times New Roman" w:cs="Times New Roman"/>
      <w:b/>
      <w:bCs/>
      <w:color w:val="4F81BD"/>
      <w:sz w:val="28"/>
      <w:szCs w:val="28"/>
    </w:rPr>
  </w:style>
  <w:style w:type="paragraph" w:styleId="affff5">
    <w:name w:val="endnote text"/>
    <w:basedOn w:val="a2"/>
    <w:link w:val="affff6"/>
    <w:unhideWhenUsed/>
    <w:rsid w:val="00DD0E55"/>
    <w:pPr>
      <w:spacing w:before="0"/>
    </w:pPr>
    <w:rPr>
      <w:rFonts w:ascii="Calibri" w:eastAsia="Calibri" w:hAnsi="Calibri" w:cs="Times New Roman"/>
      <w:lang w:val="x-none"/>
    </w:rPr>
  </w:style>
  <w:style w:type="character" w:customStyle="1" w:styleId="affff6">
    <w:name w:val="Текст концевой сноски Знак"/>
    <w:basedOn w:val="a3"/>
    <w:link w:val="affff5"/>
    <w:rsid w:val="00DD0E55"/>
    <w:rPr>
      <w:rFonts w:ascii="Calibri" w:eastAsia="Calibri" w:hAnsi="Calibri" w:cs="Times New Roman"/>
      <w:sz w:val="20"/>
      <w:szCs w:val="20"/>
      <w:lang w:val="x-none"/>
    </w:rPr>
  </w:style>
  <w:style w:type="character" w:styleId="affff7">
    <w:name w:val="endnote reference"/>
    <w:unhideWhenUsed/>
    <w:rsid w:val="00DD0E55"/>
    <w:rPr>
      <w:vertAlign w:val="superscript"/>
    </w:rPr>
  </w:style>
  <w:style w:type="paragraph" w:customStyle="1" w:styleId="1ff2">
    <w:name w:val="Знак Знак Знак Знак Знак1 Знак Знак"/>
    <w:basedOn w:val="a2"/>
    <w:rsid w:val="00DD0E55"/>
    <w:pPr>
      <w:spacing w:before="0" w:after="160" w:line="240" w:lineRule="exact"/>
    </w:pPr>
    <w:rPr>
      <w:rFonts w:ascii="Verdana" w:eastAsia="Times New Roman" w:hAnsi="Verdana" w:cs="Verdana"/>
      <w:lang w:val="en-US"/>
    </w:rPr>
  </w:style>
  <w:style w:type="numbering" w:customStyle="1" w:styleId="151">
    <w:name w:val="Нет списка15"/>
    <w:next w:val="a5"/>
    <w:semiHidden/>
    <w:rsid w:val="00DD0E55"/>
  </w:style>
  <w:style w:type="paragraph" w:styleId="affff8">
    <w:name w:val="Date"/>
    <w:basedOn w:val="a2"/>
    <w:next w:val="a2"/>
    <w:link w:val="affff9"/>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9">
    <w:name w:val="Дата Знак"/>
    <w:basedOn w:val="a3"/>
    <w:link w:val="affff8"/>
    <w:rsid w:val="00DD0E55"/>
    <w:rPr>
      <w:rFonts w:ascii="Times New Roman" w:eastAsia="Times New Roman" w:hAnsi="Times New Roman" w:cs="Times New Roman"/>
      <w:sz w:val="24"/>
      <w:szCs w:val="20"/>
      <w:lang w:val="x-none" w:eastAsia="x-none"/>
    </w:rPr>
  </w:style>
  <w:style w:type="character" w:customStyle="1" w:styleId="affffa">
    <w:name w:val="Основной шрифт"/>
    <w:semiHidden/>
    <w:rsid w:val="00DD0E55"/>
  </w:style>
  <w:style w:type="paragraph" w:styleId="HTML">
    <w:name w:val="HTML Address"/>
    <w:basedOn w:val="a2"/>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3"/>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2"/>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2"/>
    <w:rsid w:val="00DD0E55"/>
    <w:pPr>
      <w:numPr>
        <w:numId w:val="3"/>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4"/>
    <w:next w:val="afa"/>
    <w:rsid w:val="00DD0E55"/>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1 Знак"/>
    <w:basedOn w:val="a2"/>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2"/>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2"/>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b">
    <w:name w:val="Знак Знак Знак Знак Знак"/>
    <w:basedOn w:val="a2"/>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2"/>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4">
    <w:name w:val="Знак Знак1 Знак Знак Знак Знак"/>
    <w:basedOn w:val="a2"/>
    <w:rsid w:val="00DD0E55"/>
    <w:pPr>
      <w:spacing w:before="0" w:after="160" w:line="240" w:lineRule="exact"/>
    </w:pPr>
    <w:rPr>
      <w:rFonts w:ascii="Verdana" w:eastAsia="Times New Roman" w:hAnsi="Verdana" w:cs="Times New Roman"/>
      <w:sz w:val="24"/>
      <w:szCs w:val="24"/>
      <w:lang w:val="en-US"/>
    </w:rPr>
  </w:style>
  <w:style w:type="paragraph" w:customStyle="1" w:styleId="1ff5">
    <w:name w:val="1"/>
    <w:basedOn w:val="a2"/>
    <w:rsid w:val="00DD0E55"/>
    <w:pPr>
      <w:spacing w:before="0" w:after="160" w:line="240" w:lineRule="exact"/>
    </w:pPr>
    <w:rPr>
      <w:rFonts w:ascii="Times New Roman" w:eastAsia="Calibri" w:hAnsi="Times New Roman" w:cs="Times New Roman"/>
      <w:lang w:eastAsia="zh-CN"/>
    </w:rPr>
  </w:style>
  <w:style w:type="paragraph" w:styleId="2">
    <w:name w:val="List Bullet 2"/>
    <w:basedOn w:val="a2"/>
    <w:autoRedefine/>
    <w:rsid w:val="00DD0E55"/>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2"/>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2"/>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2"/>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2"/>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2"/>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2"/>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c">
    <w:name w:val="Раздел"/>
    <w:basedOn w:val="a2"/>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2"/>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d">
    <w:name w:val="Условия контракта"/>
    <w:basedOn w:val="a2"/>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e">
    <w:name w:val="Тендерные данные"/>
    <w:basedOn w:val="a2"/>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
    <w:name w:val="Подраздел"/>
    <w:basedOn w:val="a2"/>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0">
    <w:name w:val="Note Heading"/>
    <w:basedOn w:val="a2"/>
    <w:next w:val="a2"/>
    <w:link w:val="a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1">
    <w:name w:val="Заголовок записки Знак"/>
    <w:basedOn w:val="a3"/>
    <w:link w:val="afffff0"/>
    <w:rsid w:val="00DD0E55"/>
    <w:rPr>
      <w:rFonts w:ascii="Times New Roman" w:eastAsia="Calibri" w:hAnsi="Times New Roman" w:cs="Times New Roman"/>
      <w:sz w:val="24"/>
      <w:szCs w:val="24"/>
      <w:lang w:eastAsia="ru-RU"/>
    </w:rPr>
  </w:style>
  <w:style w:type="paragraph" w:customStyle="1" w:styleId="afffff2">
    <w:name w:val="Пункт"/>
    <w:basedOn w:val="a2"/>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3">
    <w:name w:val="Таблица шапка"/>
    <w:basedOn w:val="a2"/>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4">
    <w:name w:val="Таблица текст"/>
    <w:basedOn w:val="a2"/>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5">
    <w:name w:val="пункт"/>
    <w:basedOn w:val="a2"/>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2"/>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2"/>
    <w:rsid w:val="00DD0E55"/>
    <w:pPr>
      <w:spacing w:before="0" w:after="160" w:line="240" w:lineRule="exact"/>
    </w:pPr>
    <w:rPr>
      <w:rFonts w:ascii="Times New Roman" w:eastAsia="Calibri" w:hAnsi="Times New Roman" w:cs="Times New Roman"/>
      <w:lang w:eastAsia="zh-CN"/>
    </w:rPr>
  </w:style>
  <w:style w:type="paragraph" w:customStyle="1" w:styleId="afffff6">
    <w:name w:val="Знак Знак Знак Знак Знак Знак Знак"/>
    <w:basedOn w:val="a2"/>
    <w:rsid w:val="00DD0E55"/>
    <w:pPr>
      <w:spacing w:before="0" w:after="160" w:line="240" w:lineRule="exact"/>
    </w:pPr>
    <w:rPr>
      <w:rFonts w:ascii="Times New Roman" w:eastAsia="Calibri" w:hAnsi="Times New Roman" w:cs="Times New Roman"/>
      <w:lang w:eastAsia="zh-CN"/>
    </w:rPr>
  </w:style>
  <w:style w:type="paragraph" w:customStyle="1" w:styleId="1ff6">
    <w:name w:val="Список многоуровневый 1"/>
    <w:basedOn w:val="a2"/>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2"/>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2"/>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3"/>
    <w:link w:val="HTML1"/>
    <w:rsid w:val="00DD0E55"/>
    <w:rPr>
      <w:rFonts w:ascii="Courier New" w:eastAsia="Calibri" w:hAnsi="Courier New" w:cs="Times New Roman"/>
      <w:sz w:val="20"/>
      <w:szCs w:val="20"/>
      <w:lang w:eastAsia="ru-RU"/>
    </w:rPr>
  </w:style>
  <w:style w:type="paragraph" w:styleId="afffff7">
    <w:name w:val="Normal Indent"/>
    <w:basedOn w:val="a2"/>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8">
    <w:name w:val="envelope address"/>
    <w:basedOn w:val="a2"/>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2"/>
    <w:rsid w:val="00DD0E55"/>
    <w:pPr>
      <w:spacing w:before="0" w:after="60" w:line="240" w:lineRule="auto"/>
      <w:jc w:val="both"/>
    </w:pPr>
    <w:rPr>
      <w:rFonts w:ascii="Arial" w:eastAsia="Calibri" w:hAnsi="Arial" w:cs="Arial"/>
      <w:lang w:eastAsia="ru-RU"/>
    </w:rPr>
  </w:style>
  <w:style w:type="paragraph" w:styleId="2f7">
    <w:name w:val="List 2"/>
    <w:basedOn w:val="a2"/>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2"/>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2"/>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2"/>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2"/>
    <w:rsid w:val="00DD0E55"/>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9">
    <w:name w:val="Closing"/>
    <w:basedOn w:val="a2"/>
    <w:link w:val="afffffa"/>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a">
    <w:name w:val="Прощание Знак"/>
    <w:basedOn w:val="a3"/>
    <w:link w:val="afffff9"/>
    <w:rsid w:val="00DD0E55"/>
    <w:rPr>
      <w:rFonts w:ascii="Times New Roman" w:eastAsia="Calibri" w:hAnsi="Times New Roman" w:cs="Times New Roman"/>
      <w:sz w:val="24"/>
      <w:szCs w:val="24"/>
      <w:lang w:eastAsia="ru-RU"/>
    </w:rPr>
  </w:style>
  <w:style w:type="paragraph" w:styleId="afffffb">
    <w:name w:val="Signature"/>
    <w:basedOn w:val="a2"/>
    <w:link w:val="afffffc"/>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c">
    <w:name w:val="Подпись Знак"/>
    <w:basedOn w:val="a3"/>
    <w:link w:val="afffffb"/>
    <w:rsid w:val="00DD0E55"/>
    <w:rPr>
      <w:rFonts w:ascii="Times New Roman" w:eastAsia="Calibri" w:hAnsi="Times New Roman" w:cs="Times New Roman"/>
      <w:sz w:val="24"/>
      <w:szCs w:val="24"/>
      <w:lang w:eastAsia="ru-RU"/>
    </w:rPr>
  </w:style>
  <w:style w:type="paragraph" w:styleId="afffffd">
    <w:name w:val="List Continue"/>
    <w:basedOn w:val="a2"/>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2"/>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2"/>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2"/>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2"/>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e">
    <w:name w:val="Message Header"/>
    <w:basedOn w:val="a2"/>
    <w:link w:val="affffff"/>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
    <w:name w:val="Шапка Знак"/>
    <w:basedOn w:val="a3"/>
    <w:link w:val="afffffe"/>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0">
    <w:name w:val="Salutation"/>
    <w:basedOn w:val="a2"/>
    <w:next w:val="a2"/>
    <w:link w:val="affffff1"/>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1">
    <w:name w:val="Приветствие Знак"/>
    <w:basedOn w:val="a3"/>
    <w:link w:val="affffff0"/>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2">
    <w:name w:val="Body Text First Indent"/>
    <w:basedOn w:val="affb"/>
    <w:link w:val="affffff3"/>
    <w:rsid w:val="00DD0E55"/>
    <w:pPr>
      <w:ind w:firstLine="210"/>
      <w:jc w:val="both"/>
    </w:pPr>
    <w:rPr>
      <w:rFonts w:eastAsia="Calibri"/>
      <w:szCs w:val="20"/>
    </w:rPr>
  </w:style>
  <w:style w:type="character" w:customStyle="1" w:styleId="affffff3">
    <w:name w:val="Красная строка Знак"/>
    <w:basedOn w:val="affc"/>
    <w:link w:val="affffff2"/>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9"/>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val="x-none" w:eastAsia="ru-RU"/>
    </w:rPr>
  </w:style>
  <w:style w:type="paragraph" w:styleId="affffff4">
    <w:name w:val="E-mail Signature"/>
    <w:basedOn w:val="a2"/>
    <w:link w:val="affffff5"/>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5">
    <w:name w:val="Электронная подпись Знак"/>
    <w:basedOn w:val="a3"/>
    <w:link w:val="affffff4"/>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rPr>
      <w:lang w:val="x-none" w:eastAsia="x-none"/>
    </w:rPr>
  </w:style>
  <w:style w:type="paragraph" w:customStyle="1" w:styleId="affffff6">
    <w:name w:val="текст таблицы"/>
    <w:basedOn w:val="a2"/>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2"/>
    <w:rsid w:val="00DD0E55"/>
    <w:pPr>
      <w:spacing w:before="0" w:after="160" w:line="240" w:lineRule="exact"/>
    </w:pPr>
    <w:rPr>
      <w:rFonts w:ascii="Times New Roman" w:eastAsia="Calibri" w:hAnsi="Times New Roman" w:cs="Times New Roman"/>
      <w:lang w:eastAsia="zh-CN"/>
    </w:rPr>
  </w:style>
  <w:style w:type="paragraph" w:customStyle="1" w:styleId="affffff7">
    <w:name w:val="Знак Знак Знак Знак Знак Знак"/>
    <w:basedOn w:val="a2"/>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2"/>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1">
    <w:name w:val="Дефис"/>
    <w:basedOn w:val="ListParagraph1"/>
    <w:link w:val="affffff8"/>
    <w:rsid w:val="00DD0E55"/>
    <w:pPr>
      <w:numPr>
        <w:numId w:val="13"/>
      </w:numPr>
    </w:pPr>
    <w:rPr>
      <w:szCs w:val="24"/>
      <w:lang w:val="en-US" w:eastAsia="x-none"/>
    </w:rPr>
  </w:style>
  <w:style w:type="character" w:customStyle="1" w:styleId="affffff8">
    <w:name w:val="Дефис Знак"/>
    <w:link w:val="a1"/>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2"/>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7">
    <w:name w:val="Знак Знак1"/>
    <w:rsid w:val="00DD0E55"/>
    <w:rPr>
      <w:rFonts w:ascii="Tahoma" w:hAnsi="Tahoma"/>
      <w:sz w:val="16"/>
    </w:rPr>
  </w:style>
  <w:style w:type="paragraph" w:customStyle="1" w:styleId="1ff8">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2"/>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9">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9">
    <w:name w:val="Гипертекстовая ссылка"/>
    <w:rsid w:val="00DD0E55"/>
    <w:rPr>
      <w:color w:val="008000"/>
      <w:u w:val="single"/>
    </w:rPr>
  </w:style>
  <w:style w:type="paragraph" w:customStyle="1" w:styleId="2fe">
    <w:name w:val="Знак Знак Знак2"/>
    <w:basedOn w:val="a2"/>
    <w:rsid w:val="00DD0E55"/>
    <w:pPr>
      <w:spacing w:before="100" w:beforeAutospacing="1" w:after="100" w:afterAutospacing="1" w:line="240" w:lineRule="auto"/>
    </w:pPr>
    <w:rPr>
      <w:rFonts w:ascii="Tahoma" w:eastAsia="Calibri" w:hAnsi="Tahoma" w:cs="Times New Roman"/>
      <w:lang w:val="en-US"/>
    </w:rPr>
  </w:style>
  <w:style w:type="paragraph" w:customStyle="1" w:styleId="1ffa">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a">
    <w:name w:val="Готовый"/>
    <w:basedOn w:val="a2"/>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2"/>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5"/>
    <w:uiPriority w:val="99"/>
    <w:semiHidden/>
    <w:unhideWhenUsed/>
    <w:rsid w:val="008D16AC"/>
  </w:style>
  <w:style w:type="numbering" w:customStyle="1" w:styleId="172">
    <w:name w:val="Нет списка17"/>
    <w:next w:val="a5"/>
    <w:semiHidden/>
    <w:rsid w:val="008D16AC"/>
  </w:style>
  <w:style w:type="table" w:customStyle="1" w:styleId="191">
    <w:name w:val="Сетка таблицы19"/>
    <w:basedOn w:val="a4"/>
    <w:next w:val="afa"/>
    <w:rsid w:val="008D16A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5"/>
    <w:uiPriority w:val="99"/>
    <w:semiHidden/>
    <w:unhideWhenUsed/>
    <w:rsid w:val="008420F4"/>
  </w:style>
  <w:style w:type="character" w:customStyle="1" w:styleId="TimesNewRoman">
    <w:name w:val="Основной текст + Times New Roman"/>
    <w:aliases w:val="Не курсив,Интервал 0 pt,10"/>
    <w:basedOn w:val="affff4"/>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4"/>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4"/>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4"/>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4"/>
    <w:next w:val="afa"/>
    <w:uiPriority w:val="59"/>
    <w:rsid w:val="008420F4"/>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3"/>
    <w:rsid w:val="00D24DAE"/>
  </w:style>
  <w:style w:type="character" w:customStyle="1" w:styleId="1ffb">
    <w:name w:val="Основной шрифт абзаца1"/>
    <w:rsid w:val="00D24DAE"/>
  </w:style>
  <w:style w:type="paragraph" w:customStyle="1" w:styleId="320">
    <w:name w:val="Основной текст с отступом 32"/>
    <w:basedOn w:val="a2"/>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3"/>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2"/>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b">
    <w:name w:val="таблотс"/>
    <w:basedOn w:val="afffa"/>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3"/>
    <w:rsid w:val="00D24DAE"/>
    <w:rPr>
      <w:rFonts w:ascii="Tahoma" w:hAnsi="Tahoma" w:cs="Tahoma" w:hint="default"/>
      <w:sz w:val="26"/>
      <w:szCs w:val="26"/>
    </w:rPr>
  </w:style>
  <w:style w:type="paragraph" w:customStyle="1" w:styleId="1113">
    <w:name w:val="111"/>
    <w:basedOn w:val="afd"/>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2"/>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2"/>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4"/>
    <w:next w:val="afa"/>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4"/>
    <w:next w:val="afa"/>
    <w:uiPriority w:val="59"/>
    <w:rsid w:val="00D24DAE"/>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semiHidden/>
    <w:rsid w:val="00D24DAE"/>
  </w:style>
  <w:style w:type="table" w:customStyle="1" w:styleId="321">
    <w:name w:val="Сетка таблицы32"/>
    <w:basedOn w:val="a4"/>
    <w:next w:val="afa"/>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fa"/>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4"/>
    <w:rsid w:val="00D24DAE"/>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5"/>
    <w:semiHidden/>
    <w:rsid w:val="00D24DAE"/>
  </w:style>
  <w:style w:type="numbering" w:customStyle="1" w:styleId="322">
    <w:name w:val="Нет списка32"/>
    <w:next w:val="a5"/>
    <w:uiPriority w:val="99"/>
    <w:semiHidden/>
    <w:unhideWhenUsed/>
    <w:rsid w:val="00D24DAE"/>
  </w:style>
  <w:style w:type="table" w:customStyle="1" w:styleId="620">
    <w:name w:val="Сетка таблицы62"/>
    <w:basedOn w:val="a4"/>
    <w:next w:val="afa"/>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5"/>
    <w:semiHidden/>
    <w:rsid w:val="00D24DAE"/>
  </w:style>
  <w:style w:type="numbering" w:customStyle="1" w:styleId="2120">
    <w:name w:val="Нет списка212"/>
    <w:next w:val="a5"/>
    <w:semiHidden/>
    <w:rsid w:val="00D24DAE"/>
  </w:style>
  <w:style w:type="table" w:customStyle="1" w:styleId="4120">
    <w:name w:val="Сетка таблицы412"/>
    <w:basedOn w:val="a4"/>
    <w:next w:val="afa"/>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4"/>
    <w:next w:val="afa"/>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5"/>
    <w:uiPriority w:val="99"/>
    <w:semiHidden/>
    <w:unhideWhenUsed/>
    <w:rsid w:val="00D24DAE"/>
  </w:style>
  <w:style w:type="table" w:customStyle="1" w:styleId="820">
    <w:name w:val="Сетка таблицы82"/>
    <w:basedOn w:val="a4"/>
    <w:next w:val="afa"/>
    <w:rsid w:val="00D24D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5"/>
    <w:semiHidden/>
    <w:rsid w:val="00D24DAE"/>
  </w:style>
  <w:style w:type="numbering" w:customStyle="1" w:styleId="2220">
    <w:name w:val="Нет списка222"/>
    <w:next w:val="a5"/>
    <w:semiHidden/>
    <w:rsid w:val="00D24DAE"/>
  </w:style>
  <w:style w:type="table" w:customStyle="1" w:styleId="911">
    <w:name w:val="Сетка таблицы91"/>
    <w:basedOn w:val="a4"/>
    <w:next w:val="afa"/>
    <w:rsid w:val="00D24DAE"/>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имвол сноски"/>
    <w:basedOn w:val="a3"/>
    <w:rsid w:val="00D24DAE"/>
    <w:rPr>
      <w:vertAlign w:val="superscript"/>
    </w:rPr>
  </w:style>
  <w:style w:type="numbering" w:customStyle="1" w:styleId="192">
    <w:name w:val="Нет списка19"/>
    <w:next w:val="a5"/>
    <w:uiPriority w:val="99"/>
    <w:semiHidden/>
    <w:unhideWhenUsed/>
    <w:rsid w:val="0023580E"/>
  </w:style>
  <w:style w:type="paragraph" w:customStyle="1" w:styleId="xl115">
    <w:name w:val="xl115"/>
    <w:basedOn w:val="a2"/>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2"/>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2"/>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2"/>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2"/>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2"/>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2"/>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2"/>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2"/>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2"/>
    <w:next w:val="aff2"/>
    <w:unhideWhenUsed/>
    <w:rsid w:val="008675B4"/>
    <w:pPr>
      <w:spacing w:before="0" w:after="0" w:line="240" w:lineRule="auto"/>
    </w:pPr>
    <w:rPr>
      <w:rFonts w:eastAsia="Calibri"/>
    </w:rPr>
  </w:style>
  <w:style w:type="numbering" w:customStyle="1" w:styleId="202">
    <w:name w:val="Нет списка20"/>
    <w:next w:val="a5"/>
    <w:uiPriority w:val="99"/>
    <w:semiHidden/>
    <w:unhideWhenUsed/>
    <w:rsid w:val="005C1399"/>
  </w:style>
  <w:style w:type="numbering" w:customStyle="1" w:styleId="1101">
    <w:name w:val="Нет списка110"/>
    <w:next w:val="a5"/>
    <w:uiPriority w:val="99"/>
    <w:semiHidden/>
    <w:unhideWhenUsed/>
    <w:rsid w:val="005C1399"/>
  </w:style>
  <w:style w:type="table" w:customStyle="1" w:styleId="235">
    <w:name w:val="Сетка таблицы23"/>
    <w:basedOn w:val="a4"/>
    <w:next w:val="afa"/>
    <w:rsid w:val="005C1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5"/>
    <w:uiPriority w:val="99"/>
    <w:semiHidden/>
    <w:unhideWhenUsed/>
    <w:rsid w:val="00F62AFC"/>
  </w:style>
  <w:style w:type="table" w:customStyle="1" w:styleId="243">
    <w:name w:val="Сетка таблицы24"/>
    <w:basedOn w:val="a4"/>
    <w:next w:val="afa"/>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5"/>
    <w:uiPriority w:val="99"/>
    <w:semiHidden/>
    <w:rsid w:val="00F62AFC"/>
  </w:style>
  <w:style w:type="table" w:customStyle="1" w:styleId="1102">
    <w:name w:val="Сетка таблицы110"/>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semiHidden/>
    <w:rsid w:val="00F62AFC"/>
  </w:style>
  <w:style w:type="table" w:customStyle="1" w:styleId="330">
    <w:name w:val="Сетка таблицы33"/>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4"/>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40">
    <w:name w:val="Нет списка114"/>
    <w:next w:val="a5"/>
    <w:semiHidden/>
    <w:rsid w:val="00F62AFC"/>
  </w:style>
  <w:style w:type="numbering" w:customStyle="1" w:styleId="331">
    <w:name w:val="Нет списка33"/>
    <w:next w:val="a5"/>
    <w:uiPriority w:val="99"/>
    <w:semiHidden/>
    <w:unhideWhenUsed/>
    <w:rsid w:val="00F62AFC"/>
  </w:style>
  <w:style w:type="table" w:customStyle="1" w:styleId="630">
    <w:name w:val="Сетка таблицы63"/>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5"/>
    <w:semiHidden/>
    <w:rsid w:val="00F62AFC"/>
  </w:style>
  <w:style w:type="numbering" w:customStyle="1" w:styleId="2130">
    <w:name w:val="Нет списка213"/>
    <w:next w:val="a5"/>
    <w:semiHidden/>
    <w:rsid w:val="00F62AFC"/>
  </w:style>
  <w:style w:type="table" w:customStyle="1" w:styleId="4130">
    <w:name w:val="Сетка таблицы413"/>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5"/>
    <w:uiPriority w:val="99"/>
    <w:semiHidden/>
    <w:unhideWhenUsed/>
    <w:rsid w:val="00F62AFC"/>
  </w:style>
  <w:style w:type="table" w:customStyle="1" w:styleId="830">
    <w:name w:val="Сетка таблицы83"/>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5"/>
    <w:semiHidden/>
    <w:rsid w:val="00F62AFC"/>
  </w:style>
  <w:style w:type="numbering" w:customStyle="1" w:styleId="2230">
    <w:name w:val="Нет списка223"/>
    <w:next w:val="a5"/>
    <w:semiHidden/>
    <w:rsid w:val="00F62AFC"/>
  </w:style>
  <w:style w:type="numbering" w:customStyle="1" w:styleId="514">
    <w:name w:val="Нет списка51"/>
    <w:next w:val="a5"/>
    <w:semiHidden/>
    <w:rsid w:val="00F62AFC"/>
  </w:style>
  <w:style w:type="table" w:customStyle="1" w:styleId="920">
    <w:name w:val="Сетка таблицы92"/>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4"/>
    <w:next w:val="afa"/>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5"/>
    <w:uiPriority w:val="99"/>
    <w:semiHidden/>
    <w:unhideWhenUsed/>
    <w:rsid w:val="00F62AFC"/>
  </w:style>
  <w:style w:type="table" w:customStyle="1" w:styleId="1211">
    <w:name w:val="Сетка таблицы121"/>
    <w:basedOn w:val="a4"/>
    <w:next w:val="afa"/>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5"/>
    <w:uiPriority w:val="99"/>
    <w:semiHidden/>
    <w:rsid w:val="00F62AFC"/>
  </w:style>
  <w:style w:type="table" w:customStyle="1" w:styleId="1311">
    <w:name w:val="Сетка таблицы13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5"/>
    <w:semiHidden/>
    <w:rsid w:val="00F62AFC"/>
  </w:style>
  <w:style w:type="table" w:customStyle="1" w:styleId="3110">
    <w:name w:val="Сетка таблицы31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4"/>
    <w:rsid w:val="00F62AFC"/>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
    <w:name w:val="Нет списка1111"/>
    <w:next w:val="a5"/>
    <w:semiHidden/>
    <w:rsid w:val="00F62AFC"/>
  </w:style>
  <w:style w:type="numbering" w:customStyle="1" w:styleId="3111">
    <w:name w:val="Нет списка311"/>
    <w:next w:val="a5"/>
    <w:uiPriority w:val="99"/>
    <w:semiHidden/>
    <w:unhideWhenUsed/>
    <w:rsid w:val="00F62AFC"/>
  </w:style>
  <w:style w:type="table" w:customStyle="1" w:styleId="6110">
    <w:name w:val="Сетка таблицы611"/>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5"/>
    <w:semiHidden/>
    <w:rsid w:val="00F62AFC"/>
  </w:style>
  <w:style w:type="numbering" w:customStyle="1" w:styleId="21110">
    <w:name w:val="Нет списка2111"/>
    <w:next w:val="a5"/>
    <w:semiHidden/>
    <w:rsid w:val="00F62AFC"/>
  </w:style>
  <w:style w:type="table" w:customStyle="1" w:styleId="4111">
    <w:name w:val="Сетка таблицы4111"/>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5"/>
    <w:uiPriority w:val="99"/>
    <w:semiHidden/>
    <w:unhideWhenUsed/>
    <w:rsid w:val="00F62AFC"/>
  </w:style>
  <w:style w:type="table" w:customStyle="1" w:styleId="811">
    <w:name w:val="Сетка таблицы811"/>
    <w:basedOn w:val="a4"/>
    <w:next w:val="afa"/>
    <w:rsid w:val="00F62A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5"/>
    <w:semiHidden/>
    <w:rsid w:val="00F62AFC"/>
  </w:style>
  <w:style w:type="numbering" w:customStyle="1" w:styleId="2211">
    <w:name w:val="Нет списка2211"/>
    <w:next w:val="a5"/>
    <w:semiHidden/>
    <w:rsid w:val="00F62AFC"/>
  </w:style>
  <w:style w:type="table" w:customStyle="1" w:styleId="1411">
    <w:name w:val="Сетка таблицы141"/>
    <w:basedOn w:val="a4"/>
    <w:next w:val="afa"/>
    <w:uiPriority w:val="59"/>
    <w:rsid w:val="00F62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5"/>
    <w:uiPriority w:val="99"/>
    <w:semiHidden/>
    <w:unhideWhenUsed/>
    <w:rsid w:val="00F62AFC"/>
  </w:style>
  <w:style w:type="table" w:customStyle="1" w:styleId="531">
    <w:name w:val="Сетка таблицы53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5"/>
    <w:uiPriority w:val="99"/>
    <w:semiHidden/>
    <w:unhideWhenUsed/>
    <w:rsid w:val="00F62AFC"/>
  </w:style>
  <w:style w:type="table" w:customStyle="1" w:styleId="541">
    <w:name w:val="Сетка таблицы54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4"/>
    <w:next w:val="afa"/>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F62AFC"/>
  </w:style>
  <w:style w:type="table" w:customStyle="1" w:styleId="1711">
    <w:name w:val="Сетка таблицы171"/>
    <w:basedOn w:val="a4"/>
    <w:next w:val="afa"/>
    <w:uiPriority w:val="59"/>
    <w:rsid w:val="00F62AF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5"/>
    <w:uiPriority w:val="99"/>
    <w:semiHidden/>
    <w:unhideWhenUsed/>
    <w:rsid w:val="00F62AFC"/>
  </w:style>
  <w:style w:type="numbering" w:customStyle="1" w:styleId="1511">
    <w:name w:val="Нет списка151"/>
    <w:next w:val="a5"/>
    <w:semiHidden/>
    <w:rsid w:val="00F62AFC"/>
  </w:style>
  <w:style w:type="table" w:customStyle="1" w:styleId="1810">
    <w:name w:val="Сетка таблицы18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5"/>
    <w:uiPriority w:val="99"/>
    <w:semiHidden/>
    <w:unhideWhenUsed/>
    <w:rsid w:val="00F62AFC"/>
  </w:style>
  <w:style w:type="numbering" w:customStyle="1" w:styleId="1712">
    <w:name w:val="Нет списка171"/>
    <w:next w:val="a5"/>
    <w:semiHidden/>
    <w:rsid w:val="00F62AFC"/>
  </w:style>
  <w:style w:type="table" w:customStyle="1" w:styleId="1910">
    <w:name w:val="Сетка таблицы191"/>
    <w:basedOn w:val="a4"/>
    <w:next w:val="afa"/>
    <w:rsid w:val="00F62AF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5"/>
    <w:uiPriority w:val="99"/>
    <w:semiHidden/>
    <w:unhideWhenUsed/>
    <w:rsid w:val="00F62AFC"/>
  </w:style>
  <w:style w:type="table" w:customStyle="1" w:styleId="2010">
    <w:name w:val="Сетка таблицы201"/>
    <w:basedOn w:val="a4"/>
    <w:next w:val="afa"/>
    <w:uiPriority w:val="59"/>
    <w:rsid w:val="00F62AFC"/>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F62AF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2"/>
    <w:rsid w:val="00F62AF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2"/>
    <w:rsid w:val="00F62AFC"/>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numbering" w:customStyle="1" w:styleId="1911">
    <w:name w:val="Нет списка191"/>
    <w:next w:val="a5"/>
    <w:uiPriority w:val="99"/>
    <w:semiHidden/>
    <w:unhideWhenUsed/>
    <w:rsid w:val="00F62AFC"/>
  </w:style>
  <w:style w:type="numbering" w:customStyle="1" w:styleId="11010">
    <w:name w:val="Нет списка1101"/>
    <w:next w:val="a5"/>
    <w:uiPriority w:val="99"/>
    <w:semiHidden/>
    <w:unhideWhenUsed/>
    <w:rsid w:val="00F62AFC"/>
  </w:style>
  <w:style w:type="numbering" w:customStyle="1" w:styleId="2011">
    <w:name w:val="Нет списка201"/>
    <w:next w:val="a5"/>
    <w:uiPriority w:val="99"/>
    <w:semiHidden/>
    <w:unhideWhenUsed/>
    <w:rsid w:val="00F62AFC"/>
  </w:style>
  <w:style w:type="character" w:styleId="affffffd">
    <w:name w:val="Placeholder Text"/>
    <w:basedOn w:val="a3"/>
    <w:uiPriority w:val="99"/>
    <w:semiHidden/>
    <w:rsid w:val="005D5068"/>
    <w:rPr>
      <w:color w:val="808080"/>
    </w:rPr>
  </w:style>
  <w:style w:type="numbering" w:customStyle="1" w:styleId="271">
    <w:name w:val="Нет списка27"/>
    <w:next w:val="a5"/>
    <w:semiHidden/>
    <w:rsid w:val="006A5FBA"/>
  </w:style>
  <w:style w:type="paragraph" w:customStyle="1" w:styleId="1Char">
    <w:name w:val="Знак1 Char"/>
    <w:basedOn w:val="a2"/>
    <w:rsid w:val="006A5FBA"/>
    <w:pPr>
      <w:spacing w:before="0" w:after="160" w:line="240" w:lineRule="exact"/>
    </w:pPr>
    <w:rPr>
      <w:rFonts w:ascii="Verdana" w:eastAsia="Times New Roman" w:hAnsi="Verdana" w:cs="Verdana"/>
      <w:lang w:val="en-US"/>
    </w:rPr>
  </w:style>
  <w:style w:type="paragraph" w:customStyle="1" w:styleId="59">
    <w:name w:val="Обычный5"/>
    <w:rsid w:val="006A5FBA"/>
    <w:pPr>
      <w:spacing w:before="0" w:after="0" w:line="240" w:lineRule="auto"/>
    </w:pPr>
    <w:rPr>
      <w:rFonts w:ascii="Times New Roman" w:eastAsia="Times New Roman" w:hAnsi="Times New Roman" w:cs="Times New Roman"/>
      <w:snapToGrid w:val="0"/>
      <w:sz w:val="20"/>
      <w:szCs w:val="20"/>
      <w:lang w:eastAsia="ru-RU"/>
    </w:rPr>
  </w:style>
  <w:style w:type="table" w:customStyle="1" w:styleId="262">
    <w:name w:val="Сетка таблицы26"/>
    <w:basedOn w:val="a4"/>
    <w:next w:val="afa"/>
    <w:rsid w:val="006A5FB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Разделитель таблиц"/>
    <w:basedOn w:val="a2"/>
    <w:rsid w:val="0078000D"/>
    <w:pPr>
      <w:spacing w:before="0" w:after="0" w:line="14" w:lineRule="exact"/>
    </w:pPr>
    <w:rPr>
      <w:rFonts w:ascii="Times New Roman" w:eastAsia="Times New Roman" w:hAnsi="Times New Roman" w:cs="Times New Roman"/>
      <w:sz w:val="2"/>
      <w:lang w:eastAsia="ru-RU"/>
    </w:rPr>
  </w:style>
  <w:style w:type="paragraph" w:customStyle="1" w:styleId="afffffff">
    <w:name w:val="Заголовок таблицы"/>
    <w:basedOn w:val="14"/>
    <w:rsid w:val="0078000D"/>
    <w:pPr>
      <w:keepNext/>
      <w:widowControl/>
      <w:suppressAutoHyphens w:val="0"/>
      <w:spacing w:line="240" w:lineRule="auto"/>
      <w:ind w:firstLine="0"/>
      <w:jc w:val="center"/>
    </w:pPr>
    <w:rPr>
      <w:b/>
      <w:snapToGrid w:val="0"/>
      <w:sz w:val="22"/>
      <w:lang w:eastAsia="ru-RU"/>
    </w:rPr>
  </w:style>
  <w:style w:type="paragraph" w:customStyle="1" w:styleId="afffffff0">
    <w:name w:val="Название раздела"/>
    <w:basedOn w:val="a2"/>
    <w:rsid w:val="0078000D"/>
    <w:pPr>
      <w:spacing w:before="0" w:after="0" w:line="240" w:lineRule="auto"/>
      <w:jc w:val="center"/>
    </w:pPr>
    <w:rPr>
      <w:rFonts w:ascii="Times New Roman" w:eastAsia="Times New Roman" w:hAnsi="Times New Roman" w:cs="Times New Roman"/>
      <w:b/>
      <w:sz w:val="28"/>
      <w:szCs w:val="28"/>
      <w:lang w:eastAsia="ru-RU"/>
    </w:rPr>
  </w:style>
  <w:style w:type="paragraph" w:customStyle="1" w:styleId="afffffff1">
    <w:name w:val="Текст таблицы"/>
    <w:basedOn w:val="14"/>
    <w:rsid w:val="0078000D"/>
    <w:pPr>
      <w:widowControl/>
      <w:suppressAutoHyphens w:val="0"/>
      <w:spacing w:line="240" w:lineRule="auto"/>
      <w:ind w:firstLine="0"/>
      <w:jc w:val="left"/>
    </w:pPr>
    <w:rPr>
      <w:snapToGrid w:val="0"/>
      <w:sz w:val="22"/>
      <w:lang w:eastAsia="ru-RU"/>
    </w:rPr>
  </w:style>
  <w:style w:type="paragraph" w:customStyle="1" w:styleId="afffffff2">
    <w:name w:val="Заголовок таблицы повторяющийся"/>
    <w:basedOn w:val="14"/>
    <w:rsid w:val="0078000D"/>
    <w:pPr>
      <w:widowControl/>
      <w:suppressAutoHyphens w:val="0"/>
      <w:spacing w:line="240" w:lineRule="auto"/>
      <w:ind w:firstLine="0"/>
      <w:jc w:val="center"/>
    </w:pPr>
    <w:rPr>
      <w:b/>
      <w:snapToGrid w:val="0"/>
      <w:sz w:val="22"/>
      <w:lang w:eastAsia="ru-RU"/>
    </w:rPr>
  </w:style>
  <w:style w:type="paragraph" w:customStyle="1" w:styleId="afffffff3">
    <w:name w:val="Название подраздела"/>
    <w:basedOn w:val="14"/>
    <w:rsid w:val="0078000D"/>
    <w:pPr>
      <w:keepNext/>
      <w:widowControl/>
      <w:suppressAutoHyphens w:val="0"/>
      <w:spacing w:before="240" w:line="240" w:lineRule="auto"/>
      <w:ind w:firstLine="0"/>
      <w:jc w:val="center"/>
    </w:pPr>
    <w:rPr>
      <w:b/>
      <w:snapToGrid w:val="0"/>
      <w:sz w:val="22"/>
      <w:lang w:eastAsia="ru-RU"/>
    </w:rPr>
  </w:style>
  <w:style w:type="paragraph" w:customStyle="1" w:styleId="a0">
    <w:name w:val="Автонумератор в таблице"/>
    <w:basedOn w:val="14"/>
    <w:rsid w:val="0078000D"/>
    <w:pPr>
      <w:widowControl/>
      <w:numPr>
        <w:numId w:val="26"/>
      </w:numPr>
      <w:suppressAutoHyphens w:val="0"/>
      <w:snapToGrid w:val="0"/>
      <w:spacing w:line="240" w:lineRule="auto"/>
      <w:jc w:val="center"/>
    </w:pPr>
    <w:rPr>
      <w:snapToGrid w:val="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426">
      <w:bodyDiv w:val="1"/>
      <w:marLeft w:val="0"/>
      <w:marRight w:val="0"/>
      <w:marTop w:val="0"/>
      <w:marBottom w:val="0"/>
      <w:divBdr>
        <w:top w:val="none" w:sz="0" w:space="0" w:color="auto"/>
        <w:left w:val="none" w:sz="0" w:space="0" w:color="auto"/>
        <w:bottom w:val="none" w:sz="0" w:space="0" w:color="auto"/>
        <w:right w:val="none" w:sz="0" w:space="0" w:color="auto"/>
      </w:divBdr>
    </w:div>
    <w:div w:id="556864659">
      <w:bodyDiv w:val="1"/>
      <w:marLeft w:val="0"/>
      <w:marRight w:val="0"/>
      <w:marTop w:val="0"/>
      <w:marBottom w:val="0"/>
      <w:divBdr>
        <w:top w:val="none" w:sz="0" w:space="0" w:color="auto"/>
        <w:left w:val="none" w:sz="0" w:space="0" w:color="auto"/>
        <w:bottom w:val="none" w:sz="0" w:space="0" w:color="auto"/>
        <w:right w:val="none" w:sz="0" w:space="0" w:color="auto"/>
      </w:divBdr>
    </w:div>
    <w:div w:id="675424644">
      <w:bodyDiv w:val="1"/>
      <w:marLeft w:val="0"/>
      <w:marRight w:val="0"/>
      <w:marTop w:val="0"/>
      <w:marBottom w:val="0"/>
      <w:divBdr>
        <w:top w:val="none" w:sz="0" w:space="0" w:color="auto"/>
        <w:left w:val="none" w:sz="0" w:space="0" w:color="auto"/>
        <w:bottom w:val="none" w:sz="0" w:space="0" w:color="auto"/>
        <w:right w:val="none" w:sz="0" w:space="0" w:color="auto"/>
      </w:divBdr>
    </w:div>
    <w:div w:id="692146656">
      <w:bodyDiv w:val="1"/>
      <w:marLeft w:val="0"/>
      <w:marRight w:val="0"/>
      <w:marTop w:val="0"/>
      <w:marBottom w:val="0"/>
      <w:divBdr>
        <w:top w:val="none" w:sz="0" w:space="0" w:color="auto"/>
        <w:left w:val="none" w:sz="0" w:space="0" w:color="auto"/>
        <w:bottom w:val="none" w:sz="0" w:space="0" w:color="auto"/>
        <w:right w:val="none" w:sz="0" w:space="0" w:color="auto"/>
      </w:divBdr>
    </w:div>
    <w:div w:id="810974458">
      <w:bodyDiv w:val="1"/>
      <w:marLeft w:val="0"/>
      <w:marRight w:val="0"/>
      <w:marTop w:val="0"/>
      <w:marBottom w:val="0"/>
      <w:divBdr>
        <w:top w:val="none" w:sz="0" w:space="0" w:color="auto"/>
        <w:left w:val="none" w:sz="0" w:space="0" w:color="auto"/>
        <w:bottom w:val="none" w:sz="0" w:space="0" w:color="auto"/>
        <w:right w:val="none" w:sz="0" w:space="0" w:color="auto"/>
      </w:divBdr>
    </w:div>
    <w:div w:id="896626023">
      <w:bodyDiv w:val="1"/>
      <w:marLeft w:val="0"/>
      <w:marRight w:val="0"/>
      <w:marTop w:val="0"/>
      <w:marBottom w:val="0"/>
      <w:divBdr>
        <w:top w:val="none" w:sz="0" w:space="0" w:color="auto"/>
        <w:left w:val="none" w:sz="0" w:space="0" w:color="auto"/>
        <w:bottom w:val="none" w:sz="0" w:space="0" w:color="auto"/>
        <w:right w:val="none" w:sz="0" w:space="0" w:color="auto"/>
      </w:divBdr>
    </w:div>
    <w:div w:id="919487103">
      <w:bodyDiv w:val="1"/>
      <w:marLeft w:val="0"/>
      <w:marRight w:val="0"/>
      <w:marTop w:val="0"/>
      <w:marBottom w:val="0"/>
      <w:divBdr>
        <w:top w:val="none" w:sz="0" w:space="0" w:color="auto"/>
        <w:left w:val="none" w:sz="0" w:space="0" w:color="auto"/>
        <w:bottom w:val="none" w:sz="0" w:space="0" w:color="auto"/>
        <w:right w:val="none" w:sz="0" w:space="0" w:color="auto"/>
      </w:divBdr>
    </w:div>
    <w:div w:id="1271350855">
      <w:bodyDiv w:val="1"/>
      <w:marLeft w:val="0"/>
      <w:marRight w:val="0"/>
      <w:marTop w:val="0"/>
      <w:marBottom w:val="0"/>
      <w:divBdr>
        <w:top w:val="none" w:sz="0" w:space="0" w:color="auto"/>
        <w:left w:val="none" w:sz="0" w:space="0" w:color="auto"/>
        <w:bottom w:val="none" w:sz="0" w:space="0" w:color="auto"/>
        <w:right w:val="none" w:sz="0" w:space="0" w:color="auto"/>
      </w:divBdr>
    </w:div>
    <w:div w:id="1282802068">
      <w:bodyDiv w:val="1"/>
      <w:marLeft w:val="0"/>
      <w:marRight w:val="0"/>
      <w:marTop w:val="0"/>
      <w:marBottom w:val="0"/>
      <w:divBdr>
        <w:top w:val="none" w:sz="0" w:space="0" w:color="auto"/>
        <w:left w:val="none" w:sz="0" w:space="0" w:color="auto"/>
        <w:bottom w:val="none" w:sz="0" w:space="0" w:color="auto"/>
        <w:right w:val="none" w:sz="0" w:space="0" w:color="auto"/>
      </w:divBdr>
    </w:div>
    <w:div w:id="1294866652">
      <w:bodyDiv w:val="1"/>
      <w:marLeft w:val="0"/>
      <w:marRight w:val="0"/>
      <w:marTop w:val="0"/>
      <w:marBottom w:val="0"/>
      <w:divBdr>
        <w:top w:val="none" w:sz="0" w:space="0" w:color="auto"/>
        <w:left w:val="none" w:sz="0" w:space="0" w:color="auto"/>
        <w:bottom w:val="none" w:sz="0" w:space="0" w:color="auto"/>
        <w:right w:val="none" w:sz="0" w:space="0" w:color="auto"/>
      </w:divBdr>
    </w:div>
    <w:div w:id="1480341416">
      <w:bodyDiv w:val="1"/>
      <w:marLeft w:val="0"/>
      <w:marRight w:val="0"/>
      <w:marTop w:val="0"/>
      <w:marBottom w:val="0"/>
      <w:divBdr>
        <w:top w:val="none" w:sz="0" w:space="0" w:color="auto"/>
        <w:left w:val="none" w:sz="0" w:space="0" w:color="auto"/>
        <w:bottom w:val="none" w:sz="0" w:space="0" w:color="auto"/>
        <w:right w:val="none" w:sz="0" w:space="0" w:color="auto"/>
      </w:divBdr>
    </w:div>
    <w:div w:id="1596404538">
      <w:bodyDiv w:val="1"/>
      <w:marLeft w:val="0"/>
      <w:marRight w:val="0"/>
      <w:marTop w:val="0"/>
      <w:marBottom w:val="0"/>
      <w:divBdr>
        <w:top w:val="none" w:sz="0" w:space="0" w:color="auto"/>
        <w:left w:val="none" w:sz="0" w:space="0" w:color="auto"/>
        <w:bottom w:val="none" w:sz="0" w:space="0" w:color="auto"/>
        <w:right w:val="none" w:sz="0" w:space="0" w:color="auto"/>
      </w:divBdr>
    </w:div>
    <w:div w:id="1806196311">
      <w:bodyDiv w:val="1"/>
      <w:marLeft w:val="0"/>
      <w:marRight w:val="0"/>
      <w:marTop w:val="0"/>
      <w:marBottom w:val="0"/>
      <w:divBdr>
        <w:top w:val="none" w:sz="0" w:space="0" w:color="auto"/>
        <w:left w:val="none" w:sz="0" w:space="0" w:color="auto"/>
        <w:bottom w:val="none" w:sz="0" w:space="0" w:color="auto"/>
        <w:right w:val="none" w:sz="0" w:space="0" w:color="auto"/>
      </w:divBdr>
    </w:div>
    <w:div w:id="1817648914">
      <w:bodyDiv w:val="1"/>
      <w:marLeft w:val="0"/>
      <w:marRight w:val="0"/>
      <w:marTop w:val="0"/>
      <w:marBottom w:val="0"/>
      <w:divBdr>
        <w:top w:val="none" w:sz="0" w:space="0" w:color="auto"/>
        <w:left w:val="none" w:sz="0" w:space="0" w:color="auto"/>
        <w:bottom w:val="none" w:sz="0" w:space="0" w:color="auto"/>
        <w:right w:val="none" w:sz="0" w:space="0" w:color="auto"/>
      </w:divBdr>
    </w:div>
    <w:div w:id="1836795424">
      <w:bodyDiv w:val="1"/>
      <w:marLeft w:val="0"/>
      <w:marRight w:val="0"/>
      <w:marTop w:val="0"/>
      <w:marBottom w:val="0"/>
      <w:divBdr>
        <w:top w:val="none" w:sz="0" w:space="0" w:color="auto"/>
        <w:left w:val="none" w:sz="0" w:space="0" w:color="auto"/>
        <w:bottom w:val="none" w:sz="0" w:space="0" w:color="auto"/>
        <w:right w:val="none" w:sz="0" w:space="0" w:color="auto"/>
      </w:divBdr>
    </w:div>
    <w:div w:id="1869484663">
      <w:bodyDiv w:val="1"/>
      <w:marLeft w:val="0"/>
      <w:marRight w:val="0"/>
      <w:marTop w:val="0"/>
      <w:marBottom w:val="0"/>
      <w:divBdr>
        <w:top w:val="none" w:sz="0" w:space="0" w:color="auto"/>
        <w:left w:val="none" w:sz="0" w:space="0" w:color="auto"/>
        <w:bottom w:val="none" w:sz="0" w:space="0" w:color="auto"/>
        <w:right w:val="none" w:sz="0" w:space="0" w:color="auto"/>
      </w:divBdr>
    </w:div>
    <w:div w:id="1876428281">
      <w:bodyDiv w:val="1"/>
      <w:marLeft w:val="0"/>
      <w:marRight w:val="0"/>
      <w:marTop w:val="0"/>
      <w:marBottom w:val="0"/>
      <w:divBdr>
        <w:top w:val="none" w:sz="0" w:space="0" w:color="auto"/>
        <w:left w:val="none" w:sz="0" w:space="0" w:color="auto"/>
        <w:bottom w:val="none" w:sz="0" w:space="0" w:color="auto"/>
        <w:right w:val="none" w:sz="0" w:space="0" w:color="auto"/>
      </w:divBdr>
    </w:div>
    <w:div w:id="20231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CADF-CADB-4627-AC3C-81463A3A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2454</TotalTime>
  <Pages>143</Pages>
  <Words>28292</Words>
  <Characters>161265</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297</cp:revision>
  <cp:lastPrinted>2021-12-24T16:44:00Z</cp:lastPrinted>
  <dcterms:created xsi:type="dcterms:W3CDTF">2021-08-09T12:36:00Z</dcterms:created>
  <dcterms:modified xsi:type="dcterms:W3CDTF">2022-11-15T07:44:00Z</dcterms:modified>
</cp:coreProperties>
</file>